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10348" w:hanging="0"/>
        <w:rPr>
          <w:rFonts w:eastAsia="Times New Roman"/>
          <w:b/>
          <w:b/>
        </w:rPr>
      </w:pPr>
      <w:r>
        <w:rPr>
          <w:rFonts w:eastAsia="Times New Roman"/>
          <w:b/>
        </w:rPr>
        <w:t xml:space="preserve">Утвержден на заседании педагогического совета школы </w:t>
      </w:r>
    </w:p>
    <w:p>
      <w:pPr>
        <w:pStyle w:val="Normal"/>
        <w:ind w:left="10348" w:hanging="0"/>
        <w:rPr>
          <w:rFonts w:eastAsia="Times New Roman"/>
          <w:b/>
          <w:b/>
        </w:rPr>
      </w:pPr>
      <w:r>
        <w:rPr>
          <w:rFonts w:eastAsia="Times New Roman"/>
          <w:b/>
        </w:rPr>
        <w:t>протокол № ___ от ____августа 2016г.</w:t>
      </w:r>
    </w:p>
    <w:p>
      <w:pPr>
        <w:pStyle w:val="Normal"/>
        <w:ind w:left="10348" w:hanging="0"/>
        <w:rPr>
          <w:rFonts w:eastAsia="Times New Roman"/>
          <w:b/>
          <w:b/>
        </w:rPr>
      </w:pPr>
      <w:r>
        <w:rPr>
          <w:rFonts w:eastAsia="Times New Roman"/>
          <w:b/>
        </w:rPr>
        <w:t>Директор школы _______Л.В.Павлова</w:t>
      </w:r>
    </w:p>
    <w:p>
      <w:pPr>
        <w:pStyle w:val="Normal"/>
        <w:ind w:left="10348" w:hanging="0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  <w:t xml:space="preserve">ПЛАН  </w:t>
      </w:r>
    </w:p>
    <w:p>
      <w:pPr>
        <w:pStyle w:val="Normal"/>
        <w:tabs>
          <w:tab w:val="center" w:pos="7699" w:leader="none"/>
          <w:tab w:val="left" w:pos="14520" w:leader="none"/>
        </w:tabs>
        <w:rPr>
          <w:rFonts w:eastAsia="Times New Roman"/>
          <w:b/>
          <w:b/>
        </w:rPr>
      </w:pPr>
      <w:r>
        <w:rPr>
          <w:rFonts w:eastAsia="Times New Roman"/>
          <w:b/>
        </w:rPr>
        <w:tab/>
        <w:t xml:space="preserve">ВОСПИТАТЕЛЬНОЙ РАБОТЫ МБОУ «БАХТЕМИРСКАЯ СРЕДНЯЯ ОБЩЕОБРАЗОВАТЕЛЬНАЯ ШКОЛА» </w:t>
        <w:tab/>
        <w:t xml:space="preserve"> </w:t>
      </w:r>
    </w:p>
    <w:p>
      <w:pPr>
        <w:pStyle w:val="Normal"/>
        <w:jc w:val="center"/>
        <w:rPr/>
      </w:pPr>
      <w:r>
        <w:rPr>
          <w:rFonts w:eastAsia="Times New Roman"/>
          <w:b/>
        </w:rPr>
        <w:t>НА 201</w:t>
      </w:r>
      <w:r>
        <w:rPr>
          <w:rFonts w:eastAsia="Times New Roman"/>
          <w:b/>
          <w:lang w:val="ru-RU"/>
        </w:rPr>
        <w:t>7</w:t>
      </w:r>
      <w:r>
        <w:rPr>
          <w:rFonts w:eastAsia="Times New Roman"/>
          <w:b/>
        </w:rPr>
        <w:t>-201</w:t>
      </w:r>
      <w:r>
        <w:rPr>
          <w:rFonts w:eastAsia="Times New Roman"/>
          <w:b/>
          <w:lang w:val="ru-RU"/>
        </w:rPr>
        <w:t>8</w:t>
      </w:r>
      <w:r>
        <w:rPr>
          <w:rFonts w:eastAsia="Times New Roman"/>
          <w:b/>
        </w:rPr>
        <w:t xml:space="preserve"> УЧЕБНЫЙ ГОД</w:t>
      </w:r>
    </w:p>
    <w:p>
      <w:pPr>
        <w:pStyle w:val="Normal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ind w:firstLine="708"/>
        <w:jc w:val="both"/>
        <w:rPr>
          <w:rFonts w:eastAsia="Times New Roman"/>
        </w:rPr>
      </w:pPr>
      <w:r>
        <w:rPr>
          <w:rFonts w:eastAsia="Times New Roman"/>
          <w:b/>
        </w:rPr>
        <w:t>ЦЕЛЬ:</w:t>
      </w:r>
      <w:r>
        <w:rPr>
          <w:rFonts w:eastAsia="Times New Roman"/>
        </w:rPr>
        <w:t xml:space="preserve"> </w:t>
      </w:r>
      <w:r>
        <w:rPr>
          <w:rFonts w:eastAsia="Times New Roman"/>
          <w:bCs/>
          <w:iCs/>
        </w:rPr>
        <w:t>Создание условий для становления устойчивой, физически и духовно здоровой, творческой личности со сформированными ключевыми компетентностями, способной к самоопределению в обществе.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ind w:left="709" w:hanging="0"/>
        <w:jc w:val="both"/>
        <w:rPr>
          <w:rFonts w:eastAsia="Times New Roman"/>
          <w:bCs/>
        </w:rPr>
      </w:pPr>
      <w:r>
        <w:rPr>
          <w:rFonts w:eastAsia="Times New Roman"/>
          <w:b/>
        </w:rPr>
        <w:t>ЗАДАЧИ:</w:t>
      </w:r>
      <w:r>
        <w:rPr>
          <w:rFonts w:eastAsia="Times New Roman"/>
        </w:rPr>
        <w:t xml:space="preserve"> </w:t>
      </w:r>
    </w:p>
    <w:p>
      <w:pPr>
        <w:pStyle w:val="Normal"/>
        <w:numPr>
          <w:ilvl w:val="0"/>
          <w:numId w:val="1"/>
        </w:numPr>
        <w:rPr>
          <w:rFonts w:eastAsia="Times New Roman"/>
          <w:bCs/>
        </w:rPr>
      </w:pPr>
      <w:r>
        <w:rPr>
          <w:rFonts w:eastAsia="Times New Roman"/>
          <w:bCs/>
        </w:rPr>
        <w:t>Формировать гражданско-патриотическое сознание, развивать чувства сопричастности к истории, малой родины, Отечества.</w:t>
      </w:r>
    </w:p>
    <w:p>
      <w:pPr>
        <w:pStyle w:val="Normal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Cs/>
        </w:rPr>
        <w:t>Воспитывать активную жизненную позицию через творческую и проектную деятельность.</w:t>
      </w:r>
    </w:p>
    <w:p>
      <w:pPr>
        <w:pStyle w:val="Normal"/>
        <w:numPr>
          <w:ilvl w:val="0"/>
          <w:numId w:val="1"/>
        </w:numPr>
        <w:spacing w:before="280" w:after="280"/>
        <w:rPr/>
      </w:pPr>
      <w:r>
        <w:rPr>
          <w:rFonts w:eastAsia="Times New Roman"/>
        </w:rPr>
        <w:t>Развивать у учащихся инициативу, стремление к самообразованию, саморазвитию, самоуправлению, способности к успешной социализации в обществе и культуру</w:t>
      </w:r>
      <w:r>
        <w:rPr>
          <w:rFonts w:eastAsia="Times New Roman"/>
          <w:bCs/>
        </w:rPr>
        <w:t xml:space="preserve"> межличностных отношений.</w:t>
      </w:r>
    </w:p>
    <w:p>
      <w:pPr>
        <w:pStyle w:val="Normal"/>
        <w:numPr>
          <w:ilvl w:val="0"/>
          <w:numId w:val="1"/>
        </w:numPr>
        <w:rPr>
          <w:rFonts w:eastAsia="Times New Roman"/>
          <w:bCs/>
          <w:iCs/>
        </w:rPr>
      </w:pPr>
      <w:r>
        <w:rPr>
          <w:rFonts w:eastAsia="Times New Roman"/>
          <w:bCs/>
        </w:rPr>
        <w:t>Проводить мониторинг и контроль ВР.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bCs/>
          <w:iCs/>
        </w:rPr>
        <w:t>Продолжить развитие системы дополнительного образования.</w:t>
      </w:r>
    </w:p>
    <w:p>
      <w:pPr>
        <w:pStyle w:val="Normal"/>
        <w:numPr>
          <w:ilvl w:val="0"/>
          <w:numId w:val="1"/>
        </w:numPr>
        <w:rPr>
          <w:rFonts w:eastAsia="Times New Roman"/>
          <w:bCs/>
          <w:iCs/>
        </w:rPr>
      </w:pPr>
      <w:r>
        <w:rPr>
          <w:rFonts w:eastAsia="Times New Roman"/>
        </w:rPr>
        <w:t>Проводить профилактику асоциальных явлений в детской и подростковой среде.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bCs/>
          <w:iCs/>
        </w:rPr>
        <w:t>Совершенствовать условия взаимодействия семьи и школы через единое информационное пространство.</w:t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  <w:b/>
        </w:rPr>
        <w:t>СОДЕРЖАНИЕ И ФОРМЫ ВОСПИТАТЕЛЬНОЙ РАБОТЫ:</w:t>
      </w:r>
    </w:p>
    <w:p>
      <w:pPr>
        <w:pStyle w:val="Normal"/>
        <w:rPr>
          <w:rFonts w:eastAsia="Times New Roman"/>
          <w:b/>
          <w:b/>
        </w:rPr>
      </w:pPr>
      <w:r>
        <w:rPr>
          <w:rFonts w:eastAsia="Times New Roman"/>
        </w:rPr>
        <w:t xml:space="preserve"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позволит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>
      <w:pPr>
        <w:pStyle w:val="Normal"/>
        <w:rPr>
          <w:rFonts w:eastAsia="Times New Roman"/>
        </w:rPr>
      </w:pPr>
      <w:r>
        <w:rPr>
          <w:rFonts w:eastAsia="Times New Roman"/>
          <w:b/>
        </w:rPr>
        <w:t xml:space="preserve">              </w:t>
      </w:r>
      <w:r>
        <w:rPr>
          <w:rFonts w:eastAsia="Times New Roman"/>
          <w:b/>
          <w:u w:val="single"/>
        </w:rPr>
        <w:t>Воспитательные модули:</w:t>
      </w:r>
    </w:p>
    <w:p>
      <w:pPr>
        <w:pStyle w:val="Normal"/>
        <w:rPr/>
      </w:pPr>
      <w:r>
        <w:rPr>
          <w:rFonts w:eastAsia="Times New Roman"/>
        </w:rPr>
        <w:t>Сентябрь</w:t>
        <w:tab/>
        <w:t xml:space="preserve"> «месячник: </w:t>
      </w:r>
      <w:r>
        <w:rPr>
          <w:rFonts w:eastAsia="Times New Roman"/>
          <w:b/>
        </w:rPr>
        <w:t>Внимание, дети!</w:t>
      </w:r>
      <w:r>
        <w:rPr>
          <w:rFonts w:eastAsia="Times New Roman"/>
        </w:rPr>
        <w:t>»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Октябрь</w:t>
        <w:tab/>
        <w:t xml:space="preserve"> «Старших надо уважать»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Ноябрь </w:t>
        <w:tab/>
        <w:t xml:space="preserve"> «В здоровье наша сила»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Декабрь</w:t>
        <w:tab/>
        <w:t xml:space="preserve"> «Новый год у ворот!»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Январь</w:t>
        <w:tab/>
        <w:t xml:space="preserve"> «Я патриот»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Февраль</w:t>
        <w:tab/>
        <w:t xml:space="preserve"> «Быстрее, выше, сильнее»</w:t>
      </w:r>
    </w:p>
    <w:p>
      <w:pPr>
        <w:pStyle w:val="Normal"/>
        <w:rPr/>
      </w:pPr>
      <w:r>
        <w:rPr>
          <w:rFonts w:eastAsia="Times New Roman"/>
        </w:rPr>
        <w:t>Март</w:t>
        <w:tab/>
        <w:tab/>
      </w:r>
      <w:r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>«В мире прекрасного»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Апрель</w:t>
        <w:tab/>
        <w:t xml:space="preserve"> «Твори добро!»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Май </w:t>
        <w:tab/>
        <w:t xml:space="preserve">              «Это нельзя забывать»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  <w:b/>
        </w:rPr>
        <w:t>ПРИОРИТЕТНЫЕ НАПРАВЛЕНИЯ В ВОСПИТАТЕЛЬНОЙ  РАБОТЕ  НА  2016-2017  УЧЕБНЫЙ  ГОД: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-гражданско-патриотическое воспитание;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-духовно-нравственное воспитание;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-экологическое воспитание;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-физкультурно-оздоровительное воспитание;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-самоуправление;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- профориентация и трудовое воспитание;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- семейное воспитание.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tbl>
      <w:tblPr>
        <w:tblW w:w="14570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536"/>
        <w:gridCol w:w="10034"/>
      </w:tblGrid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10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Задачи работы по данному направлению</w:t>
            </w:r>
          </w:p>
        </w:tc>
      </w:tr>
      <w:tr>
        <w:trPr>
          <w:trHeight w:val="850" w:hRule="atLeast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Гражданско-патриотическое воспитание</w:t>
            </w:r>
          </w:p>
        </w:tc>
        <w:tc>
          <w:tcPr>
            <w:tcW w:w="10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Формировать у учащихся такие качества, как долг, ответственность, честь, достоинство, личность.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Воспитывать любовь и уважение к традициям Отечества, школы, семьи.</w:t>
            </w:r>
          </w:p>
        </w:tc>
      </w:tr>
      <w:tr>
        <w:trPr>
          <w:trHeight w:val="850" w:hRule="atLeast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Духовно-нравственное</w:t>
            </w:r>
          </w:p>
          <w:p>
            <w:pPr>
              <w:pStyle w:val="Norma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10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Формировать у учащихся такие качества, как культура поведения, эстетический вкус, уважение личности.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Создавать условия для развития у учащихся творческих способностей.</w:t>
            </w:r>
          </w:p>
        </w:tc>
      </w:tr>
      <w:tr>
        <w:trPr>
          <w:trHeight w:val="1474" w:hRule="atLeast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Экологическое воспитание</w:t>
            </w:r>
          </w:p>
        </w:tc>
        <w:tc>
          <w:tcPr>
            <w:tcW w:w="10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4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Изучение учащимися природы и истории родного края.</w:t>
            </w:r>
          </w:p>
          <w:p>
            <w:pPr>
              <w:pStyle w:val="Normal"/>
              <w:numPr>
                <w:ilvl w:val="0"/>
                <w:numId w:val="4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Формировать правильное отношение к окружающей среде.</w:t>
            </w:r>
          </w:p>
          <w:p>
            <w:pPr>
              <w:pStyle w:val="Normal"/>
              <w:numPr>
                <w:ilvl w:val="0"/>
                <w:numId w:val="4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работы по совершенствованию туристских навыков.</w:t>
            </w:r>
          </w:p>
          <w:p>
            <w:pPr>
              <w:pStyle w:val="Normal"/>
              <w:numPr>
                <w:ilvl w:val="0"/>
                <w:numId w:val="4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Содействие в проведении исследовательской работы учащихся.</w:t>
            </w:r>
          </w:p>
          <w:p>
            <w:pPr>
              <w:pStyle w:val="Normal"/>
              <w:numPr>
                <w:ilvl w:val="0"/>
                <w:numId w:val="4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 природоохранных акций.</w:t>
            </w:r>
          </w:p>
        </w:tc>
      </w:tr>
      <w:tr>
        <w:trPr>
          <w:trHeight w:val="737" w:hRule="atLeast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Физкультурно-оздоровительное воспитание</w:t>
            </w:r>
          </w:p>
        </w:tc>
        <w:tc>
          <w:tcPr>
            <w:tcW w:w="10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Формировать у учащихся культуру сохранения и совершенствования собственного здоровья.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Популяризация занятий физической культурой и спортом.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Пропаганда здорового образа жизни </w:t>
            </w:r>
          </w:p>
        </w:tc>
      </w:tr>
      <w:tr>
        <w:trPr>
          <w:trHeight w:val="964" w:hRule="atLeast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  <w:p>
            <w:pPr>
              <w:pStyle w:val="Norma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10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Развивать у учащихся активность, ответственность, самостоятельность, инициативу.</w:t>
            </w:r>
          </w:p>
          <w:p>
            <w:pPr>
              <w:pStyle w:val="Normal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Развивать самоуправление в школе и в классе. </w:t>
            </w:r>
          </w:p>
          <w:p>
            <w:pPr>
              <w:pStyle w:val="Normal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Организовать учебу актива классов.</w:t>
            </w:r>
          </w:p>
        </w:tc>
      </w:tr>
      <w:tr>
        <w:trPr>
          <w:trHeight w:val="624" w:hRule="atLeast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Методическая работа</w:t>
            </w:r>
          </w:p>
        </w:tc>
        <w:tc>
          <w:tcPr>
            <w:tcW w:w="10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Изучение и обобщение опыта работы классных руководителей;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методической помощи классным руководителям в работе с классом.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Внеурочная деятельность</w:t>
            </w:r>
          </w:p>
        </w:tc>
        <w:tc>
          <w:tcPr>
            <w:tcW w:w="10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Сохранение традиционно работающих кружков и секций; внеурочной деятельности.</w:t>
            </w:r>
          </w:p>
          <w:p>
            <w:pPr>
              <w:pStyle w:val="Normal"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 за внеурочной деятельностью учащихся.</w:t>
            </w:r>
          </w:p>
        </w:tc>
      </w:tr>
    </w:tbl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jc w:val="center"/>
        <w:rPr>
          <w:rFonts w:ascii="Cambria" w:hAnsi="Cambria" w:eastAsia="Times New Roman" w:cs="Cambria"/>
          <w:b/>
          <w:b/>
          <w:sz w:val="32"/>
          <w:szCs w:val="32"/>
        </w:rPr>
      </w:pPr>
      <w:r>
        <w:rPr>
          <w:rFonts w:eastAsia="Times New Roman" w:cs="Cambria" w:ascii="Cambria" w:hAnsi="Cambria"/>
          <w:b/>
          <w:sz w:val="32"/>
          <w:szCs w:val="32"/>
        </w:rPr>
      </w:r>
    </w:p>
    <w:p>
      <w:pPr>
        <w:pStyle w:val="Normal"/>
        <w:jc w:val="center"/>
        <w:rPr>
          <w:rFonts w:ascii="Cambria" w:hAnsi="Cambria" w:eastAsia="Times New Roman" w:cs="Cambria"/>
          <w:b/>
          <w:b/>
          <w:sz w:val="32"/>
          <w:szCs w:val="32"/>
        </w:rPr>
      </w:pPr>
      <w:r>
        <w:rPr>
          <w:rFonts w:eastAsia="Times New Roman" w:cs="Cambria" w:ascii="Cambria" w:hAnsi="Cambria"/>
          <w:b/>
          <w:sz w:val="32"/>
          <w:szCs w:val="32"/>
        </w:rPr>
      </w:r>
    </w:p>
    <w:p>
      <w:pPr>
        <w:pStyle w:val="Normal"/>
        <w:jc w:val="center"/>
        <w:rPr>
          <w:rFonts w:ascii="Cambria" w:hAnsi="Cambria" w:eastAsia="Times New Roman" w:cs="Cambria"/>
          <w:b/>
          <w:b/>
          <w:sz w:val="32"/>
          <w:szCs w:val="32"/>
        </w:rPr>
      </w:pPr>
      <w:r>
        <w:rPr>
          <w:rFonts w:eastAsia="Times New Roman" w:cs="Cambria" w:ascii="Cambria" w:hAnsi="Cambria"/>
          <w:b/>
          <w:sz w:val="32"/>
          <w:szCs w:val="32"/>
        </w:rPr>
      </w:r>
    </w:p>
    <w:p>
      <w:pPr>
        <w:pStyle w:val="Normal"/>
        <w:rPr>
          <w:rFonts w:ascii="Cambria" w:hAnsi="Cambria" w:eastAsia="Times New Roman" w:cs="Cambria"/>
          <w:b/>
          <w:b/>
          <w:sz w:val="32"/>
          <w:szCs w:val="32"/>
        </w:rPr>
      </w:pPr>
      <w:r>
        <w:rPr>
          <w:rFonts w:eastAsia="Times New Roman" w:cs="Cambria" w:ascii="Cambria" w:hAnsi="Cambria"/>
          <w:b/>
          <w:sz w:val="32"/>
          <w:szCs w:val="32"/>
        </w:rPr>
      </w:r>
    </w:p>
    <w:p>
      <w:pPr>
        <w:pStyle w:val="Normal"/>
        <w:rPr>
          <w:rFonts w:eastAsia="Times New Roman"/>
          <w:b/>
          <w:b/>
        </w:rPr>
      </w:pPr>
      <w:r>
        <w:rPr>
          <w:rFonts w:eastAsia="Cambria" w:cs="Cambria" w:ascii="Cambria" w:hAnsi="Cambria"/>
          <w:b/>
          <w:sz w:val="32"/>
          <w:szCs w:val="32"/>
        </w:rPr>
        <w:t xml:space="preserve">                                                                                         </w:t>
      </w:r>
      <w:r>
        <w:rPr>
          <w:rFonts w:eastAsia="Times New Roman"/>
          <w:b/>
          <w:sz w:val="28"/>
          <w:szCs w:val="28"/>
        </w:rPr>
        <w:t>СЕНТЯБРЬ</w:t>
      </w:r>
    </w:p>
    <w:p>
      <w:pPr>
        <w:pStyle w:val="Normal"/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</w:rPr>
        <w:t>Девиз месяца: «Внимание дети!»</w:t>
      </w:r>
    </w:p>
    <w:tbl>
      <w:tblPr>
        <w:tblW w:w="15032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56"/>
        <w:gridCol w:w="4663"/>
        <w:gridCol w:w="2699"/>
        <w:gridCol w:w="1822"/>
        <w:gridCol w:w="2892"/>
      </w:tblGrid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Название мероприятия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Для кого проводится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Ответственный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1.Торжественная линейка «Здравствуй, школа!»</w:t>
            </w:r>
          </w:p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>
              <w:rPr>
                <w:rFonts w:eastAsia="Times New Roman"/>
                <w:b/>
              </w:rPr>
              <w:t>Урок по теме: “</w:t>
            </w:r>
            <w:bookmarkStart w:id="0" w:name="_GoBack"/>
            <w:bookmarkEnd w:id="0"/>
            <w:r>
              <w:rPr>
                <w:rFonts w:eastAsia="Times New Roman"/>
                <w:b/>
                <w:lang w:val="ru-RU"/>
              </w:rPr>
              <w:t>300 лет Астраханской губернии</w:t>
            </w:r>
            <w:r>
              <w:rPr>
                <w:rFonts w:eastAsia="Times New Roman"/>
                <w:b/>
              </w:rPr>
              <w:t>”</w:t>
            </w:r>
          </w:p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 Беседы в классах по ПДД.</w:t>
            </w:r>
          </w:p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4. «Знать и соблюдать законы».</w:t>
            </w:r>
          </w:p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Встреча с инспектором по делам несовершеннолетних, инспектором по пропаганде безопасности дорожного движения</w:t>
            </w:r>
          </w:p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 Операция «Помощь».</w:t>
            </w:r>
          </w:p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6. Учебная эвакуация учащихся и сотрудников ОУ.</w:t>
            </w:r>
          </w:p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 Классные часы: «Инструктаж по ТБ», «Школа безопасности», «Юный спасатель».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auto" w:line="360"/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  <w:p>
            <w:pPr>
              <w:pStyle w:val="Normal"/>
              <w:spacing w:lineRule="auto" w:line="36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неделя</w:t>
            </w:r>
          </w:p>
          <w:p>
            <w:pPr>
              <w:pStyle w:val="Normal"/>
              <w:spacing w:lineRule="auto" w:line="360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Сентябрь.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1-11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1-11 классов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классные рук. 5-11 кл.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ОБЖ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>
          <w:trHeight w:val="738" w:hRule="atLeast"/>
        </w:trPr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Духовно-нравственное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1.Подготовка ко Дню пожилого человека.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 Подготовка ко Дню Учителя.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руководители.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Экскурсии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Третья неделя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</w:rPr>
              <w:t>1-4 классы</w:t>
            </w:r>
          </w:p>
          <w:p>
            <w:pPr>
              <w:pStyle w:val="Normal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1-4 классы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Общешкольный день общения с природой. Коллективный поход в зону отдыха с.Бахтемир.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2.Организация спортивных секций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 сентября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 неделя месяца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2– 11 классы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Учителя физкультуры, классные руководители.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 секций.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Профориентация и трудовое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Операция «Чистота»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Акция «Школьный участок»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 – 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 по ВР, зав. участком, классные руководители 2-11 классов. 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1.Общешкольное родительское собрание.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Родительские собрания по классам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2.Совместный рейд в семьи учащихся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3.Заседание Совета профилактики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Четвертая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 – 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 – 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 – 11 классы.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 по ВР, классные руководители, социальный педагог.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Классные часы «Планирование работы класса на 2016- 2017 учебный год»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Выборы органов самоуправления в классах </w:t>
            </w:r>
          </w:p>
          <w:p>
            <w:pPr>
              <w:pStyle w:val="Normal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</w:rPr>
              <w:t>3. Республиканский форум ДОО «Лотос»</w:t>
            </w:r>
          </w:p>
          <w:p>
            <w:pPr>
              <w:pStyle w:val="Normal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Первая неделя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Первая неделя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Вторая неделя сентября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2-11 классы.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Кл. руководители.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Кл. рук.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вожатая, зам по ВР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5-11 кл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 МО классных руководителей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Анализ воспитательной работы за 2015-2016 учебный год.</w:t>
            </w:r>
          </w:p>
          <w:p>
            <w:pPr>
              <w:pStyle w:val="Normal"/>
              <w:rPr/>
            </w:pPr>
            <w:r>
              <w:rPr>
                <w:rFonts w:eastAsia="Times New Roman"/>
              </w:rPr>
              <w:t>2. Планирование воспитательной работы на 201</w:t>
            </w:r>
            <w:r>
              <w:rPr>
                <w:rFonts w:eastAsia="Times New Roman"/>
                <w:lang w:val="ru-RU"/>
              </w:rPr>
              <w:t>7</w:t>
            </w:r>
            <w:r>
              <w:rPr>
                <w:rFonts w:eastAsia="Times New Roman"/>
              </w:rPr>
              <w:t>-201</w:t>
            </w:r>
            <w:r>
              <w:rPr>
                <w:rFonts w:eastAsia="Times New Roman"/>
                <w:lang w:val="ru-RU"/>
              </w:rPr>
              <w:t>8</w:t>
            </w:r>
            <w:r>
              <w:rPr>
                <w:rFonts w:eastAsia="Times New Roman"/>
              </w:rPr>
              <w:t xml:space="preserve"> учебный год </w:t>
            </w:r>
          </w:p>
          <w:p>
            <w:pPr>
              <w:pStyle w:val="Normal"/>
              <w:rPr/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«Основные требования к планированию воспитательной работы в школе на 201</w:t>
            </w:r>
            <w:r>
              <w:rPr>
                <w:rFonts w:eastAsia="Times New Roman"/>
                <w:lang w:val="ru-RU"/>
              </w:rPr>
              <w:t>7</w:t>
            </w:r>
            <w:r>
              <w:rPr>
                <w:rFonts w:eastAsia="Times New Roman"/>
              </w:rPr>
              <w:t>-201</w:t>
            </w:r>
            <w:r>
              <w:rPr>
                <w:rFonts w:eastAsia="Times New Roman"/>
                <w:lang w:val="ru-RU"/>
              </w:rPr>
              <w:t>8</w:t>
            </w:r>
            <w:r>
              <w:rPr>
                <w:rFonts w:eastAsia="Times New Roman"/>
              </w:rPr>
              <w:t xml:space="preserve"> учебный год»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 1-11 классов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Внеурочная деятельность.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1.Организация внеурочной деятельности.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 Работа по оформлению документации по внеурочной деятельности.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3. Составление расписания внеурочной деятельности.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Зам. по ВР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Руководители кружков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 за воспитательным процессом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Содержание планов воспитательной работы.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Программы и тематическое планирование внеурочной деятельности. Комплектование групп.            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3. Диагностика воспитанности учащихся.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Организация внеурочной деятельности в первых классах. 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Сентябрь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Классные руководители 1-11 классов 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Зам. по ВР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УВР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Учителя первых классов.</w:t>
            </w:r>
          </w:p>
        </w:tc>
      </w:tr>
    </w:tbl>
    <w:p>
      <w:pPr>
        <w:pStyle w:val="Normal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jc w:val="center"/>
        <w:rPr>
          <w:rFonts w:eastAsia="Times New Roman"/>
          <w:b/>
          <w:b/>
        </w:rPr>
      </w:pPr>
      <w:r>
        <w:rPr>
          <w:rFonts w:eastAsia="Times New Roman"/>
          <w:b/>
          <w:sz w:val="28"/>
          <w:szCs w:val="28"/>
        </w:rPr>
        <w:t>ОКТЯБРЬ</w:t>
      </w:r>
    </w:p>
    <w:p>
      <w:pPr>
        <w:pStyle w:val="Normal"/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</w:rPr>
        <w:t>Девиз месяца: «Старших надо уважать»</w:t>
      </w:r>
    </w:p>
    <w:tbl>
      <w:tblPr>
        <w:tblW w:w="15032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35"/>
        <w:gridCol w:w="4619"/>
        <w:gridCol w:w="2672"/>
        <w:gridCol w:w="1938"/>
        <w:gridCol w:w="2868"/>
      </w:tblGrid>
      <w:tr>
        <w:trPr/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Название мероприятия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Время проведения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Для кого проводится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Ответственный</w:t>
            </w:r>
          </w:p>
        </w:tc>
      </w:tr>
      <w:tr>
        <w:trPr/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Гражданско-патриотическое воспитание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 Акция «Поздравляем!» (Поздравление ветеранов труда школы)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5-7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Учителей пенсионеров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>
          <w:trHeight w:val="350" w:hRule="atLeast"/>
        </w:trPr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Духовно-нравственное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День учителя. День самоуправления. Праздничный концерт для учителей.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 Выставка плакатов, рисунков «Учителям посвящается».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Общешкольные мероприятия, посвященные осени. 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Третья неделя 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Преподавателей школы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ВР, 11 класс.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ДОО «Лотос»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Зам по ВР, ст. вожатая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руководители, зам по ВР, ст. вожатая</w:t>
            </w:r>
          </w:p>
        </w:tc>
      </w:tr>
      <w:tr>
        <w:trPr>
          <w:trHeight w:val="627" w:hRule="atLeast"/>
        </w:trPr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Экологическое воспитание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 поделок из природного материала «Осенний калейдоскоп»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2-4 классы.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</w:t>
            </w:r>
          </w:p>
        </w:tc>
      </w:tr>
      <w:tr>
        <w:trPr/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Физкультурно-оздоровительное воспитание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1.Осенний кросс.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Учителя физкультуры</w:t>
            </w:r>
          </w:p>
        </w:tc>
      </w:tr>
      <w:tr>
        <w:trPr/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Профориентация и трудовое воспитание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right="-1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Операция «Чистота» (проверка санитарного состояния кабинетов)</w:t>
            </w:r>
          </w:p>
          <w:p>
            <w:pPr>
              <w:pStyle w:val="Normal"/>
              <w:ind w:right="-1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2.Экологический субботник «Приведи планету в порядок»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 – 11 классы.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вожатая, классные руководители.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Семейное воспитание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Посещение семей с целью проверки бытовых условий и выполнение режима дня.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 Заседание Совета профилактики.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 – 11 классы.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ВР, Совет</w:t>
            </w:r>
          </w:p>
        </w:tc>
      </w:tr>
      <w:tr>
        <w:trPr>
          <w:trHeight w:val="567" w:hRule="atLeast"/>
        </w:trPr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Заседание отделов школьного самоуправления.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 Операция «Уголок» (проверка классных уголков их функционирование)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3. Учеба актива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Четвертая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Вторая неделя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2-11 классы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>
          <w:trHeight w:val="875" w:hRule="atLeast"/>
        </w:trPr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Методическая работа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9"/>
              </w:numPr>
              <w:ind w:left="185" w:hanging="185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Индивидуальные собеседования с классными руководителями, помощь в оформлении воспитательных планах.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  <w:i/>
                <w:i/>
              </w:rPr>
            </w:pPr>
            <w:r>
              <w:rPr>
                <w:rFonts w:eastAsia="Times New Roman"/>
                <w:i/>
              </w:rPr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Классные руководители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  <w:i/>
                <w:i/>
              </w:rPr>
            </w:pPr>
            <w:r>
              <w:rPr>
                <w:rFonts w:eastAsia="Times New Roman"/>
                <w:i/>
              </w:rPr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ВР, руководитель МО классных руководителей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Внеурочная деятельность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Составление плана работы на осенние каникулы.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2.Организация оздоровления в лагере с дневным пребыванием «Чудотворы».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Вторая неделя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</w:t>
            </w:r>
          </w:p>
        </w:tc>
      </w:tr>
      <w:tr>
        <w:trPr/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 за воспитательным процессом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Эффективность форм и методов работы классных руководителей 1-го, 5-го и 10-го классов</w:t>
            </w:r>
            <w:r>
              <w:rPr>
                <w:rFonts w:eastAsia="Times New Roman"/>
                <w:b/>
                <w:i/>
              </w:rPr>
              <w:t xml:space="preserve">.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 Подготовка и проведение праздника «День учителя».</w:t>
            </w:r>
          </w:p>
          <w:p>
            <w:pPr>
              <w:pStyle w:val="Normal"/>
              <w:rPr/>
            </w:pPr>
            <w:r>
              <w:rPr>
                <w:rFonts w:eastAsia="Times New Roman"/>
              </w:rPr>
              <w:t>3. Подготовка к проведению осенних каникул</w:t>
            </w:r>
            <w:r>
              <w:rPr>
                <w:rFonts w:eastAsia="Times New Roman"/>
                <w:b/>
              </w:rPr>
              <w:t>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Классные руководители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Зам. директора по ВР</w:t>
            </w:r>
          </w:p>
        </w:tc>
      </w:tr>
    </w:tbl>
    <w:p>
      <w:pPr>
        <w:pStyle w:val="Normal"/>
        <w:tabs>
          <w:tab w:val="left" w:pos="300" w:leader="none"/>
        </w:tabs>
        <w:jc w:val="center"/>
        <w:rPr>
          <w:rFonts w:ascii="Cambria" w:hAnsi="Cambria" w:eastAsia="Times New Roman" w:cs="Cambria"/>
          <w:b/>
          <w:b/>
          <w:sz w:val="32"/>
          <w:szCs w:val="32"/>
        </w:rPr>
      </w:pPr>
      <w:r>
        <w:rPr>
          <w:rFonts w:eastAsia="Times New Roman" w:cs="Cambria" w:ascii="Cambria" w:hAnsi="Cambria"/>
          <w:b/>
          <w:sz w:val="32"/>
          <w:szCs w:val="32"/>
        </w:rPr>
      </w:r>
    </w:p>
    <w:p>
      <w:pPr>
        <w:pStyle w:val="Normal"/>
        <w:tabs>
          <w:tab w:val="left" w:pos="300" w:leader="none"/>
        </w:tabs>
        <w:jc w:val="center"/>
        <w:rPr>
          <w:rFonts w:eastAsia="Times New Roman"/>
          <w:b/>
          <w:b/>
        </w:rPr>
      </w:pPr>
      <w:r>
        <w:rPr>
          <w:rFonts w:eastAsia="Times New Roman"/>
          <w:b/>
          <w:sz w:val="28"/>
          <w:szCs w:val="28"/>
        </w:rPr>
        <w:t>НОЯБРЬ</w:t>
      </w:r>
    </w:p>
    <w:p>
      <w:pPr>
        <w:pStyle w:val="Normal"/>
        <w:tabs>
          <w:tab w:val="left" w:pos="300" w:leader="none"/>
        </w:tabs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</w:rPr>
        <w:t>Девиз месяца: «В здоровье наша сила»</w:t>
      </w:r>
    </w:p>
    <w:tbl>
      <w:tblPr>
        <w:tblW w:w="15032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56"/>
        <w:gridCol w:w="4663"/>
        <w:gridCol w:w="2699"/>
        <w:gridCol w:w="1822"/>
        <w:gridCol w:w="2892"/>
      </w:tblGrid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Название мероприятия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Для кого проводится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Ответственный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Месячник здорового образа жизни: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часы, посвященные пропаганде здоровья;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общешкольные мероприятия;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выпуск газет;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выставка рисунков.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Вторая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Вторая неделя 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2-4 классы.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1-11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1-11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5-11 классов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2-4 классов.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Духовно-нравственное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1"/>
                <w:numId w:val="8"/>
              </w:numPr>
              <w:ind w:left="283" w:hanging="360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Проведение внеклассных мероприятий ко Дню матери </w:t>
            </w:r>
          </w:p>
          <w:p>
            <w:pPr>
              <w:pStyle w:val="Normal"/>
              <w:numPr>
                <w:ilvl w:val="1"/>
                <w:numId w:val="8"/>
              </w:numPr>
              <w:ind w:left="283" w:hanging="360"/>
              <w:rPr/>
            </w:pPr>
            <w:r>
              <w:rPr>
                <w:rFonts w:eastAsia="Times New Roman"/>
                <w:bCs/>
                <w:iCs/>
              </w:rPr>
              <w:t>Выставка газет, рисунков, сочинений, посвящённых Всемирному дню Матери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1-11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1-11 классов.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1.Классные часы с приглашением врачей ЦРБ, работников правоохранительных органов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2.Оформление стенда «Будь здоров!»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3.Демонстрация видеофильмов о здоровом образе жизни.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4.Общешкольные мероприятия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5.Соревнования «Весёлые старты»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6.Соревнование по баскетболу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Четвертая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 – 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1-4 классы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1-11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ВР, ст. вожатая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2- 11 классов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5-11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физкультуры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физкультуры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Профориентация и трудовое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Операция «Чистота»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5- 11 классы.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Кл. рук. 5-11 классов. 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1.Выставка рисунков ко дню матери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2.Внеклассные мероприятия с приглашением мам.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3. Заседание Совета профилактики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1-4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1-9 классы.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1-11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1-4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ВР, Совет</w:t>
            </w:r>
          </w:p>
        </w:tc>
      </w:tr>
      <w:tr>
        <w:trPr>
          <w:trHeight w:val="416" w:hRule="atLeast"/>
        </w:trPr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Заседания отделов школьного самоуправления.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 Учеба актива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3.Рейд по проверке чистоты в кабинетах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4. Операция «Чистота»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5. Операция «Помощь»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Первая неделя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Первая неделя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Четвертая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ДОО «Лотос»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5- 11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5-11 классов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5-11 классов.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</w:rPr>
              <w:t>Методическая работа</w:t>
            </w:r>
          </w:p>
          <w:p>
            <w:pPr>
              <w:pStyle w:val="Normal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</w:r>
          </w:p>
          <w:p>
            <w:pPr>
              <w:pStyle w:val="Normal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МО классных руководителей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1-11 классов.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 МО классных руководителей, классные. руководители 1-11 кл.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Внеурочная деятельность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Посещение занятий кружков 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 по ВР 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 за воспитательным процессом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Посещение классных часов.                             2.Работа по профилактике правонарушений, беспризорности, безнадзорности.</w:t>
            </w:r>
          </w:p>
          <w:p>
            <w:pPr>
              <w:pStyle w:val="Normal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</w:rPr>
              <w:t>3. Мониторинг удовлетворенности родителей внеурочной деятельностью.</w:t>
            </w:r>
          </w:p>
          <w:p>
            <w:pPr>
              <w:pStyle w:val="Normal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 1-11 классов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Зам. директора по ВР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Рук. кружков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</w:tbl>
    <w:p>
      <w:pPr>
        <w:pStyle w:val="Normal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tabs>
          <w:tab w:val="left" w:pos="300" w:leader="none"/>
        </w:tabs>
        <w:jc w:val="center"/>
        <w:rPr>
          <w:rFonts w:eastAsia="Times New Roman"/>
          <w:b/>
          <w:b/>
        </w:rPr>
      </w:pPr>
      <w:r>
        <w:rPr>
          <w:rFonts w:eastAsia="Times New Roman"/>
          <w:b/>
          <w:sz w:val="28"/>
          <w:szCs w:val="28"/>
        </w:rPr>
        <w:t>ДЕКАБРЬ</w:t>
      </w:r>
    </w:p>
    <w:p>
      <w:pPr>
        <w:pStyle w:val="Normal"/>
        <w:tabs>
          <w:tab w:val="left" w:pos="300" w:leader="none"/>
        </w:tabs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</w:rPr>
        <w:t>Девиз месяца: «Новый год у ворот!»</w:t>
      </w:r>
    </w:p>
    <w:tbl>
      <w:tblPr>
        <w:tblW w:w="15032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56"/>
        <w:gridCol w:w="4663"/>
        <w:gridCol w:w="2699"/>
        <w:gridCol w:w="1822"/>
        <w:gridCol w:w="2892"/>
      </w:tblGrid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Название мероприятия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Для кого проводится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Ответственный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1.Тематические классные часы «Закон обо мне, я о законе»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Мероприятия, классные часы, уроки истории, посвященные Дню Конституции Российской Федерации 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Первая неделя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Кл. рук. 5-11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 5-11 классов.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Духовно-нравственное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Новогодние мероприятия, утренники.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Подготовка к вечеру встречи выпускников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Последняя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1-11 классов, зам по ВР, ст. вожатая, ДОО «Лотос»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Зам. по ВР, ст. вожатая, классные рук. 1-11 классов.</w:t>
            </w:r>
          </w:p>
        </w:tc>
      </w:tr>
      <w:tr>
        <w:trPr>
          <w:trHeight w:val="454" w:hRule="atLeast"/>
        </w:trPr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Акция «Поможем зимующим птицам»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5, 6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5, 6 классов.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Всемирный день борьбы со СПИДом «Здоровый Я – здоровая Россия»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часы, беседы, выставка рисунков, спортивные соревнования.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Вторая неделя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7-11 классы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Кл. рук. 7-11 классы.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Учителя физкультуры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Профориентация и трудовое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1.Операция «Чистота»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2. Операция «Забота»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 – 11 классы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5-11 кл.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1.Школа родительских лекториев.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Родительские собрания по итогам четверти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2. Участие и посещение родителей новогодних утренников.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Первая неделя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Последняя неделя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Родители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1-4 классы.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 1-11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ВР, ст. вожатая, классные руководители.</w:t>
            </w:r>
          </w:p>
        </w:tc>
      </w:tr>
      <w:tr>
        <w:trPr>
          <w:trHeight w:val="755" w:hRule="atLeast"/>
        </w:trPr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Заседания отделов школьного самоуправления.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 Учеба актива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Ст. вожатая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вожатая.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Совещание классных руководителей по проведению новогодних праздников.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Классные руководители 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Внеурочная деятельность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Составление плана работы на время зимних каникул.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Последняя неделя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 за воспитательным процессом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</w:rPr>
              <w:t>1. Посещение классных часов.                             2.Работа по профилактике правонарушений, беспризорности, безнадзорности.</w:t>
            </w:r>
          </w:p>
          <w:p>
            <w:pPr>
              <w:pStyle w:val="Normal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 1-11 классов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Зам. директора по ВР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</w:tbl>
    <w:p>
      <w:pPr>
        <w:pStyle w:val="Normal"/>
        <w:tabs>
          <w:tab w:val="left" w:pos="300" w:leader="none"/>
        </w:tabs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tabs>
          <w:tab w:val="left" w:pos="300" w:leader="none"/>
        </w:tabs>
        <w:jc w:val="center"/>
        <w:rPr>
          <w:rFonts w:eastAsia="Times New Roman"/>
          <w:b/>
          <w:b/>
        </w:rPr>
      </w:pPr>
      <w:r>
        <w:rPr>
          <w:rFonts w:eastAsia="Times New Roman"/>
          <w:b/>
          <w:sz w:val="28"/>
          <w:szCs w:val="28"/>
        </w:rPr>
        <w:t>ЯНВАРЬ</w:t>
      </w:r>
    </w:p>
    <w:p>
      <w:pPr>
        <w:pStyle w:val="Normal"/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</w:rPr>
        <w:t>Девиз месяца: «Я - патриот»</w:t>
      </w:r>
    </w:p>
    <w:tbl>
      <w:tblPr>
        <w:tblW w:w="15032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56"/>
        <w:gridCol w:w="4663"/>
        <w:gridCol w:w="2699"/>
        <w:gridCol w:w="1822"/>
        <w:gridCol w:w="2892"/>
      </w:tblGrid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Название мероприятия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Для кого проводится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Ответственный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Подготовка к месячнику «Военно-патриотического воспитания»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 Беседы с участием инспектора ПДН «Это должен знать каждый»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3. Учебная эвакуация учащихся и сотрудников ОУ.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4. Классные часы: «Инструктаж по ТБ», «Школа безопасности», «Юный спасатель»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Четвёртая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5-10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1-11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Руководитель ОБЖ.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руководители.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Духовно-нравственное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к вечеру встречи выпускников.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ДОО «Лотос», классные руководители 5-11 классов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Операция «Кормушка»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1-4 классы. 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Ст. вожатая, классные рук. 1-4 классов. 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1.Индивидуальные консультации для родителей </w:t>
            </w:r>
          </w:p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 Заседание Совета профилактики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ВР, Совет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Дни здоровья во время зимних каникул 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Веселые старты, соревнования, игры на свежем воздухе.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каникул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1-11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Учителя физкультуры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Профориентация и трудовое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1.Операция «Чистота»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3. Организация встречи учащихся 9, 11 классов. с представителями учебных заведений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 – 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9, 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5-11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ВР, ст. вожатая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Заседания отделов школьного самоуправления.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 Учеба актива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Ст. вожатая 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1..МО классных руководителей по подготовке месячника «Военно-патриотического воспитания»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Вторая неделя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1-11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Внеурочная деятельность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Посещение занятий </w:t>
            </w:r>
            <w:r>
              <w:rPr>
                <w:rFonts w:eastAsia="Times New Roman"/>
                <w:lang w:val="ru-RU"/>
              </w:rPr>
              <w:t>внеурочной деятельности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28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eastAsia="Times New Roman"/>
              </w:rPr>
              <w:t xml:space="preserve">Руководители </w:t>
            </w:r>
            <w:r>
              <w:rPr>
                <w:rFonts w:eastAsia="Times New Roman"/>
                <w:lang w:val="ru-RU"/>
              </w:rPr>
              <w:t>в/д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 за воспитательным процессом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1.Система работы классного руководителя в средней школе.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2.Диагностика воспитанности учащихся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2, 3, 4 классов.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Классные руководители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Зам. по ВР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</w:tbl>
    <w:p>
      <w:pPr>
        <w:pStyle w:val="Normal"/>
        <w:tabs>
          <w:tab w:val="left" w:pos="5250" w:leader="none"/>
        </w:tabs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</w:rPr>
        <w:tab/>
      </w:r>
    </w:p>
    <w:p>
      <w:pPr>
        <w:pStyle w:val="Normal"/>
        <w:tabs>
          <w:tab w:val="left" w:pos="300" w:leader="none"/>
        </w:tabs>
        <w:jc w:val="center"/>
        <w:rPr>
          <w:rFonts w:eastAsia="Times New Roman"/>
          <w:b/>
          <w:b/>
        </w:rPr>
      </w:pPr>
      <w:r>
        <w:rPr>
          <w:rFonts w:eastAsia="Times New Roman"/>
          <w:b/>
          <w:sz w:val="28"/>
          <w:szCs w:val="28"/>
        </w:rPr>
        <w:t>ФЕВРАЛЬ</w:t>
      </w:r>
    </w:p>
    <w:p>
      <w:pPr>
        <w:pStyle w:val="Normal"/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</w:rPr>
        <w:t>Девиз месяца: «Быстрее, выше, сильнее»</w:t>
      </w:r>
    </w:p>
    <w:tbl>
      <w:tblPr>
        <w:tblW w:w="15032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56"/>
        <w:gridCol w:w="4663"/>
        <w:gridCol w:w="2699"/>
        <w:gridCol w:w="1822"/>
        <w:gridCol w:w="2892"/>
      </w:tblGrid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Название мероприятия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Для кого проводится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Ответственный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Месячник «Военно-патриотического воспитания»: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- акция «Поздравь солдата»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- операция «Забота»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- конкурс рисунков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- общешкольные мероприятия, классные часы, посвященные Дню защитника Отечества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  <w:i/>
                <w:i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  <w:i/>
                <w:i/>
              </w:rPr>
            </w:pPr>
            <w:r>
              <w:rPr>
                <w:rFonts w:eastAsia="Times New Roman"/>
                <w:i/>
              </w:rPr>
            </w:r>
          </w:p>
          <w:p>
            <w:pPr>
              <w:pStyle w:val="Normal"/>
              <w:rPr>
                <w:rFonts w:eastAsia="Times New Roman"/>
                <w:i/>
                <w:i/>
              </w:rPr>
            </w:pPr>
            <w:r>
              <w:rPr>
                <w:rFonts w:eastAsia="Times New Roman"/>
                <w:i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Times New Roman"/>
                <w:i/>
                <w:i/>
              </w:rPr>
            </w:pPr>
            <w:r>
              <w:rPr>
                <w:rFonts w:eastAsia="Times New Roman"/>
                <w:i/>
              </w:rPr>
            </w:r>
          </w:p>
          <w:p>
            <w:pPr>
              <w:pStyle w:val="Normal"/>
              <w:rPr>
                <w:rFonts w:eastAsia="Times New Roman"/>
                <w:i/>
                <w:i/>
              </w:rPr>
            </w:pPr>
            <w:r>
              <w:rPr>
                <w:rFonts w:eastAsia="Times New Roman"/>
                <w:i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5-7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1-4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  <w:i/>
                <w:i/>
              </w:rPr>
            </w:pPr>
            <w:r>
              <w:rPr>
                <w:rFonts w:eastAsia="Times New Roman"/>
                <w:i/>
              </w:rPr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Times New Roman"/>
                <w:i/>
                <w:i/>
              </w:rPr>
            </w:pPr>
            <w:r>
              <w:rPr>
                <w:rFonts w:eastAsia="Times New Roman"/>
                <w:i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руководители,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ОБЖ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физкультуры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Духовно-нравственное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Вечер встречи выпускников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мероприятий, посвященных Международному Женскому дню (8 марта)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firstLine="98"/>
              <w:rPr>
                <w:rFonts w:eastAsia="Times New Roman"/>
              </w:rPr>
            </w:pPr>
            <w:r>
              <w:rPr>
                <w:rFonts w:eastAsia="Times New Roman"/>
              </w:rPr>
              <w:t>Зам. по ВР</w:t>
            </w:r>
          </w:p>
          <w:p>
            <w:pPr>
              <w:pStyle w:val="Normal"/>
              <w:ind w:firstLine="98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</w:t>
            </w:r>
          </w:p>
          <w:p>
            <w:pPr>
              <w:pStyle w:val="Normal"/>
              <w:ind w:firstLine="98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1-11 классов.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20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 Совета профилактики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ВР, Совет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1.Турнир по баскетболу, посвященный памяти С. Колесниченко.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2.Веселые старты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Четвертая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7-11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1-6 классы.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физкультуры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Профориентация и трудовое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Операция «Чистота»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2. Встречи учащихся 9, 11 классов с представителями учебных заведений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 – 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9, 11 классы.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5-11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ВР, ст. вожатая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Заседания отделов школьного самоуправления.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 Учеба актива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5-10 классы.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Ст. вожатая 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Совещание классных руководителей (по текущей работе)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Внеурочная деятельность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Посещение внеурочных занятий 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 за воспитательным процессом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Работа классных руководителей по воспитанию гражданско-патриотических качеств учащихся. Подготовка и проведение месячника патриотического воспитания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 1-11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Зам. директора школы по ВР</w:t>
            </w:r>
          </w:p>
        </w:tc>
      </w:tr>
    </w:tbl>
    <w:p>
      <w:pPr>
        <w:pStyle w:val="Normal"/>
        <w:tabs>
          <w:tab w:val="left" w:pos="330" w:leader="none"/>
        </w:tabs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tabs>
          <w:tab w:val="left" w:pos="300" w:leader="none"/>
        </w:tabs>
        <w:jc w:val="center"/>
        <w:rPr>
          <w:rFonts w:ascii="Cambria" w:hAnsi="Cambria" w:eastAsia="Times New Roman" w:cs="Cambria"/>
          <w:b/>
          <w:b/>
          <w:sz w:val="32"/>
          <w:szCs w:val="32"/>
        </w:rPr>
      </w:pPr>
      <w:r>
        <w:rPr>
          <w:rFonts w:eastAsia="Times New Roman" w:cs="Cambria" w:ascii="Cambria" w:hAnsi="Cambria"/>
          <w:b/>
          <w:sz w:val="32"/>
          <w:szCs w:val="32"/>
        </w:rPr>
      </w:r>
    </w:p>
    <w:p>
      <w:pPr>
        <w:pStyle w:val="Normal"/>
        <w:tabs>
          <w:tab w:val="left" w:pos="300" w:leader="none"/>
        </w:tabs>
        <w:jc w:val="center"/>
        <w:rPr>
          <w:rFonts w:eastAsia="Times New Roman"/>
          <w:b/>
          <w:b/>
        </w:rPr>
      </w:pPr>
      <w:r>
        <w:rPr>
          <w:rFonts w:eastAsia="Times New Roman"/>
          <w:b/>
          <w:sz w:val="28"/>
          <w:szCs w:val="28"/>
        </w:rPr>
        <w:t>МАРТ</w:t>
      </w:r>
    </w:p>
    <w:p>
      <w:pPr>
        <w:pStyle w:val="Normal"/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</w:rPr>
        <w:t>Девиз месяца: «В мире прекрасного»</w:t>
      </w:r>
    </w:p>
    <w:tbl>
      <w:tblPr>
        <w:tblW w:w="15032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56"/>
        <w:gridCol w:w="4663"/>
        <w:gridCol w:w="2699"/>
        <w:gridCol w:w="1822"/>
        <w:gridCol w:w="2892"/>
      </w:tblGrid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Название мероприятия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Для кого проводится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Ответственный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1.Операция «Ветеран» (Помощь ветеранам на дому)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5-8 классы.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вожатая, классные руководители 5-11 классов.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Духовно-нравственное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1.Праздничный концерт, посвященный 8 марта (внеклассные мероприятия), классные часы.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2.Поздравление учителей-ветеранов на дому.</w:t>
            </w:r>
          </w:p>
          <w:p>
            <w:pPr>
              <w:pStyle w:val="Normal"/>
              <w:rPr/>
            </w:pPr>
            <w:r>
              <w:rPr>
                <w:rFonts w:eastAsia="Times New Roman"/>
              </w:rPr>
              <w:t xml:space="preserve">3. </w:t>
            </w:r>
            <w:r>
              <w:rPr>
                <w:rFonts w:eastAsia="Times New Roman"/>
                <w:lang w:val="ru-RU"/>
              </w:rPr>
              <w:t>Мисс «Весна-2018»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Вторая неделя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Первая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Учителей, родителей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5-7 классы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/>
            </w:pPr>
            <w:r>
              <w:rPr>
                <w:rFonts w:eastAsia="Times New Roman"/>
              </w:rPr>
              <w:t xml:space="preserve">1-11 </w:t>
            </w:r>
            <w:r>
              <w:rPr>
                <w:rFonts w:eastAsia="Times New Roman"/>
                <w:lang w:val="ru-RU"/>
              </w:rPr>
              <w:t>классы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руководители,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ДОО «Лотос»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 5-7 классов, ст. вожатая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Экологическое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Выставка поделок, творческих работ.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1-4 классы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1-4 классов.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Профориентация и трудовое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Операция «Чистота»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3. Месячник профориентационной работы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- организация встреч с представителями учебных заведений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- внеклассные мероприятия по теме «Этот удивительный мир профессий»</w:t>
            </w:r>
          </w:p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оформление стенда «Мир профессий» 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 – 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9, 11 кл.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1-8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5-11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ВР, ст. вожатая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1-8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ВР, ст. вожатая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Школа родительских лекториев. Тематика – духовно-нравственное воспитание.  Родительские собрания по классам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 Внеклассные мероприятия по классам, посвященные Международному Женскому дню (8 марта)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3. Заседание Совета профилактики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Родители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5-8 классы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Классные руководители.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 1-11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ВР, Совет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1.Спортивные соревнования «Весенний марафон»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1-10 классы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Учителя физической культуры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  <w:p>
            <w:pPr>
              <w:pStyle w:val="Norma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Заседания отделов школьного самоуправления.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 Учеба актива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Вторая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Вторая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5-10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Актив 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Ст. вожатая 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6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 МО классных руководителей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 рук 1-11классов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Внеурочная деятельность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Составление плана работы на весенние каникулы. Организация весеннего оздоровления.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1-4 классы.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Учителя начальных классов, Зам по ВР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 за воспитательным процессом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Подготовка и проведение весенних каникул.                     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 Система работы классного руководителя в старшей школе.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3. Контроль за организацией внеурочной деятельности в 1-4 классов.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 1-11классов.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 10-11 классов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Зам. ВР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Зам. по УВР</w:t>
            </w:r>
          </w:p>
        </w:tc>
      </w:tr>
    </w:tbl>
    <w:p>
      <w:pPr>
        <w:pStyle w:val="Normal"/>
        <w:tabs>
          <w:tab w:val="left" w:pos="330" w:leader="none"/>
        </w:tabs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tabs>
          <w:tab w:val="left" w:pos="330" w:leader="none"/>
        </w:tabs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tabs>
          <w:tab w:val="left" w:pos="330" w:leader="none"/>
        </w:tabs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tabs>
          <w:tab w:val="left" w:pos="330" w:leader="none"/>
        </w:tabs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  <w:sz w:val="28"/>
          <w:szCs w:val="28"/>
        </w:rPr>
        <w:t>АПРЕЛЬ</w:t>
        <w:br/>
      </w:r>
      <w:r>
        <w:rPr>
          <w:rFonts w:eastAsia="Times New Roman"/>
          <w:b/>
        </w:rPr>
        <w:t>Девиз месяца: «Твори добро!»</w:t>
      </w:r>
    </w:p>
    <w:tbl>
      <w:tblPr>
        <w:tblW w:w="15032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03"/>
        <w:gridCol w:w="4558"/>
        <w:gridCol w:w="2639"/>
        <w:gridCol w:w="2093"/>
        <w:gridCol w:w="2839"/>
      </w:tblGrid>
      <w:tr>
        <w:trPr/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Название мероприятия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Время проведения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Для кого проводится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Ответственный</w:t>
            </w:r>
          </w:p>
        </w:tc>
      </w:tr>
      <w:tr>
        <w:trPr/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Гражданско-патриотическое воспитание</w:t>
            </w:r>
          </w:p>
        </w:tc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1.Подготовка и проведение месячника отца: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-выставка поделок «Вместе с папой»;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 внеклассные мероприятия.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2.Торжественная линейка «Памяти А.Зверева»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3. Экскурсия по Залу боевой славы.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Первая неделя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Четвёртая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1-7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1-7 классы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рук.1-7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1-11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истории</w:t>
            </w:r>
          </w:p>
        </w:tc>
      </w:tr>
      <w:tr>
        <w:trPr/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Духовно-нравственное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Акция «Весенняя неделя добра»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>
              <w:rPr>
                <w:rFonts w:eastAsia="Times New Roman"/>
                <w:lang w:val="ru-RU"/>
              </w:rPr>
              <w:t>Конкур чтецов «Весенняя капель»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 Внеклассные мероприятия, посвященные Дню космонавтики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3-4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Вторая неделя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1-11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руководители.</w:t>
            </w:r>
          </w:p>
        </w:tc>
      </w:tr>
      <w:tr>
        <w:trPr/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Экологическое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воспитание </w:t>
            </w:r>
          </w:p>
        </w:tc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Волонтерская акция «Чистые берега»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6-10 классы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</w:t>
            </w:r>
          </w:p>
        </w:tc>
      </w:tr>
      <w:tr>
        <w:trPr/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Профориентационное и трудовое воспитание</w:t>
            </w:r>
          </w:p>
        </w:tc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Субботник на территории школы</w:t>
            </w:r>
          </w:p>
          <w:p>
            <w:pPr>
              <w:pStyle w:val="Normal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встреч с представителями учебных заведений</w:t>
            </w:r>
          </w:p>
          <w:p>
            <w:pPr>
              <w:pStyle w:val="Normal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Субботник на территории парка</w:t>
            </w:r>
          </w:p>
          <w:p>
            <w:pPr>
              <w:pStyle w:val="Normal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Операция «Чистота»</w:t>
            </w:r>
          </w:p>
          <w:p>
            <w:pPr>
              <w:pStyle w:val="Normal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помощи учителям-ветеранам, ветеранам ВОВ</w:t>
            </w:r>
          </w:p>
          <w:p>
            <w:pPr>
              <w:pStyle w:val="Normal"/>
              <w:ind w:left="36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Четвертая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9, 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5-11 классы.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Классные руководители. </w:t>
            </w:r>
          </w:p>
        </w:tc>
      </w:tr>
      <w:tr>
        <w:trPr/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Семейное воспитание</w:t>
            </w:r>
          </w:p>
        </w:tc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Изучение удовлетворённости  школьной жизнью.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Родители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ВР, классные руководители.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Физкультурно-оздоровительное воспитание</w:t>
            </w:r>
          </w:p>
        </w:tc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1.Соревнования.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2.Участие в районных соревнованиях по баскетболу школ района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Учителя физкультуры </w:t>
            </w:r>
          </w:p>
        </w:tc>
      </w:tr>
      <w:tr>
        <w:trPr/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1.Заседание школьного самоуправления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 Учеба актива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3. Подготовка к районному слёту ДОО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5-10 классы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5-10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Актив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</w:t>
            </w:r>
          </w:p>
        </w:tc>
      </w:tr>
      <w:tr>
        <w:trPr/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Методическая работа</w:t>
            </w:r>
          </w:p>
        </w:tc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Заседание МО классных руководителей.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Четвёртая неделя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Классные руководители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классов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Руководители МО классных руководителей</w:t>
            </w:r>
          </w:p>
        </w:tc>
      </w:tr>
      <w:tr>
        <w:trPr>
          <w:trHeight w:val="281" w:hRule="atLeast"/>
        </w:trPr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Внеурочная деятельность</w:t>
            </w:r>
          </w:p>
        </w:tc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1. Посещение внеурочных занятий.</w:t>
            </w:r>
          </w:p>
          <w:p>
            <w:pPr>
              <w:pStyle w:val="Normal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 Творческий отчет внеурочной деятельности.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До 30 апреля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Руководители кружков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Руководители кружков.</w:t>
            </w:r>
          </w:p>
        </w:tc>
      </w:tr>
      <w:tr>
        <w:trPr>
          <w:trHeight w:val="281" w:hRule="atLeast"/>
        </w:trPr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 за воспитательным процессом</w:t>
            </w:r>
          </w:p>
        </w:tc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Посещение классных часов. Посещение родительских собраний.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 Диагностика уровня нравственной воспитанности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руководители 1-11 классов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Зам. директора школы по ВР</w:t>
            </w:r>
          </w:p>
        </w:tc>
      </w:tr>
    </w:tbl>
    <w:p>
      <w:pPr>
        <w:pStyle w:val="Normal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  <w:sz w:val="28"/>
          <w:szCs w:val="28"/>
        </w:rPr>
        <w:t>МАЙ</w:t>
        <w:br/>
      </w:r>
      <w:r>
        <w:rPr>
          <w:rFonts w:eastAsia="Times New Roman"/>
          <w:b/>
        </w:rPr>
        <w:t>Девиз месяца: «Это нельзя забывать»</w:t>
      </w:r>
    </w:p>
    <w:tbl>
      <w:tblPr>
        <w:tblW w:w="15032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56"/>
        <w:gridCol w:w="4663"/>
        <w:gridCol w:w="2699"/>
        <w:gridCol w:w="1822"/>
        <w:gridCol w:w="2892"/>
      </w:tblGrid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Название мероприятия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Для кого проводится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Ответственный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Тематические классные часы, посвященные Дню Победы.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 Тематические классные часы по ПДД.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3. Операция «Забота»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4. Митинг «Память»</w:t>
            </w:r>
          </w:p>
          <w:p>
            <w:pPr>
              <w:pStyle w:val="Normal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Конкурс чтецов «Память вечна»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9 мая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7-8 классы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Классные руководители.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вожатая, классные. руководители 7-8 классов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Духовно-нравственное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1.Общешкольные мероприятия, посвященные Дню Победы.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 Экскурсии в музей.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3. Праздник «Последний звонок»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25 мая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1- 19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 по ВР, ст. вожатая,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Классные. руководители.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ВР.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Экологическое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Работа на пришкольном участке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 – 10 классы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Завед. пришкольным участком.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Общешкольный праздник «День здоровья»</w:t>
            </w:r>
          </w:p>
          <w:p>
            <w:pPr>
              <w:pStyle w:val="Normal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</w:rPr>
              <w:t>2.Соревнования по баскетболу школ района</w:t>
            </w:r>
          </w:p>
          <w:p>
            <w:pPr>
              <w:pStyle w:val="Normal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классы.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Учителя физкультуры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1.Заседание школьного самоуправления.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5-10 классы.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Ст. вожатая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Семейное воспитание 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 Школа родительских лекториев.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 Итоговые классные родительские собрания.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3. Заключительное мероприятие «Здравствуй, лето» для начальных классов.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неделя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Родители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Родители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1-4 классы.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 по ВР,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Учителя начальных классов 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eastAsia="Times New Roman"/>
              </w:rPr>
              <w:t>1.МО классных руководителей, посвященное подведению итогов работы за второе полугодие, 201</w:t>
            </w:r>
            <w:r>
              <w:rPr>
                <w:rFonts w:eastAsia="Times New Roman"/>
                <w:lang w:val="ru-RU"/>
              </w:rPr>
              <w:t>7</w:t>
            </w:r>
            <w:r>
              <w:rPr>
                <w:rFonts w:eastAsia="Times New Roman"/>
              </w:rPr>
              <w:t>-201</w:t>
            </w:r>
            <w:r>
              <w:rPr>
                <w:rFonts w:eastAsia="Times New Roman"/>
                <w:lang w:val="ru-RU"/>
              </w:rPr>
              <w:t>8</w:t>
            </w:r>
            <w:r>
              <w:rPr>
                <w:rFonts w:eastAsia="Times New Roman"/>
              </w:rPr>
              <w:t xml:space="preserve"> учебного года и перспективному планированию воспитательной роботы школы на следующий учебный год. 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Четвёртая неделя месяца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ВР.</w:t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Внеурочная деятельность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Посещение занятий кружков.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1-11 класс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Руководители кружков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Зам по ВР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 за воспитательным процессом</w:t>
            </w:r>
          </w:p>
        </w:tc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1.Подготовка и организация летнего отдыха учащихся.    </w:t>
            </w:r>
          </w:p>
          <w:p>
            <w:pPr>
              <w:pStyle w:val="Normal"/>
              <w:spacing w:before="0" w:after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2.Анализ работы за учебный год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Вторая неделя мая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Зам. директора по ВР</w:t>
            </w:r>
          </w:p>
        </w:tc>
      </w:tr>
    </w:tbl>
    <w:p>
      <w:pPr>
        <w:pStyle w:val="Normal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tabs>
          <w:tab w:val="left" w:pos="300" w:leader="none"/>
        </w:tabs>
        <w:jc w:val="center"/>
        <w:rPr>
          <w:rFonts w:eastAsia="Times New Roman"/>
          <w:b/>
          <w:b/>
        </w:rPr>
      </w:pPr>
      <w:r>
        <w:rPr>
          <w:rFonts w:eastAsia="Times New Roman"/>
          <w:b/>
          <w:sz w:val="28"/>
          <w:szCs w:val="28"/>
        </w:rPr>
        <w:t>Июнь</w:t>
      </w:r>
    </w:p>
    <w:tbl>
      <w:tblPr>
        <w:tblW w:w="15012" w:type="dxa"/>
        <w:jc w:val="left"/>
        <w:tblInd w:w="-15" w:type="dxa"/>
        <w:tblBorders>
          <w:top w:val="single" w:sz="4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2941"/>
        <w:gridCol w:w="4677"/>
        <w:gridCol w:w="2693"/>
        <w:gridCol w:w="1843"/>
        <w:gridCol w:w="2858"/>
      </w:tblGrid>
      <w:tr>
        <w:trPr>
          <w:trHeight w:val="272" w:hRule="atLeast"/>
        </w:trPr>
        <w:tc>
          <w:tcPr>
            <w:tcW w:w="294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3F3F3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Направление воспитательной работы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3F3F3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3F3F3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3F3F3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Для кого проводится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F3F3F3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Ответственный</w:t>
            </w:r>
          </w:p>
        </w:tc>
      </w:tr>
      <w:tr>
        <w:trPr>
          <w:trHeight w:val="272" w:hRule="atLeast"/>
        </w:trPr>
        <w:tc>
          <w:tcPr>
            <w:tcW w:w="294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3F3F3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Методическая работа с классными руководителями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1.Совещание классных руководителей   выпускных классов по проведению выпускных вечеров.</w:t>
            </w:r>
          </w:p>
          <w:p>
            <w:pPr>
              <w:pStyle w:val="Normal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</w:rPr>
              <w:t>2. Организация летнего отдыха детей.</w:t>
            </w:r>
          </w:p>
          <w:p>
            <w:pPr>
              <w:pStyle w:val="Normal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0" w:leader="none"/>
              </w:tabs>
              <w:snapToGrid w:val="false"/>
              <w:ind w:left="-108" w:hanging="0"/>
              <w:jc w:val="both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 xml:space="preserve">  </w:t>
            </w:r>
            <w:r>
              <w:rPr>
                <w:rFonts w:eastAsia="Times New Roman"/>
                <w:bCs/>
                <w:lang w:eastAsia="ar-SA"/>
              </w:rPr>
              <w:t>Первая неделя</w:t>
            </w:r>
          </w:p>
          <w:p>
            <w:pPr>
              <w:pStyle w:val="Normal"/>
              <w:tabs>
                <w:tab w:val="left" w:pos="0" w:leader="none"/>
              </w:tabs>
              <w:snapToGrid w:val="false"/>
              <w:ind w:left="-108" w:hanging="0"/>
              <w:jc w:val="both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</w:r>
          </w:p>
          <w:p>
            <w:pPr>
              <w:pStyle w:val="Normal"/>
              <w:tabs>
                <w:tab w:val="left" w:pos="0" w:leader="none"/>
              </w:tabs>
              <w:snapToGrid w:val="false"/>
              <w:ind w:left="-108" w:hanging="0"/>
              <w:jc w:val="both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</w:r>
          </w:p>
          <w:p>
            <w:pPr>
              <w:pStyle w:val="Normal"/>
              <w:tabs>
                <w:tab w:val="left" w:pos="179" w:leader="none"/>
              </w:tabs>
              <w:snapToGrid w:val="false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Первая неделя</w:t>
            </w:r>
          </w:p>
          <w:p>
            <w:pPr>
              <w:pStyle w:val="Normal"/>
              <w:tabs>
                <w:tab w:val="left" w:pos="824" w:leader="none"/>
              </w:tabs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napToGrid w:val="false"/>
              <w:ind w:left="-108" w:hanging="0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Кл. рук. 9, 11 классов.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Кл. рук. 1- 4 классов.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napToGrid w:val="false"/>
              <w:ind w:left="-108" w:hanging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Зам по ВР, классные руководители 9, 11 классов.</w:t>
            </w:r>
          </w:p>
          <w:p>
            <w:pPr>
              <w:pStyle w:val="Normal"/>
              <w:snapToGrid w:val="false"/>
              <w:ind w:left="-108" w:hanging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</w:r>
          </w:p>
          <w:p>
            <w:pPr>
              <w:pStyle w:val="Normal"/>
              <w:snapToGrid w:val="false"/>
              <w:ind w:left="-108" w:hanging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Зам. по ВР, классные руководители 1-4 классов.</w:t>
            </w:r>
          </w:p>
        </w:tc>
      </w:tr>
      <w:tr>
        <w:trPr>
          <w:trHeight w:val="1343" w:hRule="atLeast"/>
        </w:trPr>
        <w:tc>
          <w:tcPr>
            <w:tcW w:w="294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3F3F3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</w:rPr>
              <w:t>Организация общешкольных коллективных творческих дел</w:t>
            </w:r>
          </w:p>
          <w:p>
            <w:pPr>
              <w:pStyle w:val="Normal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  <w:t>1.Летние каникулы, работа школьного лагеря с дневным пребыванием «Чудотворы»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2.Трудовая практика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3.Выпускные вечера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Торжественное вручение аттестатов (9-11 классы)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В течение месяца</w:t>
            </w:r>
          </w:p>
          <w:p>
            <w:pPr>
              <w:pStyle w:val="Normal"/>
              <w:snapToGrid w:val="false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</w:r>
          </w:p>
          <w:p>
            <w:pPr>
              <w:pStyle w:val="Normal"/>
              <w:snapToGrid w:val="false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В течение летнего периода</w:t>
            </w:r>
          </w:p>
          <w:p>
            <w:pPr>
              <w:pStyle w:val="Normal"/>
              <w:snapToGrid w:val="false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</w:r>
          </w:p>
          <w:p>
            <w:pPr>
              <w:pStyle w:val="Normal"/>
              <w:snapToGrid w:val="false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Третья неделя</w:t>
            </w:r>
          </w:p>
          <w:p>
            <w:pPr>
              <w:pStyle w:val="Normal"/>
              <w:snapToGrid w:val="false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1-4 классы.</w:t>
            </w:r>
          </w:p>
          <w:p>
            <w:pPr>
              <w:pStyle w:val="Normal"/>
              <w:snapToGrid w:val="false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</w:r>
          </w:p>
          <w:p>
            <w:pPr>
              <w:pStyle w:val="Normal"/>
              <w:snapToGrid w:val="false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5-8 классы.</w:t>
            </w:r>
          </w:p>
          <w:p>
            <w:pPr>
              <w:pStyle w:val="Normal"/>
              <w:snapToGrid w:val="false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</w:r>
          </w:p>
          <w:p>
            <w:pPr>
              <w:pStyle w:val="Normal"/>
              <w:snapToGrid w:val="false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</w:r>
          </w:p>
          <w:p>
            <w:pPr>
              <w:pStyle w:val="Normal"/>
              <w:snapToGrid w:val="false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9-11 классы.</w:t>
            </w:r>
          </w:p>
          <w:p>
            <w:pPr>
              <w:pStyle w:val="Normal"/>
              <w:snapToGrid w:val="false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</w:r>
          </w:p>
          <w:p>
            <w:pPr>
              <w:pStyle w:val="Normal"/>
              <w:snapToGrid w:val="false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</w:r>
          </w:p>
        </w:tc>
        <w:tc>
          <w:tcPr>
            <w:tcW w:w="285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Зам по ВР, воспитатели</w:t>
            </w:r>
          </w:p>
          <w:p>
            <w:pPr>
              <w:pStyle w:val="Normal"/>
              <w:snapToGrid w:val="false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</w:r>
          </w:p>
          <w:p>
            <w:pPr>
              <w:pStyle w:val="Normal"/>
              <w:snapToGrid w:val="false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</w:r>
          </w:p>
          <w:p>
            <w:pPr>
              <w:pStyle w:val="Normal"/>
              <w:snapToGrid w:val="false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</w:r>
          </w:p>
          <w:p>
            <w:pPr>
              <w:pStyle w:val="Normal"/>
              <w:snapToGrid w:val="false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</w:r>
          </w:p>
          <w:p>
            <w:pPr>
              <w:pStyle w:val="Normal"/>
              <w:snapToGrid w:val="false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Зам по ВР, классные руководители 9, 11 классов</w:t>
            </w:r>
          </w:p>
        </w:tc>
      </w:tr>
      <w:tr>
        <w:trPr>
          <w:trHeight w:val="272" w:hRule="atLeast"/>
        </w:trPr>
        <w:tc>
          <w:tcPr>
            <w:tcW w:w="294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3F3F3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взаимодействия с родителями обучающихся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</w:rPr>
              <w:t>1. Родительские собрания в 9, 11 классах. по организации выпускного вечера</w:t>
            </w:r>
          </w:p>
          <w:p>
            <w:pPr>
              <w:pStyle w:val="Normal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Первая неделя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Родители 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Классные руководители</w:t>
            </w:r>
          </w:p>
        </w:tc>
      </w:tr>
      <w:tr>
        <w:trPr>
          <w:trHeight w:val="272" w:hRule="atLeast"/>
        </w:trPr>
        <w:tc>
          <w:tcPr>
            <w:tcW w:w="294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3F3F3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Ведение документации и своевременное составление форм отчетности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</w:rPr>
              <w:t>1.Анализ результативности воспитательной работы в школе за 201</w:t>
            </w:r>
            <w:r>
              <w:rPr>
                <w:rFonts w:eastAsia="Times New Roman"/>
                <w:lang w:val="ru-RU"/>
              </w:rPr>
              <w:t>7</w:t>
            </w:r>
            <w:r>
              <w:rPr>
                <w:rFonts w:eastAsia="Times New Roman"/>
              </w:rPr>
              <w:t>-201</w:t>
            </w:r>
            <w:r>
              <w:rPr>
                <w:rFonts w:eastAsia="Times New Roman"/>
                <w:lang w:val="ru-RU"/>
              </w:rPr>
              <w:t>8</w:t>
            </w:r>
            <w:r>
              <w:rPr>
                <w:rFonts w:eastAsia="Times New Roman"/>
              </w:rPr>
              <w:t xml:space="preserve">  учебный год;</w:t>
            </w:r>
          </w:p>
          <w:p>
            <w:pPr>
              <w:pStyle w:val="Normal"/>
              <w:rPr/>
            </w:pPr>
            <w:r>
              <w:rPr>
                <w:rFonts w:eastAsia="Times New Roman"/>
              </w:rPr>
              <w:t>2.Составление плана работы на 201</w:t>
            </w:r>
            <w:r>
              <w:rPr>
                <w:rFonts w:eastAsia="Times New Roman"/>
                <w:lang w:val="ru-RU"/>
              </w:rPr>
              <w:t>8</w:t>
            </w:r>
            <w:r>
              <w:rPr>
                <w:rFonts w:eastAsia="Times New Roman"/>
              </w:rPr>
              <w:t>--201</w:t>
            </w:r>
            <w:r>
              <w:rPr>
                <w:rFonts w:eastAsia="Times New Roman"/>
                <w:lang w:val="ru-RU"/>
              </w:rPr>
              <w:t>9</w:t>
            </w:r>
            <w:r>
              <w:rPr>
                <w:rFonts w:eastAsia="Times New Roman"/>
              </w:rPr>
              <w:t xml:space="preserve"> уч. год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</w:r>
          </w:p>
        </w:tc>
        <w:tc>
          <w:tcPr>
            <w:tcW w:w="285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Зам по ВР</w:t>
            </w:r>
          </w:p>
        </w:tc>
      </w:tr>
    </w:tbl>
    <w:p>
      <w:pPr>
        <w:pStyle w:val="Normal"/>
        <w:widowControl/>
        <w:spacing w:lineRule="auto" w:line="256" w:before="0" w:after="160"/>
        <w:rPr/>
      </w:pPr>
      <w:r>
        <w:rPr/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Cs/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3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75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19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91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358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sz w:val="24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/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/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Andale Sans UI;Arial Unicode MS" w:cs="Times New Roman"/>
      <w:color w:val="auto"/>
      <w:sz w:val="24"/>
      <w:szCs w:val="24"/>
      <w:lang w:val="zxx" w:bidi="ar-SA" w:eastAsia="zh-CN"/>
    </w:rPr>
  </w:style>
  <w:style w:type="character" w:styleId="WW8Num1z0">
    <w:name w:val="WW8Num1z0"/>
    <w:qFormat/>
    <w:rPr>
      <w:rFonts w:eastAsia="Times New Roman"/>
      <w:bCs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eastAsia="Times New Roman" w:cs="Times New Roman"/>
      <w:sz w:val="24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cs="Times New Roman"/>
      <w:sz w:val="24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eastAsia="Times New Roman" w:cs="Times New Roman"/>
      <w:sz w:val="24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14">
    <w:name w:val="Основной шрифт абзаца"/>
    <w:qFormat/>
    <w:rPr/>
  </w:style>
  <w:style w:type="character" w:styleId="ListLabel7">
    <w:name w:val="ListLabel 7"/>
    <w:qFormat/>
    <w:rPr>
      <w:rFonts w:ascii="Times New Roman" w:hAnsi="Times New Roman" w:eastAsia="Times New Roman" w:cs="Times New Roman"/>
      <w:sz w:val="24"/>
    </w:rPr>
  </w:style>
  <w:style w:type="character" w:styleId="ListLabel8">
    <w:name w:val="ListLabel 8"/>
    <w:qFormat/>
    <w:rPr>
      <w:rFonts w:ascii="Times New Roman" w:hAnsi="Times New Roman" w:cs="Times New Roman"/>
      <w:sz w:val="24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eastAsia="Times New Roman" w:cs="Times New Roman"/>
      <w:sz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LibreOffice/5.2.3.3$Windows_x86 LibreOffice_project/d54a8868f08a7b39642414cf2c8ef2f228f780cf</Application>
  <Pages>7</Pages>
  <Words>3434</Words>
  <Characters>23144</Characters>
  <CharactersWithSpaces>25981</CharactersWithSpaces>
  <Paragraphs>975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2009-04-16T10:32:00Z</dcterms:created>
  <dc:creator/>
  <dc:description/>
  <dc:language>ru-RU</dc:language>
  <cp:lastModifiedBy>User</cp:lastModifiedBy>
  <cp:lastPrinted>2016-06-20T11:33:00Z</cp:lastPrinted>
  <dcterms:modified xsi:type="dcterms:W3CDTF">2017-09-22T05:15:00Z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