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83" w:rsidRDefault="008B5983" w:rsidP="001E05A5">
      <w:pPr>
        <w:jc w:val="center"/>
        <w:rPr>
          <w:b/>
          <w:sz w:val="20"/>
          <w:szCs w:val="20"/>
        </w:rPr>
      </w:pPr>
    </w:p>
    <w:p w:rsidR="008B5983" w:rsidRPr="008B5983" w:rsidRDefault="008B5983" w:rsidP="008B5983">
      <w:pPr>
        <w:jc w:val="center"/>
        <w:rPr>
          <w:sz w:val="28"/>
          <w:szCs w:val="28"/>
        </w:rPr>
      </w:pPr>
      <w:r w:rsidRPr="008B5983">
        <w:rPr>
          <w:sz w:val="28"/>
          <w:szCs w:val="28"/>
        </w:rPr>
        <w:t>Муниципальное бюджетное общеобразовательное учреждение</w:t>
      </w:r>
    </w:p>
    <w:p w:rsidR="008B5983" w:rsidRDefault="008B5983" w:rsidP="008B5983">
      <w:pPr>
        <w:jc w:val="center"/>
        <w:rPr>
          <w:bCs/>
          <w:sz w:val="36"/>
          <w:szCs w:val="36"/>
        </w:rPr>
      </w:pPr>
      <w:r w:rsidRPr="008B5983">
        <w:rPr>
          <w:sz w:val="28"/>
          <w:szCs w:val="28"/>
        </w:rPr>
        <w:t>«</w:t>
      </w:r>
      <w:proofErr w:type="spellStart"/>
      <w:r w:rsidRPr="008B5983">
        <w:rPr>
          <w:sz w:val="28"/>
          <w:szCs w:val="28"/>
        </w:rPr>
        <w:t>Бахтемирская</w:t>
      </w:r>
      <w:proofErr w:type="spellEnd"/>
      <w:r w:rsidRPr="008B5983">
        <w:rPr>
          <w:sz w:val="28"/>
          <w:szCs w:val="28"/>
        </w:rPr>
        <w:t xml:space="preserve">  средняя общеобразовательная школа</w:t>
      </w:r>
      <w:r>
        <w:rPr>
          <w:sz w:val="32"/>
          <w:szCs w:val="32"/>
        </w:rPr>
        <w:t>»</w:t>
      </w:r>
    </w:p>
    <w:p w:rsidR="008B5983" w:rsidRDefault="008B5983" w:rsidP="008B5983">
      <w:pPr>
        <w:rPr>
          <w:bCs/>
          <w:sz w:val="36"/>
          <w:szCs w:val="36"/>
        </w:rPr>
      </w:pPr>
    </w:p>
    <w:p w:rsidR="008B5983" w:rsidRDefault="008B5983" w:rsidP="00F04D71">
      <w:pPr>
        <w:jc w:val="right"/>
        <w:rPr>
          <w:bCs/>
        </w:rPr>
      </w:pPr>
      <w:r>
        <w:rPr>
          <w:bCs/>
        </w:rPr>
        <w:t xml:space="preserve">Утверждено решением </w:t>
      </w:r>
      <w:proofErr w:type="gramStart"/>
      <w:r>
        <w:rPr>
          <w:bCs/>
        </w:rPr>
        <w:t>педагогического</w:t>
      </w:r>
      <w:proofErr w:type="gramEnd"/>
      <w:r>
        <w:rPr>
          <w:bCs/>
        </w:rPr>
        <w:t xml:space="preserve"> </w:t>
      </w:r>
    </w:p>
    <w:p w:rsidR="008B5983" w:rsidRDefault="008B5983" w:rsidP="00F04D71">
      <w:pPr>
        <w:jc w:val="right"/>
        <w:rPr>
          <w:bCs/>
        </w:rPr>
      </w:pPr>
      <w:r>
        <w:rPr>
          <w:bCs/>
        </w:rPr>
        <w:t>сов</w:t>
      </w:r>
      <w:r w:rsidR="001878F2">
        <w:rPr>
          <w:bCs/>
        </w:rPr>
        <w:t>ета   протокол № 1 от 28.08.2018</w:t>
      </w:r>
      <w:r w:rsidR="00913A5A">
        <w:rPr>
          <w:bCs/>
        </w:rPr>
        <w:t xml:space="preserve"> </w:t>
      </w:r>
      <w:r>
        <w:rPr>
          <w:bCs/>
        </w:rPr>
        <w:t>г.</w:t>
      </w:r>
    </w:p>
    <w:p w:rsidR="008B5983" w:rsidRDefault="008B5983" w:rsidP="00F04D71">
      <w:pPr>
        <w:jc w:val="right"/>
        <w:rPr>
          <w:bCs/>
        </w:rPr>
      </w:pPr>
      <w:r>
        <w:rPr>
          <w:bCs/>
        </w:rPr>
        <w:t xml:space="preserve">Директор </w:t>
      </w:r>
      <w:proofErr w:type="spellStart"/>
      <w:r>
        <w:rPr>
          <w:bCs/>
        </w:rPr>
        <w:t>школы_________Л.В.Павлова</w:t>
      </w:r>
      <w:proofErr w:type="spellEnd"/>
    </w:p>
    <w:p w:rsidR="008B5983" w:rsidRDefault="00BC3964" w:rsidP="00F04D71">
      <w:pPr>
        <w:jc w:val="right"/>
        <w:rPr>
          <w:bCs/>
        </w:rPr>
      </w:pPr>
      <w:r>
        <w:rPr>
          <w:bCs/>
        </w:rPr>
        <w:t>Приказ № 42 от 01.09.</w:t>
      </w:r>
      <w:r w:rsidR="001878F2">
        <w:rPr>
          <w:bCs/>
        </w:rPr>
        <w:t>2018</w:t>
      </w:r>
      <w:r w:rsidR="00913A5A">
        <w:rPr>
          <w:bCs/>
        </w:rPr>
        <w:t xml:space="preserve"> </w:t>
      </w:r>
      <w:r w:rsidR="008B5983">
        <w:rPr>
          <w:bCs/>
        </w:rPr>
        <w:t>г.</w:t>
      </w:r>
    </w:p>
    <w:p w:rsidR="008B5983" w:rsidRDefault="008B5983" w:rsidP="00F04D71">
      <w:pPr>
        <w:jc w:val="right"/>
        <w:rPr>
          <w:bCs/>
        </w:rPr>
      </w:pPr>
    </w:p>
    <w:p w:rsidR="008B5983" w:rsidRDefault="008B5983" w:rsidP="008B5983">
      <w:pPr>
        <w:rPr>
          <w:b/>
          <w:bCs/>
        </w:rPr>
      </w:pPr>
    </w:p>
    <w:p w:rsidR="008B5983" w:rsidRDefault="008B5983" w:rsidP="001E05A5">
      <w:pPr>
        <w:jc w:val="center"/>
        <w:rPr>
          <w:b/>
          <w:sz w:val="20"/>
          <w:szCs w:val="20"/>
        </w:rPr>
      </w:pPr>
    </w:p>
    <w:p w:rsidR="008B5983" w:rsidRDefault="008B5983" w:rsidP="008B5983">
      <w:pPr>
        <w:jc w:val="center"/>
        <w:rPr>
          <w:rFonts w:ascii="Palatino Linotype" w:hAnsi="Palatino Linotype" w:cs="Monotype Corsiva"/>
          <w:b/>
          <w:bCs/>
          <w:i/>
          <w:sz w:val="56"/>
          <w:szCs w:val="56"/>
        </w:rPr>
      </w:pPr>
    </w:p>
    <w:p w:rsidR="008B5983" w:rsidRPr="008B5983" w:rsidRDefault="008B5983" w:rsidP="008B5983">
      <w:pPr>
        <w:jc w:val="center"/>
        <w:rPr>
          <w:rFonts w:ascii="Palatino Linotype" w:hAnsi="Palatino Linotype" w:cs="Monotype Corsiva"/>
          <w:b/>
          <w:bCs/>
          <w:i/>
          <w:sz w:val="56"/>
          <w:szCs w:val="56"/>
        </w:rPr>
      </w:pPr>
      <w:r w:rsidRPr="008B5983">
        <w:rPr>
          <w:rFonts w:ascii="Palatino Linotype" w:hAnsi="Palatino Linotype" w:cs="Monotype Corsiva"/>
          <w:b/>
          <w:bCs/>
          <w:i/>
          <w:sz w:val="56"/>
          <w:szCs w:val="56"/>
        </w:rPr>
        <w:t xml:space="preserve">ОТЧЕТ ПО САМООБСЛЕДОВАНИЮ </w:t>
      </w:r>
    </w:p>
    <w:p w:rsidR="008B5983" w:rsidRPr="008B5983" w:rsidRDefault="008B5983" w:rsidP="008B5983">
      <w:pPr>
        <w:jc w:val="center"/>
        <w:rPr>
          <w:rFonts w:ascii="Palatino Linotype" w:hAnsi="Palatino Linotype"/>
          <w:b/>
          <w:sz w:val="56"/>
          <w:szCs w:val="56"/>
        </w:rPr>
      </w:pPr>
      <w:r w:rsidRPr="008B5983">
        <w:rPr>
          <w:rFonts w:ascii="Palatino Linotype" w:hAnsi="Palatino Linotype" w:cs="Monotype Corsiva"/>
          <w:b/>
          <w:bCs/>
          <w:i/>
          <w:sz w:val="56"/>
          <w:szCs w:val="56"/>
        </w:rPr>
        <w:t>за</w:t>
      </w:r>
      <w:r w:rsidRPr="008B5983">
        <w:rPr>
          <w:rFonts w:ascii="Palatino Linotype" w:eastAsia="Monotype Corsiva" w:hAnsi="Palatino Linotype" w:cs="Monotype Corsiva"/>
          <w:b/>
          <w:bCs/>
          <w:i/>
          <w:sz w:val="56"/>
          <w:szCs w:val="56"/>
        </w:rPr>
        <w:t xml:space="preserve"> </w:t>
      </w:r>
      <w:r w:rsidR="001878F2">
        <w:rPr>
          <w:rFonts w:ascii="Palatino Linotype" w:hAnsi="Palatino Linotype" w:cs="Monotype Corsiva"/>
          <w:b/>
          <w:bCs/>
          <w:i/>
          <w:sz w:val="56"/>
          <w:szCs w:val="56"/>
        </w:rPr>
        <w:t>2017-2018</w:t>
      </w:r>
      <w:r w:rsidR="00913A5A">
        <w:rPr>
          <w:rFonts w:ascii="Palatino Linotype" w:hAnsi="Palatino Linotype" w:cs="Monotype Corsiva"/>
          <w:b/>
          <w:bCs/>
          <w:i/>
          <w:sz w:val="56"/>
          <w:szCs w:val="56"/>
        </w:rPr>
        <w:t xml:space="preserve"> </w:t>
      </w:r>
      <w:r w:rsidRPr="008B5983">
        <w:rPr>
          <w:rFonts w:ascii="Palatino Linotype" w:hAnsi="Palatino Linotype" w:cs="Monotype Corsiva"/>
          <w:b/>
          <w:bCs/>
          <w:i/>
          <w:sz w:val="56"/>
          <w:szCs w:val="56"/>
        </w:rPr>
        <w:t>учебный</w:t>
      </w:r>
      <w:r w:rsidRPr="008B5983">
        <w:rPr>
          <w:rFonts w:ascii="Palatino Linotype" w:eastAsia="Monotype Corsiva" w:hAnsi="Palatino Linotype" w:cs="Monotype Corsiva"/>
          <w:b/>
          <w:bCs/>
          <w:i/>
          <w:sz w:val="56"/>
          <w:szCs w:val="56"/>
        </w:rPr>
        <w:t xml:space="preserve"> </w:t>
      </w:r>
      <w:r w:rsidRPr="008B5983">
        <w:rPr>
          <w:rFonts w:ascii="Palatino Linotype" w:hAnsi="Palatino Linotype" w:cs="Monotype Corsiva"/>
          <w:b/>
          <w:bCs/>
          <w:i/>
          <w:sz w:val="56"/>
          <w:szCs w:val="56"/>
        </w:rPr>
        <w:t>год</w:t>
      </w: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8B5983" w:rsidRDefault="008B5983" w:rsidP="001E05A5">
      <w:pPr>
        <w:jc w:val="center"/>
        <w:rPr>
          <w:b/>
          <w:sz w:val="20"/>
          <w:szCs w:val="20"/>
        </w:rPr>
      </w:pPr>
    </w:p>
    <w:p w:rsidR="00F04D71" w:rsidRDefault="00F04D71" w:rsidP="00F04D71">
      <w:pPr>
        <w:pStyle w:val="2"/>
        <w:numPr>
          <w:ilvl w:val="0"/>
          <w:numId w:val="0"/>
        </w:numPr>
        <w:jc w:val="center"/>
        <w:rPr>
          <w:rFonts w:ascii="Times New Roman" w:hAnsi="Times New Roman" w:cs="Times New Roman"/>
          <w:sz w:val="24"/>
          <w:szCs w:val="24"/>
        </w:rPr>
      </w:pPr>
    </w:p>
    <w:p w:rsidR="00F04D71" w:rsidRPr="00F04D71" w:rsidRDefault="00F04D71" w:rsidP="00F04D71">
      <w:pPr>
        <w:pStyle w:val="2"/>
        <w:numPr>
          <w:ilvl w:val="0"/>
          <w:numId w:val="0"/>
        </w:numPr>
        <w:jc w:val="center"/>
        <w:rPr>
          <w:rFonts w:ascii="Times New Roman" w:hAnsi="Times New Roman" w:cs="Times New Roman"/>
          <w:sz w:val="24"/>
          <w:szCs w:val="24"/>
        </w:rPr>
      </w:pPr>
      <w:r w:rsidRPr="00F04D71">
        <w:rPr>
          <w:rFonts w:ascii="Times New Roman" w:hAnsi="Times New Roman" w:cs="Times New Roman"/>
          <w:sz w:val="24"/>
          <w:szCs w:val="24"/>
        </w:rPr>
        <w:t>СОДЕРЖАНИЕ</w:t>
      </w:r>
    </w:p>
    <w:p w:rsidR="00F04D71" w:rsidRPr="00F04D71" w:rsidRDefault="00F04D71" w:rsidP="00F04D71">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8"/>
        <w:gridCol w:w="1644"/>
      </w:tblGrid>
      <w:tr w:rsidR="00866064" w:rsidRPr="001A497F" w:rsidTr="001A497F">
        <w:tc>
          <w:tcPr>
            <w:tcW w:w="13708" w:type="dxa"/>
          </w:tcPr>
          <w:p w:rsidR="00866064" w:rsidRPr="001A497F" w:rsidRDefault="00866064" w:rsidP="001A497F">
            <w:pPr>
              <w:jc w:val="both"/>
              <w:rPr>
                <w:sz w:val="28"/>
                <w:szCs w:val="28"/>
              </w:rPr>
            </w:pPr>
            <w:r w:rsidRPr="001A497F">
              <w:rPr>
                <w:sz w:val="28"/>
                <w:szCs w:val="28"/>
                <w:lang w:val="en-US"/>
              </w:rPr>
              <w:t>I</w:t>
            </w:r>
            <w:r w:rsidRPr="001A497F">
              <w:rPr>
                <w:sz w:val="28"/>
                <w:szCs w:val="28"/>
              </w:rPr>
              <w:t>.Общие сведения об образовательном учреждении</w:t>
            </w:r>
          </w:p>
          <w:p w:rsidR="00866064" w:rsidRPr="001A497F" w:rsidRDefault="00866064" w:rsidP="001A497F">
            <w:pPr>
              <w:jc w:val="center"/>
              <w:rPr>
                <w:b/>
              </w:rPr>
            </w:pPr>
          </w:p>
        </w:tc>
        <w:tc>
          <w:tcPr>
            <w:tcW w:w="1644" w:type="dxa"/>
          </w:tcPr>
          <w:p w:rsidR="00866064" w:rsidRPr="001A497F" w:rsidRDefault="00866064" w:rsidP="001A497F">
            <w:pPr>
              <w:jc w:val="center"/>
              <w:rPr>
                <w:b/>
              </w:rPr>
            </w:pPr>
            <w:r w:rsidRPr="001A497F">
              <w:rPr>
                <w:b/>
              </w:rPr>
              <w:t>Стр. 3-5</w:t>
            </w:r>
          </w:p>
        </w:tc>
      </w:tr>
      <w:tr w:rsidR="00866064" w:rsidRPr="001A497F" w:rsidTr="001A497F">
        <w:tc>
          <w:tcPr>
            <w:tcW w:w="13708" w:type="dxa"/>
          </w:tcPr>
          <w:p w:rsidR="00866064" w:rsidRPr="001A497F" w:rsidRDefault="00866064" w:rsidP="00866064">
            <w:pPr>
              <w:rPr>
                <w:b/>
              </w:rPr>
            </w:pPr>
            <w:r w:rsidRPr="001A497F">
              <w:rPr>
                <w:sz w:val="28"/>
                <w:szCs w:val="28"/>
                <w:lang w:val="en-US"/>
              </w:rPr>
              <w:t>II</w:t>
            </w:r>
            <w:r w:rsidRPr="001A497F">
              <w:rPr>
                <w:sz w:val="28"/>
                <w:szCs w:val="28"/>
              </w:rPr>
              <w:t>.Приоритетные направления работы. Цели и задачи школы</w:t>
            </w:r>
          </w:p>
        </w:tc>
        <w:tc>
          <w:tcPr>
            <w:tcW w:w="1644" w:type="dxa"/>
          </w:tcPr>
          <w:p w:rsidR="00866064" w:rsidRPr="001A497F" w:rsidRDefault="00866064" w:rsidP="001A497F">
            <w:pPr>
              <w:jc w:val="center"/>
              <w:rPr>
                <w:b/>
              </w:rPr>
            </w:pPr>
            <w:r w:rsidRPr="001A497F">
              <w:rPr>
                <w:b/>
              </w:rPr>
              <w:t>Стр.3-5</w:t>
            </w:r>
          </w:p>
        </w:tc>
      </w:tr>
      <w:tr w:rsidR="00866064" w:rsidRPr="001A497F" w:rsidTr="001A497F">
        <w:tc>
          <w:tcPr>
            <w:tcW w:w="13708" w:type="dxa"/>
          </w:tcPr>
          <w:p w:rsidR="00866064" w:rsidRPr="001A497F" w:rsidRDefault="00866064" w:rsidP="001A497F">
            <w:pPr>
              <w:jc w:val="both"/>
              <w:rPr>
                <w:sz w:val="28"/>
                <w:szCs w:val="28"/>
              </w:rPr>
            </w:pPr>
            <w:r w:rsidRPr="001A497F">
              <w:rPr>
                <w:sz w:val="28"/>
                <w:szCs w:val="28"/>
              </w:rPr>
              <w:t>1.</w:t>
            </w:r>
            <w:r w:rsidRPr="001A497F">
              <w:rPr>
                <w:bCs/>
                <w:sz w:val="28"/>
                <w:szCs w:val="28"/>
              </w:rPr>
              <w:t>Качество  профессиональной подготовленности педагогов к решению образовательных и педагогических задач</w:t>
            </w:r>
          </w:p>
          <w:p w:rsidR="00866064" w:rsidRPr="001A497F" w:rsidRDefault="00866064" w:rsidP="001A497F">
            <w:pPr>
              <w:jc w:val="center"/>
              <w:rPr>
                <w:b/>
              </w:rPr>
            </w:pPr>
          </w:p>
        </w:tc>
        <w:tc>
          <w:tcPr>
            <w:tcW w:w="1644" w:type="dxa"/>
          </w:tcPr>
          <w:p w:rsidR="00866064" w:rsidRPr="001A497F" w:rsidRDefault="00866064" w:rsidP="001A497F">
            <w:pPr>
              <w:jc w:val="center"/>
              <w:rPr>
                <w:b/>
              </w:rPr>
            </w:pPr>
            <w:r w:rsidRPr="001A497F">
              <w:rPr>
                <w:b/>
              </w:rPr>
              <w:t>Стр.6-11</w:t>
            </w:r>
          </w:p>
        </w:tc>
      </w:tr>
      <w:tr w:rsidR="00866064" w:rsidRPr="001A497F" w:rsidTr="001A497F">
        <w:tc>
          <w:tcPr>
            <w:tcW w:w="13708" w:type="dxa"/>
          </w:tcPr>
          <w:p w:rsidR="00866064" w:rsidRPr="001A497F" w:rsidRDefault="00866064" w:rsidP="001A497F">
            <w:pPr>
              <w:jc w:val="both"/>
              <w:rPr>
                <w:sz w:val="28"/>
                <w:szCs w:val="28"/>
              </w:rPr>
            </w:pPr>
            <w:r w:rsidRPr="001A497F">
              <w:rPr>
                <w:sz w:val="28"/>
                <w:szCs w:val="28"/>
              </w:rPr>
              <w:t>2</w:t>
            </w:r>
            <w:r w:rsidRPr="001A497F">
              <w:rPr>
                <w:b/>
                <w:sz w:val="28"/>
                <w:szCs w:val="28"/>
              </w:rPr>
              <w:t>.</w:t>
            </w:r>
            <w:r w:rsidRPr="001A497F">
              <w:rPr>
                <w:sz w:val="28"/>
                <w:szCs w:val="28"/>
              </w:rPr>
              <w:t xml:space="preserve"> Качество   учебно-воспитательного процесса  </w:t>
            </w:r>
          </w:p>
          <w:p w:rsidR="00866064" w:rsidRPr="001A497F" w:rsidRDefault="00866064" w:rsidP="001A497F">
            <w:pPr>
              <w:jc w:val="center"/>
              <w:rPr>
                <w:b/>
              </w:rPr>
            </w:pPr>
          </w:p>
        </w:tc>
        <w:tc>
          <w:tcPr>
            <w:tcW w:w="1644" w:type="dxa"/>
          </w:tcPr>
          <w:p w:rsidR="00866064" w:rsidRPr="001A497F" w:rsidRDefault="00866064" w:rsidP="001A497F">
            <w:pPr>
              <w:jc w:val="center"/>
              <w:rPr>
                <w:b/>
              </w:rPr>
            </w:pPr>
            <w:r w:rsidRPr="001A497F">
              <w:rPr>
                <w:b/>
              </w:rPr>
              <w:t>Стр.12-18</w:t>
            </w:r>
          </w:p>
        </w:tc>
      </w:tr>
      <w:tr w:rsidR="00866064" w:rsidRPr="001A497F" w:rsidTr="001A497F">
        <w:tc>
          <w:tcPr>
            <w:tcW w:w="13708" w:type="dxa"/>
          </w:tcPr>
          <w:p w:rsidR="00866064" w:rsidRPr="001A497F" w:rsidRDefault="00866064" w:rsidP="001A497F">
            <w:pPr>
              <w:jc w:val="both"/>
              <w:rPr>
                <w:sz w:val="28"/>
                <w:szCs w:val="28"/>
              </w:rPr>
            </w:pPr>
            <w:r w:rsidRPr="001A497F">
              <w:rPr>
                <w:sz w:val="28"/>
                <w:szCs w:val="28"/>
              </w:rPr>
              <w:t>3</w:t>
            </w:r>
            <w:r w:rsidRPr="001A497F">
              <w:rPr>
                <w:b/>
                <w:sz w:val="28"/>
                <w:szCs w:val="28"/>
              </w:rPr>
              <w:t>.</w:t>
            </w:r>
            <w:r w:rsidRPr="001A497F">
              <w:rPr>
                <w:sz w:val="28"/>
                <w:szCs w:val="28"/>
              </w:rPr>
              <w:t xml:space="preserve"> Качество  итоговой аттестации выпускников</w:t>
            </w:r>
          </w:p>
          <w:p w:rsidR="00866064" w:rsidRPr="001A497F" w:rsidRDefault="00866064" w:rsidP="001A497F">
            <w:pPr>
              <w:jc w:val="center"/>
              <w:rPr>
                <w:b/>
              </w:rPr>
            </w:pPr>
          </w:p>
        </w:tc>
        <w:tc>
          <w:tcPr>
            <w:tcW w:w="1644" w:type="dxa"/>
          </w:tcPr>
          <w:p w:rsidR="00866064" w:rsidRPr="001A497F" w:rsidRDefault="00866064" w:rsidP="001A497F">
            <w:pPr>
              <w:jc w:val="center"/>
              <w:rPr>
                <w:b/>
              </w:rPr>
            </w:pPr>
            <w:r w:rsidRPr="001A497F">
              <w:rPr>
                <w:b/>
              </w:rPr>
              <w:t>Стр.</w:t>
            </w:r>
            <w:r w:rsidR="00F740E4" w:rsidRPr="001A497F">
              <w:rPr>
                <w:b/>
              </w:rPr>
              <w:t>18</w:t>
            </w:r>
            <w:r w:rsidRPr="001A497F">
              <w:rPr>
                <w:b/>
              </w:rPr>
              <w:t>-</w:t>
            </w:r>
            <w:r w:rsidR="00F740E4" w:rsidRPr="001A497F">
              <w:rPr>
                <w:b/>
              </w:rPr>
              <w:t>28</w:t>
            </w:r>
          </w:p>
        </w:tc>
      </w:tr>
      <w:tr w:rsidR="00866064" w:rsidRPr="001A497F" w:rsidTr="001A497F">
        <w:tc>
          <w:tcPr>
            <w:tcW w:w="13708" w:type="dxa"/>
          </w:tcPr>
          <w:p w:rsidR="00866064" w:rsidRPr="001A497F" w:rsidRDefault="00866064" w:rsidP="001A497F">
            <w:pPr>
              <w:jc w:val="both"/>
              <w:rPr>
                <w:sz w:val="28"/>
                <w:szCs w:val="28"/>
              </w:rPr>
            </w:pPr>
            <w:r w:rsidRPr="001A497F">
              <w:rPr>
                <w:sz w:val="28"/>
                <w:szCs w:val="28"/>
              </w:rPr>
              <w:t xml:space="preserve">4. Качество    методической работы          </w:t>
            </w:r>
          </w:p>
          <w:p w:rsidR="00866064" w:rsidRPr="001A497F" w:rsidRDefault="00866064" w:rsidP="001A497F">
            <w:pPr>
              <w:jc w:val="center"/>
              <w:rPr>
                <w:b/>
              </w:rPr>
            </w:pPr>
          </w:p>
        </w:tc>
        <w:tc>
          <w:tcPr>
            <w:tcW w:w="1644" w:type="dxa"/>
          </w:tcPr>
          <w:p w:rsidR="00866064" w:rsidRPr="001A497F" w:rsidRDefault="00F740E4" w:rsidP="001A497F">
            <w:pPr>
              <w:jc w:val="center"/>
              <w:rPr>
                <w:b/>
              </w:rPr>
            </w:pPr>
            <w:r w:rsidRPr="001A497F">
              <w:rPr>
                <w:b/>
              </w:rPr>
              <w:t>Стр.28-36</w:t>
            </w:r>
          </w:p>
        </w:tc>
      </w:tr>
      <w:tr w:rsidR="00866064" w:rsidRPr="001A497F" w:rsidTr="001A497F">
        <w:tc>
          <w:tcPr>
            <w:tcW w:w="13708" w:type="dxa"/>
          </w:tcPr>
          <w:p w:rsidR="00866064" w:rsidRPr="001A497F" w:rsidRDefault="00F740E4" w:rsidP="001A497F">
            <w:pPr>
              <w:jc w:val="both"/>
              <w:rPr>
                <w:sz w:val="28"/>
                <w:szCs w:val="28"/>
              </w:rPr>
            </w:pPr>
            <w:r w:rsidRPr="001A497F">
              <w:rPr>
                <w:sz w:val="28"/>
                <w:szCs w:val="28"/>
              </w:rPr>
              <w:t>5</w:t>
            </w:r>
            <w:r w:rsidR="00866064" w:rsidRPr="001A497F">
              <w:rPr>
                <w:sz w:val="28"/>
                <w:szCs w:val="28"/>
              </w:rPr>
              <w:t xml:space="preserve">. Качество  воспитательной работы   </w:t>
            </w:r>
          </w:p>
          <w:p w:rsidR="00866064" w:rsidRPr="001A497F" w:rsidRDefault="00866064" w:rsidP="001A497F">
            <w:pPr>
              <w:jc w:val="center"/>
              <w:rPr>
                <w:b/>
              </w:rPr>
            </w:pPr>
          </w:p>
        </w:tc>
        <w:tc>
          <w:tcPr>
            <w:tcW w:w="1644" w:type="dxa"/>
          </w:tcPr>
          <w:p w:rsidR="00866064" w:rsidRPr="001A497F" w:rsidRDefault="00F740E4" w:rsidP="001A497F">
            <w:pPr>
              <w:jc w:val="center"/>
              <w:rPr>
                <w:b/>
              </w:rPr>
            </w:pPr>
            <w:r w:rsidRPr="001A497F">
              <w:rPr>
                <w:b/>
              </w:rPr>
              <w:t>Стр.37-52</w:t>
            </w:r>
          </w:p>
        </w:tc>
      </w:tr>
      <w:tr w:rsidR="00866064" w:rsidRPr="001A497F" w:rsidTr="001A497F">
        <w:tc>
          <w:tcPr>
            <w:tcW w:w="13708" w:type="dxa"/>
          </w:tcPr>
          <w:p w:rsidR="00866064" w:rsidRPr="001A497F" w:rsidRDefault="00F740E4" w:rsidP="001A497F">
            <w:pPr>
              <w:jc w:val="both"/>
              <w:rPr>
                <w:sz w:val="28"/>
                <w:szCs w:val="28"/>
              </w:rPr>
            </w:pPr>
            <w:r w:rsidRPr="001A497F">
              <w:rPr>
                <w:sz w:val="28"/>
                <w:szCs w:val="28"/>
              </w:rPr>
              <w:t>6</w:t>
            </w:r>
            <w:r w:rsidR="00866064" w:rsidRPr="001A497F">
              <w:rPr>
                <w:sz w:val="28"/>
                <w:szCs w:val="28"/>
              </w:rPr>
              <w:t>. Поступление и расходование денежных средств за 2015 финансовый год.</w:t>
            </w:r>
          </w:p>
          <w:p w:rsidR="00866064" w:rsidRPr="001A497F" w:rsidRDefault="00866064" w:rsidP="001A497F">
            <w:pPr>
              <w:jc w:val="center"/>
              <w:rPr>
                <w:b/>
              </w:rPr>
            </w:pPr>
          </w:p>
        </w:tc>
        <w:tc>
          <w:tcPr>
            <w:tcW w:w="1644" w:type="dxa"/>
          </w:tcPr>
          <w:p w:rsidR="00866064" w:rsidRPr="001A497F" w:rsidRDefault="00866064" w:rsidP="001A497F">
            <w:pPr>
              <w:jc w:val="center"/>
              <w:rPr>
                <w:b/>
              </w:rPr>
            </w:pPr>
          </w:p>
        </w:tc>
      </w:tr>
      <w:tr w:rsidR="00866064" w:rsidRPr="001A497F" w:rsidTr="001A497F">
        <w:tc>
          <w:tcPr>
            <w:tcW w:w="13708" w:type="dxa"/>
          </w:tcPr>
          <w:p w:rsidR="00866064" w:rsidRPr="001A497F" w:rsidRDefault="00F740E4" w:rsidP="001A497F">
            <w:pPr>
              <w:jc w:val="both"/>
              <w:rPr>
                <w:sz w:val="28"/>
                <w:szCs w:val="28"/>
              </w:rPr>
            </w:pPr>
            <w:r w:rsidRPr="001A497F">
              <w:rPr>
                <w:sz w:val="28"/>
                <w:szCs w:val="28"/>
              </w:rPr>
              <w:t>7</w:t>
            </w:r>
            <w:r w:rsidR="00866064" w:rsidRPr="001A497F">
              <w:rPr>
                <w:sz w:val="28"/>
                <w:szCs w:val="28"/>
              </w:rPr>
              <w:t xml:space="preserve">. Выводы и рекомендации   </w:t>
            </w:r>
          </w:p>
          <w:p w:rsidR="00866064" w:rsidRPr="001A497F" w:rsidRDefault="00866064" w:rsidP="001A497F">
            <w:pPr>
              <w:jc w:val="both"/>
              <w:rPr>
                <w:sz w:val="28"/>
                <w:szCs w:val="28"/>
              </w:rPr>
            </w:pPr>
          </w:p>
        </w:tc>
        <w:tc>
          <w:tcPr>
            <w:tcW w:w="1644" w:type="dxa"/>
          </w:tcPr>
          <w:p w:rsidR="00866064" w:rsidRPr="001A497F" w:rsidRDefault="00866064" w:rsidP="001A497F">
            <w:pPr>
              <w:jc w:val="center"/>
              <w:rPr>
                <w:b/>
              </w:rPr>
            </w:pPr>
          </w:p>
        </w:tc>
      </w:tr>
      <w:tr w:rsidR="00866064" w:rsidRPr="001A497F" w:rsidTr="001A497F">
        <w:tc>
          <w:tcPr>
            <w:tcW w:w="13708" w:type="dxa"/>
          </w:tcPr>
          <w:p w:rsidR="00866064" w:rsidRPr="001A497F" w:rsidRDefault="00F740E4" w:rsidP="001A497F">
            <w:pPr>
              <w:jc w:val="both"/>
              <w:rPr>
                <w:sz w:val="28"/>
                <w:szCs w:val="28"/>
              </w:rPr>
            </w:pPr>
            <w:r w:rsidRPr="001A497F">
              <w:rPr>
                <w:sz w:val="28"/>
                <w:szCs w:val="28"/>
              </w:rPr>
              <w:t>8</w:t>
            </w:r>
            <w:r w:rsidR="00866064" w:rsidRPr="001A497F">
              <w:rPr>
                <w:b/>
                <w:sz w:val="28"/>
                <w:szCs w:val="28"/>
              </w:rPr>
              <w:t>.</w:t>
            </w:r>
            <w:r w:rsidR="00866064" w:rsidRPr="001A497F">
              <w:rPr>
                <w:sz w:val="28"/>
                <w:szCs w:val="28"/>
              </w:rPr>
              <w:t xml:space="preserve"> Анализ основных  проблем  в работе  школы в 2015-16 учебном году </w:t>
            </w:r>
          </w:p>
          <w:p w:rsidR="00866064" w:rsidRPr="001A497F" w:rsidRDefault="00866064" w:rsidP="001A497F">
            <w:pPr>
              <w:jc w:val="both"/>
              <w:rPr>
                <w:sz w:val="28"/>
                <w:szCs w:val="28"/>
              </w:rPr>
            </w:pPr>
            <w:r w:rsidRPr="001A497F">
              <w:rPr>
                <w:sz w:val="28"/>
                <w:szCs w:val="28"/>
              </w:rPr>
              <w:t xml:space="preserve">год </w:t>
            </w:r>
          </w:p>
          <w:p w:rsidR="00866064" w:rsidRPr="001A497F" w:rsidRDefault="00866064" w:rsidP="001A497F">
            <w:pPr>
              <w:jc w:val="both"/>
              <w:rPr>
                <w:sz w:val="28"/>
                <w:szCs w:val="28"/>
              </w:rPr>
            </w:pPr>
          </w:p>
        </w:tc>
        <w:tc>
          <w:tcPr>
            <w:tcW w:w="1644" w:type="dxa"/>
          </w:tcPr>
          <w:p w:rsidR="00866064" w:rsidRPr="001A497F" w:rsidRDefault="00866064" w:rsidP="001A497F">
            <w:pPr>
              <w:jc w:val="center"/>
              <w:rPr>
                <w:b/>
              </w:rPr>
            </w:pPr>
          </w:p>
        </w:tc>
      </w:tr>
      <w:tr w:rsidR="00866064" w:rsidRPr="001A497F" w:rsidTr="001A497F">
        <w:tc>
          <w:tcPr>
            <w:tcW w:w="13708" w:type="dxa"/>
          </w:tcPr>
          <w:p w:rsidR="00866064" w:rsidRPr="001A497F" w:rsidRDefault="00F740E4" w:rsidP="001A497F">
            <w:pPr>
              <w:jc w:val="both"/>
              <w:rPr>
                <w:sz w:val="28"/>
                <w:szCs w:val="28"/>
              </w:rPr>
            </w:pPr>
            <w:r w:rsidRPr="001A497F">
              <w:rPr>
                <w:sz w:val="28"/>
                <w:szCs w:val="28"/>
              </w:rPr>
              <w:t>9</w:t>
            </w:r>
            <w:r w:rsidR="00866064" w:rsidRPr="001A497F">
              <w:rPr>
                <w:b/>
                <w:sz w:val="28"/>
                <w:szCs w:val="28"/>
              </w:rPr>
              <w:t>.</w:t>
            </w:r>
            <w:r w:rsidR="00866064" w:rsidRPr="001A497F">
              <w:rPr>
                <w:sz w:val="28"/>
                <w:szCs w:val="28"/>
              </w:rPr>
              <w:t xml:space="preserve"> Задачи на новый учебный</w:t>
            </w:r>
            <w:r w:rsidR="004C1682">
              <w:rPr>
                <w:sz w:val="28"/>
                <w:szCs w:val="28"/>
              </w:rPr>
              <w:t xml:space="preserve"> год</w:t>
            </w:r>
          </w:p>
        </w:tc>
        <w:tc>
          <w:tcPr>
            <w:tcW w:w="1644" w:type="dxa"/>
          </w:tcPr>
          <w:p w:rsidR="00866064" w:rsidRPr="001A497F" w:rsidRDefault="00866064" w:rsidP="001A497F">
            <w:pPr>
              <w:jc w:val="center"/>
              <w:rPr>
                <w:b/>
              </w:rPr>
            </w:pPr>
          </w:p>
        </w:tc>
      </w:tr>
    </w:tbl>
    <w:p w:rsidR="008B5983" w:rsidRPr="00F04D71" w:rsidRDefault="008B5983" w:rsidP="001E05A5">
      <w:pPr>
        <w:jc w:val="center"/>
        <w:rPr>
          <w:b/>
        </w:rPr>
      </w:pPr>
    </w:p>
    <w:p w:rsidR="008B5983" w:rsidRPr="00F04D71" w:rsidRDefault="008B5983" w:rsidP="00F04D71">
      <w:pPr>
        <w:rPr>
          <w:b/>
        </w:rPr>
      </w:pPr>
    </w:p>
    <w:p w:rsidR="008B5983" w:rsidRPr="00F04D71" w:rsidRDefault="008B5983" w:rsidP="001E05A5">
      <w:pPr>
        <w:jc w:val="center"/>
        <w:rPr>
          <w:b/>
        </w:rPr>
      </w:pPr>
    </w:p>
    <w:p w:rsidR="008B5983" w:rsidRDefault="008B5983" w:rsidP="001E05A5">
      <w:pPr>
        <w:jc w:val="center"/>
        <w:rPr>
          <w:b/>
        </w:rPr>
      </w:pPr>
    </w:p>
    <w:p w:rsidR="00F04D71" w:rsidRDefault="00F04D71" w:rsidP="001E05A5">
      <w:pPr>
        <w:jc w:val="center"/>
        <w:rPr>
          <w:b/>
        </w:rPr>
      </w:pPr>
    </w:p>
    <w:p w:rsidR="00F04D71" w:rsidRDefault="00F04D71" w:rsidP="001E05A5">
      <w:pPr>
        <w:jc w:val="center"/>
        <w:rPr>
          <w:b/>
        </w:rPr>
      </w:pPr>
    </w:p>
    <w:p w:rsidR="00F04D71" w:rsidRPr="00F04D71" w:rsidRDefault="00F04D71" w:rsidP="001E05A5">
      <w:pPr>
        <w:jc w:val="center"/>
        <w:rPr>
          <w:b/>
        </w:rPr>
      </w:pPr>
    </w:p>
    <w:p w:rsidR="001E05A5" w:rsidRPr="009C0741" w:rsidRDefault="001E05A5" w:rsidP="001E05A5">
      <w:pPr>
        <w:jc w:val="center"/>
        <w:rPr>
          <w:b/>
          <w:sz w:val="20"/>
          <w:szCs w:val="20"/>
        </w:rPr>
      </w:pPr>
      <w:r w:rsidRPr="009C0741">
        <w:rPr>
          <w:b/>
          <w:sz w:val="20"/>
          <w:szCs w:val="20"/>
        </w:rPr>
        <w:t>Муниципальное</w:t>
      </w:r>
      <w:r w:rsidR="0060380A">
        <w:rPr>
          <w:b/>
          <w:sz w:val="20"/>
          <w:szCs w:val="20"/>
        </w:rPr>
        <w:t xml:space="preserve"> бюджетное</w:t>
      </w:r>
      <w:r w:rsidRPr="009C0741">
        <w:rPr>
          <w:b/>
          <w:sz w:val="20"/>
          <w:szCs w:val="20"/>
        </w:rPr>
        <w:t xml:space="preserve"> общеобразовательное учреждение</w:t>
      </w:r>
    </w:p>
    <w:p w:rsidR="001E05A5" w:rsidRDefault="001E05A5" w:rsidP="001E05A5">
      <w:pPr>
        <w:pBdr>
          <w:bottom w:val="single" w:sz="12" w:space="1" w:color="auto"/>
        </w:pBdr>
        <w:jc w:val="center"/>
        <w:rPr>
          <w:b/>
          <w:sz w:val="20"/>
          <w:szCs w:val="20"/>
        </w:rPr>
      </w:pPr>
      <w:r>
        <w:rPr>
          <w:b/>
          <w:sz w:val="20"/>
          <w:szCs w:val="20"/>
        </w:rPr>
        <w:t>«</w:t>
      </w:r>
      <w:proofErr w:type="spellStart"/>
      <w:r w:rsidR="0060380A">
        <w:rPr>
          <w:b/>
          <w:sz w:val="20"/>
          <w:szCs w:val="20"/>
        </w:rPr>
        <w:t>Бахтемирская</w:t>
      </w:r>
      <w:proofErr w:type="spellEnd"/>
      <w:r w:rsidR="0060380A">
        <w:rPr>
          <w:b/>
          <w:sz w:val="20"/>
          <w:szCs w:val="20"/>
        </w:rPr>
        <w:t xml:space="preserve"> </w:t>
      </w:r>
      <w:r w:rsidRPr="009C0741">
        <w:rPr>
          <w:b/>
          <w:sz w:val="20"/>
          <w:szCs w:val="20"/>
        </w:rPr>
        <w:t>средняя общеобразовательная школа</w:t>
      </w:r>
      <w:r>
        <w:rPr>
          <w:b/>
          <w:sz w:val="20"/>
          <w:szCs w:val="20"/>
        </w:rPr>
        <w:t>»</w:t>
      </w:r>
    </w:p>
    <w:p w:rsidR="001363E2" w:rsidRPr="001363E2" w:rsidRDefault="001363E2" w:rsidP="001363E2">
      <w:pPr>
        <w:pBdr>
          <w:bottom w:val="single" w:sz="12" w:space="1" w:color="auto"/>
        </w:pBdr>
        <w:jc w:val="center"/>
        <w:rPr>
          <w:b/>
          <w:sz w:val="20"/>
          <w:szCs w:val="20"/>
        </w:rPr>
      </w:pPr>
      <w:r w:rsidRPr="001363E2">
        <w:rPr>
          <w:b/>
          <w:sz w:val="20"/>
          <w:szCs w:val="20"/>
        </w:rPr>
        <w:t xml:space="preserve">416355 Астраханская область </w:t>
      </w:r>
      <w:proofErr w:type="spellStart"/>
      <w:r w:rsidRPr="001363E2">
        <w:rPr>
          <w:b/>
          <w:sz w:val="20"/>
          <w:szCs w:val="20"/>
        </w:rPr>
        <w:t>Икрянинский</w:t>
      </w:r>
      <w:proofErr w:type="spellEnd"/>
      <w:r w:rsidRPr="001363E2">
        <w:rPr>
          <w:b/>
          <w:sz w:val="20"/>
          <w:szCs w:val="20"/>
        </w:rPr>
        <w:t xml:space="preserve"> район </w:t>
      </w:r>
      <w:proofErr w:type="spellStart"/>
      <w:r w:rsidRPr="001363E2">
        <w:rPr>
          <w:b/>
          <w:sz w:val="20"/>
          <w:szCs w:val="20"/>
        </w:rPr>
        <w:t>с</w:t>
      </w:r>
      <w:proofErr w:type="gramStart"/>
      <w:r w:rsidRPr="001363E2">
        <w:rPr>
          <w:b/>
          <w:sz w:val="20"/>
          <w:szCs w:val="20"/>
        </w:rPr>
        <w:t>.Б</w:t>
      </w:r>
      <w:proofErr w:type="gramEnd"/>
      <w:r w:rsidRPr="001363E2">
        <w:rPr>
          <w:b/>
          <w:sz w:val="20"/>
          <w:szCs w:val="20"/>
        </w:rPr>
        <w:t>ахтемир</w:t>
      </w:r>
      <w:proofErr w:type="spellEnd"/>
      <w:r w:rsidRPr="001363E2">
        <w:rPr>
          <w:b/>
          <w:sz w:val="20"/>
          <w:szCs w:val="20"/>
        </w:rPr>
        <w:t xml:space="preserve"> ул. Школьная д.33 тел./факс  8 (85144)91615,e-mail </w:t>
      </w:r>
      <w:hyperlink r:id="rId7" w:history="1">
        <w:r w:rsidRPr="001363E2">
          <w:rPr>
            <w:rStyle w:val="af1"/>
            <w:b/>
            <w:color w:val="auto"/>
            <w:sz w:val="20"/>
            <w:szCs w:val="20"/>
            <w:u w:val="none"/>
          </w:rPr>
          <w:t>baxsoh@mail.ru</w:t>
        </w:r>
      </w:hyperlink>
      <w:r w:rsidRPr="001363E2">
        <w:rPr>
          <w:b/>
          <w:sz w:val="20"/>
          <w:szCs w:val="20"/>
        </w:rPr>
        <w:t xml:space="preserve"> ИНН: 3004003671</w:t>
      </w:r>
    </w:p>
    <w:p w:rsidR="001363E2" w:rsidRPr="009C0741" w:rsidRDefault="001363E2" w:rsidP="001363E2">
      <w:pPr>
        <w:pBdr>
          <w:bottom w:val="single" w:sz="12" w:space="1" w:color="auto"/>
        </w:pBdr>
        <w:rPr>
          <w:b/>
          <w:sz w:val="20"/>
          <w:szCs w:val="20"/>
        </w:rPr>
      </w:pPr>
    </w:p>
    <w:p w:rsidR="001E05A5" w:rsidRPr="0023325C" w:rsidRDefault="001E05A5" w:rsidP="0023351B">
      <w:pPr>
        <w:jc w:val="right"/>
        <w:rPr>
          <w:b/>
        </w:rPr>
      </w:pPr>
    </w:p>
    <w:p w:rsidR="001E05A5" w:rsidRPr="00EC42D9" w:rsidRDefault="00A72806" w:rsidP="00EC42D9">
      <w:pPr>
        <w:jc w:val="right"/>
        <w:rPr>
          <w:b/>
          <w:sz w:val="22"/>
          <w:szCs w:val="22"/>
        </w:rPr>
      </w:pPr>
      <w:r>
        <w:rPr>
          <w:b/>
          <w:noProof/>
          <w:sz w:val="22"/>
          <w:szCs w:val="22"/>
        </w:rPr>
        <w:drawing>
          <wp:inline distT="0" distB="0" distL="0" distR="0">
            <wp:extent cx="2108200" cy="2108200"/>
            <wp:effectExtent l="19050" t="0" r="635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8" cstate="print"/>
                    <a:srcRect/>
                    <a:stretch>
                      <a:fillRect/>
                    </a:stretch>
                  </pic:blipFill>
                  <pic:spPr bwMode="auto">
                    <a:xfrm>
                      <a:off x="0" y="0"/>
                      <a:ext cx="2108200" cy="2108200"/>
                    </a:xfrm>
                    <a:prstGeom prst="rect">
                      <a:avLst/>
                    </a:prstGeom>
                    <a:noFill/>
                    <a:ln w="9525">
                      <a:noFill/>
                      <a:miter lim="800000"/>
                      <a:headEnd/>
                      <a:tailEnd/>
                    </a:ln>
                  </pic:spPr>
                </pic:pic>
              </a:graphicData>
            </a:graphic>
          </wp:inline>
        </w:drawing>
      </w:r>
    </w:p>
    <w:p w:rsidR="001E05A5" w:rsidRPr="0060380A" w:rsidRDefault="007B6889" w:rsidP="008F2DAE">
      <w:pPr>
        <w:tabs>
          <w:tab w:val="left" w:pos="3930"/>
          <w:tab w:val="center" w:pos="4898"/>
          <w:tab w:val="left" w:pos="8325"/>
        </w:tabs>
        <w:jc w:val="center"/>
        <w:rPr>
          <w:b/>
          <w:sz w:val="28"/>
          <w:szCs w:val="28"/>
        </w:rPr>
      </w:pPr>
      <w:proofErr w:type="spellStart"/>
      <w:r w:rsidRPr="0060380A">
        <w:rPr>
          <w:b/>
          <w:sz w:val="28"/>
          <w:szCs w:val="28"/>
        </w:rPr>
        <w:t>Самообследование</w:t>
      </w:r>
      <w:proofErr w:type="spellEnd"/>
      <w:r w:rsidRPr="0060380A">
        <w:rPr>
          <w:b/>
          <w:sz w:val="28"/>
          <w:szCs w:val="28"/>
        </w:rPr>
        <w:t xml:space="preserve"> </w:t>
      </w:r>
    </w:p>
    <w:p w:rsidR="001E05A5" w:rsidRPr="0060380A" w:rsidRDefault="001E05A5" w:rsidP="006C2378">
      <w:pPr>
        <w:jc w:val="center"/>
        <w:rPr>
          <w:b/>
          <w:sz w:val="28"/>
          <w:szCs w:val="28"/>
        </w:rPr>
      </w:pPr>
      <w:r w:rsidRPr="0060380A">
        <w:rPr>
          <w:b/>
          <w:sz w:val="28"/>
          <w:szCs w:val="28"/>
        </w:rPr>
        <w:t xml:space="preserve">за </w:t>
      </w:r>
      <w:r w:rsidR="004D0FD0" w:rsidRPr="0060380A">
        <w:rPr>
          <w:b/>
          <w:sz w:val="28"/>
          <w:szCs w:val="28"/>
        </w:rPr>
        <w:t>201</w:t>
      </w:r>
      <w:r w:rsidR="001878F2">
        <w:rPr>
          <w:b/>
          <w:sz w:val="28"/>
          <w:szCs w:val="28"/>
        </w:rPr>
        <w:t>7</w:t>
      </w:r>
      <w:r w:rsidR="004D0FD0" w:rsidRPr="0060380A">
        <w:rPr>
          <w:b/>
          <w:sz w:val="28"/>
          <w:szCs w:val="28"/>
        </w:rPr>
        <w:t>- 201</w:t>
      </w:r>
      <w:r w:rsidR="001878F2">
        <w:rPr>
          <w:b/>
          <w:sz w:val="28"/>
          <w:szCs w:val="28"/>
        </w:rPr>
        <w:t>8</w:t>
      </w:r>
      <w:r w:rsidR="00913A5A">
        <w:rPr>
          <w:b/>
          <w:sz w:val="28"/>
          <w:szCs w:val="28"/>
        </w:rPr>
        <w:t xml:space="preserve"> </w:t>
      </w:r>
      <w:r w:rsidRPr="0060380A">
        <w:rPr>
          <w:b/>
          <w:sz w:val="28"/>
          <w:szCs w:val="28"/>
        </w:rPr>
        <w:t>учебный год</w:t>
      </w:r>
    </w:p>
    <w:p w:rsidR="001E05A5" w:rsidRPr="0060380A" w:rsidRDefault="001E05A5" w:rsidP="001E05A5">
      <w:pPr>
        <w:jc w:val="center"/>
        <w:rPr>
          <w:sz w:val="28"/>
          <w:szCs w:val="28"/>
        </w:rPr>
      </w:pPr>
    </w:p>
    <w:p w:rsidR="00110154" w:rsidRPr="007D4A22" w:rsidRDefault="001E05A5" w:rsidP="001E05A5">
      <w:pPr>
        <w:rPr>
          <w:b/>
          <w:sz w:val="22"/>
          <w:szCs w:val="22"/>
        </w:rPr>
      </w:pPr>
      <w:r w:rsidRPr="007D4A22">
        <w:rPr>
          <w:b/>
          <w:sz w:val="22"/>
          <w:szCs w:val="22"/>
        </w:rPr>
        <w:t>1.</w:t>
      </w:r>
      <w:r w:rsidR="0060380A">
        <w:rPr>
          <w:b/>
          <w:sz w:val="22"/>
          <w:szCs w:val="22"/>
        </w:rPr>
        <w:t xml:space="preserve"> Общая характеристика ОО</w:t>
      </w:r>
    </w:p>
    <w:p w:rsidR="004604CF" w:rsidRDefault="00110154" w:rsidP="001363E2">
      <w:pPr>
        <w:rPr>
          <w:b/>
          <w:sz w:val="22"/>
          <w:szCs w:val="22"/>
        </w:rPr>
      </w:pPr>
      <w:r w:rsidRPr="007D4A22">
        <w:rPr>
          <w:b/>
          <w:sz w:val="22"/>
          <w:szCs w:val="22"/>
        </w:rPr>
        <w:t>1.1.</w:t>
      </w:r>
      <w:r w:rsidR="001E05A5" w:rsidRPr="007D4A22">
        <w:rPr>
          <w:b/>
          <w:sz w:val="22"/>
          <w:szCs w:val="22"/>
        </w:rPr>
        <w:t>Информационная справка о школе</w:t>
      </w:r>
    </w:p>
    <w:p w:rsidR="004604CF" w:rsidRPr="004604CF" w:rsidRDefault="004604CF" w:rsidP="001363E2">
      <w:pPr>
        <w:rPr>
          <w:sz w:val="22"/>
          <w:szCs w:val="22"/>
        </w:rPr>
      </w:pPr>
      <w:r w:rsidRPr="004604CF">
        <w:rPr>
          <w:sz w:val="22"/>
          <w:szCs w:val="22"/>
        </w:rPr>
        <w:t xml:space="preserve">1. Полное и (в случае если имеется) сокращенное наименование, в том числе фирменное наименование образовательного учреждения  в соответствии с его уставом: </w:t>
      </w:r>
    </w:p>
    <w:p w:rsidR="004604CF" w:rsidRPr="004604CF" w:rsidRDefault="004604CF" w:rsidP="001363E2">
      <w:pPr>
        <w:rPr>
          <w:sz w:val="22"/>
          <w:szCs w:val="22"/>
        </w:rPr>
      </w:pPr>
      <w:r w:rsidRPr="004604CF">
        <w:rPr>
          <w:sz w:val="22"/>
          <w:szCs w:val="22"/>
          <w:u w:val="single"/>
        </w:rPr>
        <w:t>муниципальное бюджетное общеобразовательное учреждение «</w:t>
      </w:r>
      <w:proofErr w:type="spellStart"/>
      <w:r w:rsidRPr="004604CF">
        <w:rPr>
          <w:sz w:val="22"/>
          <w:szCs w:val="22"/>
          <w:u w:val="single"/>
        </w:rPr>
        <w:t>Бахтемирская</w:t>
      </w:r>
      <w:proofErr w:type="spellEnd"/>
      <w:r w:rsidRPr="004604CF">
        <w:rPr>
          <w:sz w:val="22"/>
          <w:szCs w:val="22"/>
          <w:u w:val="single"/>
        </w:rPr>
        <w:t xml:space="preserve"> средняя    общеобразовательная школа»    МБОУ «</w:t>
      </w:r>
      <w:proofErr w:type="spellStart"/>
      <w:r w:rsidRPr="004604CF">
        <w:rPr>
          <w:sz w:val="22"/>
          <w:szCs w:val="22"/>
          <w:u w:val="single"/>
        </w:rPr>
        <w:t>Бахтемирская</w:t>
      </w:r>
      <w:proofErr w:type="spellEnd"/>
      <w:r w:rsidRPr="004604CF">
        <w:rPr>
          <w:sz w:val="22"/>
          <w:szCs w:val="22"/>
          <w:u w:val="single"/>
        </w:rPr>
        <w:t xml:space="preserve"> СОШ»</w:t>
      </w:r>
    </w:p>
    <w:p w:rsidR="004604CF" w:rsidRPr="004604CF" w:rsidRDefault="004604CF" w:rsidP="001363E2">
      <w:pPr>
        <w:rPr>
          <w:sz w:val="22"/>
          <w:szCs w:val="22"/>
        </w:rPr>
      </w:pPr>
      <w:r w:rsidRPr="004604CF">
        <w:rPr>
          <w:sz w:val="22"/>
          <w:szCs w:val="22"/>
        </w:rPr>
        <w:t xml:space="preserve">2. Организационно-правовая форма образовательного учреждения в соответствии с его уставом:    </w:t>
      </w:r>
      <w:r w:rsidRPr="004604CF">
        <w:rPr>
          <w:sz w:val="22"/>
          <w:szCs w:val="22"/>
          <w:u w:val="single"/>
        </w:rPr>
        <w:t>муниципальное бюджетное общеобразовательное учреждение</w:t>
      </w:r>
    </w:p>
    <w:p w:rsidR="004604CF" w:rsidRPr="004604CF" w:rsidRDefault="004604CF" w:rsidP="001363E2">
      <w:pPr>
        <w:rPr>
          <w:sz w:val="22"/>
          <w:szCs w:val="22"/>
        </w:rPr>
      </w:pPr>
      <w:r w:rsidRPr="004604CF">
        <w:rPr>
          <w:sz w:val="22"/>
          <w:szCs w:val="22"/>
        </w:rPr>
        <w:t xml:space="preserve">3. Адрес места нахождения образовательного учреждения: </w:t>
      </w:r>
      <w:r w:rsidRPr="004604CF">
        <w:rPr>
          <w:sz w:val="22"/>
          <w:szCs w:val="22"/>
          <w:u w:val="single"/>
        </w:rPr>
        <w:t xml:space="preserve">416355, Россия, Астраханская область, </w:t>
      </w:r>
      <w:proofErr w:type="spellStart"/>
      <w:r w:rsidRPr="004604CF">
        <w:rPr>
          <w:sz w:val="22"/>
          <w:szCs w:val="22"/>
          <w:u w:val="single"/>
        </w:rPr>
        <w:t>Икрянинский</w:t>
      </w:r>
      <w:proofErr w:type="spellEnd"/>
      <w:r w:rsidRPr="004604CF">
        <w:rPr>
          <w:sz w:val="22"/>
          <w:szCs w:val="22"/>
          <w:u w:val="single"/>
        </w:rPr>
        <w:t xml:space="preserve"> район, </w:t>
      </w:r>
      <w:proofErr w:type="spellStart"/>
      <w:r w:rsidRPr="004604CF">
        <w:rPr>
          <w:sz w:val="22"/>
          <w:szCs w:val="22"/>
          <w:u w:val="single"/>
        </w:rPr>
        <w:t>с</w:t>
      </w:r>
      <w:proofErr w:type="gramStart"/>
      <w:r w:rsidRPr="004604CF">
        <w:rPr>
          <w:sz w:val="22"/>
          <w:szCs w:val="22"/>
          <w:u w:val="single"/>
        </w:rPr>
        <w:t>.Б</w:t>
      </w:r>
      <w:proofErr w:type="gramEnd"/>
      <w:r w:rsidRPr="004604CF">
        <w:rPr>
          <w:sz w:val="22"/>
          <w:szCs w:val="22"/>
          <w:u w:val="single"/>
        </w:rPr>
        <w:t>ахтемир</w:t>
      </w:r>
      <w:proofErr w:type="spellEnd"/>
      <w:r w:rsidRPr="004604CF">
        <w:rPr>
          <w:sz w:val="22"/>
          <w:szCs w:val="22"/>
          <w:u w:val="single"/>
        </w:rPr>
        <w:t>, ул.Школьная, дом 33</w:t>
      </w:r>
    </w:p>
    <w:p w:rsidR="004604CF" w:rsidRPr="004604CF" w:rsidRDefault="004604CF" w:rsidP="001363E2">
      <w:pPr>
        <w:rPr>
          <w:sz w:val="22"/>
          <w:szCs w:val="22"/>
        </w:rPr>
      </w:pPr>
      <w:r w:rsidRPr="004604CF">
        <w:rPr>
          <w:sz w:val="22"/>
          <w:szCs w:val="22"/>
        </w:rPr>
        <w:t>4. Адреса мест осуществления образовательной деятельности образовательного учреждения: _</w:t>
      </w:r>
      <w:r w:rsidRPr="004604CF">
        <w:rPr>
          <w:sz w:val="22"/>
          <w:szCs w:val="22"/>
          <w:u w:val="single"/>
        </w:rPr>
        <w:t xml:space="preserve">416355, Россия, Астраханская область, </w:t>
      </w:r>
      <w:proofErr w:type="spellStart"/>
      <w:r w:rsidRPr="004604CF">
        <w:rPr>
          <w:sz w:val="22"/>
          <w:szCs w:val="22"/>
          <w:u w:val="single"/>
        </w:rPr>
        <w:t>Икрянинский</w:t>
      </w:r>
      <w:proofErr w:type="spellEnd"/>
      <w:r w:rsidRPr="004604CF">
        <w:rPr>
          <w:sz w:val="22"/>
          <w:szCs w:val="22"/>
          <w:u w:val="single"/>
        </w:rPr>
        <w:t xml:space="preserve"> район, </w:t>
      </w:r>
      <w:proofErr w:type="spellStart"/>
      <w:r w:rsidRPr="004604CF">
        <w:rPr>
          <w:sz w:val="22"/>
          <w:szCs w:val="22"/>
          <w:u w:val="single"/>
        </w:rPr>
        <w:t>с</w:t>
      </w:r>
      <w:proofErr w:type="gramStart"/>
      <w:r w:rsidRPr="004604CF">
        <w:rPr>
          <w:sz w:val="22"/>
          <w:szCs w:val="22"/>
          <w:u w:val="single"/>
        </w:rPr>
        <w:t>.Б</w:t>
      </w:r>
      <w:proofErr w:type="gramEnd"/>
      <w:r w:rsidRPr="004604CF">
        <w:rPr>
          <w:sz w:val="22"/>
          <w:szCs w:val="22"/>
          <w:u w:val="single"/>
        </w:rPr>
        <w:t>ахтемир</w:t>
      </w:r>
      <w:proofErr w:type="spellEnd"/>
      <w:r w:rsidRPr="004604CF">
        <w:rPr>
          <w:sz w:val="22"/>
          <w:szCs w:val="22"/>
          <w:u w:val="single"/>
        </w:rPr>
        <w:t>, ул.Школьная, дом 33</w:t>
      </w:r>
    </w:p>
    <w:p w:rsidR="004604CF" w:rsidRPr="004604CF" w:rsidRDefault="004604CF" w:rsidP="001363E2">
      <w:pPr>
        <w:rPr>
          <w:sz w:val="22"/>
          <w:szCs w:val="22"/>
        </w:rPr>
      </w:pPr>
      <w:r w:rsidRPr="004604CF">
        <w:rPr>
          <w:sz w:val="22"/>
          <w:szCs w:val="22"/>
        </w:rPr>
        <w:t xml:space="preserve">5. Государственный регистрационный номер записи о создании юридического лица (ОГРН):     </w:t>
      </w:r>
      <w:r w:rsidRPr="004604CF">
        <w:rPr>
          <w:sz w:val="22"/>
          <w:szCs w:val="22"/>
          <w:u w:val="single"/>
        </w:rPr>
        <w:t xml:space="preserve">1023001941863  </w:t>
      </w:r>
      <w:r w:rsidRPr="004604CF">
        <w:rPr>
          <w:sz w:val="22"/>
          <w:szCs w:val="22"/>
        </w:rPr>
        <w:t xml:space="preserve">  </w:t>
      </w:r>
    </w:p>
    <w:p w:rsidR="004604CF" w:rsidRPr="004604CF" w:rsidRDefault="004604CF" w:rsidP="001363E2">
      <w:pPr>
        <w:rPr>
          <w:sz w:val="22"/>
          <w:szCs w:val="22"/>
        </w:rPr>
      </w:pPr>
      <w:r w:rsidRPr="004604CF">
        <w:rPr>
          <w:sz w:val="22"/>
          <w:szCs w:val="22"/>
        </w:rPr>
        <w:t xml:space="preserve">6. Идентификационный номер налогоплательщика (ИНН):    </w:t>
      </w:r>
      <w:r w:rsidRPr="004604CF">
        <w:rPr>
          <w:sz w:val="22"/>
          <w:szCs w:val="22"/>
          <w:u w:val="single"/>
        </w:rPr>
        <w:t>3004003671</w:t>
      </w:r>
    </w:p>
    <w:p w:rsidR="004604CF" w:rsidRPr="004604CF" w:rsidRDefault="004604CF" w:rsidP="001363E2">
      <w:pPr>
        <w:rPr>
          <w:sz w:val="22"/>
          <w:szCs w:val="22"/>
        </w:rPr>
      </w:pPr>
      <w:r w:rsidRPr="004604CF">
        <w:rPr>
          <w:sz w:val="22"/>
          <w:szCs w:val="22"/>
        </w:rPr>
        <w:t>7. Реквизиты действующей лицензии на осуществление образовательной деятельности:</w:t>
      </w:r>
      <w:r w:rsidR="00B76E27">
        <w:rPr>
          <w:sz w:val="22"/>
          <w:szCs w:val="22"/>
          <w:u w:val="single"/>
        </w:rPr>
        <w:t xml:space="preserve"> </w:t>
      </w:r>
      <w:r w:rsidRPr="004604CF">
        <w:rPr>
          <w:sz w:val="22"/>
          <w:szCs w:val="22"/>
          <w:u w:val="single"/>
        </w:rPr>
        <w:t xml:space="preserve">30  № 000511,  </w:t>
      </w:r>
      <w:proofErr w:type="spellStart"/>
      <w:proofErr w:type="gramStart"/>
      <w:r w:rsidRPr="004604CF">
        <w:rPr>
          <w:sz w:val="22"/>
          <w:szCs w:val="22"/>
          <w:u w:val="single"/>
        </w:rPr>
        <w:t>р</w:t>
      </w:r>
      <w:proofErr w:type="spellEnd"/>
      <w:proofErr w:type="gramEnd"/>
      <w:r w:rsidRPr="004604CF">
        <w:rPr>
          <w:sz w:val="22"/>
          <w:szCs w:val="22"/>
          <w:u w:val="single"/>
        </w:rPr>
        <w:t>/</w:t>
      </w:r>
      <w:proofErr w:type="spellStart"/>
      <w:r w:rsidRPr="004604CF">
        <w:rPr>
          <w:sz w:val="22"/>
          <w:szCs w:val="22"/>
          <w:u w:val="single"/>
        </w:rPr>
        <w:t>н</w:t>
      </w:r>
      <w:proofErr w:type="spellEnd"/>
      <w:r w:rsidRPr="004604CF">
        <w:rPr>
          <w:sz w:val="22"/>
          <w:szCs w:val="22"/>
          <w:u w:val="single"/>
        </w:rPr>
        <w:t xml:space="preserve"> 174-Б/С   от 05.08.2011г., выдана  Министерством образования  и науки Астраханской области.</w:t>
      </w:r>
    </w:p>
    <w:p w:rsidR="004604CF" w:rsidRPr="004604CF" w:rsidRDefault="004604CF" w:rsidP="001363E2">
      <w:pPr>
        <w:rPr>
          <w:sz w:val="22"/>
          <w:szCs w:val="22"/>
        </w:rPr>
      </w:pPr>
      <w:r w:rsidRPr="004604CF">
        <w:rPr>
          <w:sz w:val="22"/>
          <w:szCs w:val="22"/>
        </w:rPr>
        <w:lastRenderedPageBreak/>
        <w:t xml:space="preserve">8. Реквизиты действующего свидетельства о государственной аккредитации  (при наличии) </w:t>
      </w:r>
      <w:r w:rsidRPr="004604CF">
        <w:rPr>
          <w:sz w:val="22"/>
          <w:szCs w:val="22"/>
          <w:u w:val="single"/>
        </w:rPr>
        <w:t xml:space="preserve">ОП  009744  ,  </w:t>
      </w:r>
      <w:proofErr w:type="gramStart"/>
      <w:r w:rsidRPr="004604CF">
        <w:rPr>
          <w:sz w:val="22"/>
          <w:szCs w:val="22"/>
          <w:u w:val="single"/>
        </w:rPr>
        <w:t>регистрационный</w:t>
      </w:r>
      <w:proofErr w:type="gramEnd"/>
      <w:r w:rsidRPr="004604CF">
        <w:rPr>
          <w:sz w:val="22"/>
          <w:szCs w:val="22"/>
          <w:u w:val="single"/>
        </w:rPr>
        <w:t xml:space="preserve"> № 1847     от «05» апреля 2012г. выдана  Министерством образования  и науки Астраханской области.</w:t>
      </w:r>
    </w:p>
    <w:p w:rsidR="004604CF" w:rsidRPr="004604CF" w:rsidRDefault="004604CF" w:rsidP="001363E2">
      <w:pPr>
        <w:rPr>
          <w:sz w:val="22"/>
          <w:szCs w:val="22"/>
        </w:rPr>
      </w:pPr>
    </w:p>
    <w:p w:rsidR="004604CF" w:rsidRPr="004604CF" w:rsidRDefault="004604CF" w:rsidP="001363E2">
      <w:pPr>
        <w:rPr>
          <w:sz w:val="22"/>
          <w:szCs w:val="22"/>
        </w:rPr>
      </w:pPr>
      <w:r w:rsidRPr="004604CF">
        <w:rPr>
          <w:sz w:val="22"/>
          <w:szCs w:val="22"/>
        </w:rPr>
        <w:t xml:space="preserve">9. Телефон (факс), </w:t>
      </w:r>
      <w:r w:rsidRPr="004604CF">
        <w:rPr>
          <w:sz w:val="22"/>
          <w:szCs w:val="22"/>
          <w:lang w:val="en-US"/>
        </w:rPr>
        <w:t>e</w:t>
      </w:r>
      <w:r w:rsidRPr="004604CF">
        <w:rPr>
          <w:sz w:val="22"/>
          <w:szCs w:val="22"/>
        </w:rPr>
        <w:t>-</w:t>
      </w:r>
      <w:r w:rsidRPr="004604CF">
        <w:rPr>
          <w:sz w:val="22"/>
          <w:szCs w:val="22"/>
          <w:lang w:val="en-US"/>
        </w:rPr>
        <w:t>mail</w:t>
      </w:r>
      <w:r w:rsidRPr="004604CF">
        <w:rPr>
          <w:sz w:val="22"/>
          <w:szCs w:val="22"/>
        </w:rPr>
        <w:t xml:space="preserve">, адрес официального сайта образовательного учреждения в информационно-телекоммуникационной сети "Интернете:  </w:t>
      </w:r>
      <w:r w:rsidRPr="004604CF">
        <w:rPr>
          <w:sz w:val="22"/>
          <w:szCs w:val="22"/>
          <w:u w:val="single"/>
        </w:rPr>
        <w:t xml:space="preserve">(885144) 9-16-15, </w:t>
      </w:r>
      <w:hyperlink r:id="rId9" w:history="1">
        <w:r w:rsidRPr="004604CF">
          <w:rPr>
            <w:rStyle w:val="af1"/>
            <w:sz w:val="22"/>
            <w:szCs w:val="22"/>
            <w:lang w:val="en-US"/>
          </w:rPr>
          <w:t>baxsoh</w:t>
        </w:r>
        <w:r w:rsidRPr="004604CF">
          <w:rPr>
            <w:rStyle w:val="af1"/>
            <w:sz w:val="22"/>
            <w:szCs w:val="22"/>
          </w:rPr>
          <w:t>@</w:t>
        </w:r>
        <w:r w:rsidRPr="004604CF">
          <w:rPr>
            <w:rStyle w:val="af1"/>
            <w:sz w:val="22"/>
            <w:szCs w:val="22"/>
            <w:lang w:val="en-US"/>
          </w:rPr>
          <w:t>mail</w:t>
        </w:r>
        <w:r w:rsidRPr="004604CF">
          <w:rPr>
            <w:rStyle w:val="af1"/>
            <w:sz w:val="22"/>
            <w:szCs w:val="22"/>
          </w:rPr>
          <w:t>.</w:t>
        </w:r>
        <w:r w:rsidRPr="004604CF">
          <w:rPr>
            <w:rStyle w:val="af1"/>
            <w:sz w:val="22"/>
            <w:szCs w:val="22"/>
            <w:lang w:val="en-US"/>
          </w:rPr>
          <w:t>ru</w:t>
        </w:r>
      </w:hyperlink>
      <w:r w:rsidRPr="004604CF">
        <w:rPr>
          <w:sz w:val="22"/>
          <w:szCs w:val="22"/>
          <w:u w:val="single"/>
        </w:rPr>
        <w:t xml:space="preserve">, </w:t>
      </w:r>
      <w:r w:rsidRPr="004604CF">
        <w:rPr>
          <w:sz w:val="22"/>
          <w:szCs w:val="22"/>
          <w:u w:val="single"/>
          <w:lang w:val="en-US"/>
        </w:rPr>
        <w:t>https</w:t>
      </w:r>
      <w:r w:rsidRPr="004604CF">
        <w:rPr>
          <w:sz w:val="22"/>
          <w:szCs w:val="22"/>
          <w:u w:val="single"/>
        </w:rPr>
        <w:t>://</w:t>
      </w:r>
      <w:r w:rsidRPr="004604CF">
        <w:rPr>
          <w:sz w:val="22"/>
          <w:szCs w:val="22"/>
          <w:u w:val="single"/>
          <w:lang w:val="en-US"/>
        </w:rPr>
        <w:t>sites</w:t>
      </w:r>
      <w:r w:rsidRPr="004604CF">
        <w:rPr>
          <w:sz w:val="22"/>
          <w:szCs w:val="22"/>
          <w:u w:val="single"/>
        </w:rPr>
        <w:t>.</w:t>
      </w:r>
      <w:proofErr w:type="spellStart"/>
      <w:r w:rsidRPr="004604CF">
        <w:rPr>
          <w:sz w:val="22"/>
          <w:szCs w:val="22"/>
          <w:u w:val="single"/>
          <w:lang w:val="en-US"/>
        </w:rPr>
        <w:t>google</w:t>
      </w:r>
      <w:proofErr w:type="spellEnd"/>
      <w:r w:rsidRPr="004604CF">
        <w:rPr>
          <w:sz w:val="22"/>
          <w:szCs w:val="22"/>
          <w:u w:val="single"/>
        </w:rPr>
        <w:t>.</w:t>
      </w:r>
      <w:r w:rsidRPr="004604CF">
        <w:rPr>
          <w:sz w:val="22"/>
          <w:szCs w:val="22"/>
          <w:u w:val="single"/>
          <w:lang w:val="en-US"/>
        </w:rPr>
        <w:t>com</w:t>
      </w:r>
      <w:r w:rsidRPr="004604CF">
        <w:rPr>
          <w:sz w:val="22"/>
          <w:szCs w:val="22"/>
          <w:u w:val="single"/>
        </w:rPr>
        <w:t>/</w:t>
      </w:r>
      <w:r w:rsidRPr="004604CF">
        <w:rPr>
          <w:sz w:val="22"/>
          <w:szCs w:val="22"/>
          <w:u w:val="single"/>
          <w:lang w:val="en-US"/>
        </w:rPr>
        <w:t>site</w:t>
      </w:r>
      <w:r w:rsidRPr="004604CF">
        <w:rPr>
          <w:sz w:val="22"/>
          <w:szCs w:val="22"/>
          <w:u w:val="single"/>
        </w:rPr>
        <w:t>/</w:t>
      </w:r>
      <w:proofErr w:type="spellStart"/>
      <w:r w:rsidRPr="004604CF">
        <w:rPr>
          <w:sz w:val="22"/>
          <w:szCs w:val="22"/>
          <w:u w:val="single"/>
          <w:lang w:val="en-US"/>
        </w:rPr>
        <w:t>baxtemirscool</w:t>
      </w:r>
      <w:proofErr w:type="spellEnd"/>
      <w:r w:rsidRPr="004604CF">
        <w:rPr>
          <w:sz w:val="22"/>
          <w:szCs w:val="22"/>
          <w:u w:val="single"/>
        </w:rPr>
        <w:t>/</w:t>
      </w:r>
      <w:r w:rsidRPr="004604CF">
        <w:rPr>
          <w:sz w:val="22"/>
          <w:szCs w:val="22"/>
          <w:u w:val="single"/>
          <w:lang w:val="en-US"/>
        </w:rPr>
        <w:t>home</w:t>
      </w:r>
    </w:p>
    <w:p w:rsidR="00A23D7E" w:rsidRDefault="00DD4342" w:rsidP="00A23D7E">
      <w:pPr>
        <w:jc w:val="both"/>
        <w:rPr>
          <w:sz w:val="22"/>
          <w:szCs w:val="22"/>
        </w:rPr>
      </w:pPr>
      <w:r>
        <w:rPr>
          <w:sz w:val="22"/>
          <w:szCs w:val="22"/>
        </w:rPr>
        <w:t>М</w:t>
      </w:r>
      <w:r w:rsidR="001E05A5" w:rsidRPr="007D4A22">
        <w:rPr>
          <w:sz w:val="22"/>
          <w:szCs w:val="22"/>
        </w:rPr>
        <w:t xml:space="preserve">униципальное </w:t>
      </w:r>
      <w:r w:rsidR="0060380A">
        <w:rPr>
          <w:sz w:val="22"/>
          <w:szCs w:val="22"/>
        </w:rPr>
        <w:t>бюджетное</w:t>
      </w:r>
      <w:r w:rsidR="001E05A5" w:rsidRPr="007D4A22">
        <w:rPr>
          <w:sz w:val="22"/>
          <w:szCs w:val="22"/>
        </w:rPr>
        <w:t xml:space="preserve"> общеобразовательное учреждение «</w:t>
      </w:r>
      <w:proofErr w:type="spellStart"/>
      <w:r w:rsidR="0060380A">
        <w:rPr>
          <w:sz w:val="22"/>
          <w:szCs w:val="22"/>
        </w:rPr>
        <w:t>Бахтемирская</w:t>
      </w:r>
      <w:proofErr w:type="spellEnd"/>
      <w:r w:rsidR="001E05A5" w:rsidRPr="007D4A22">
        <w:rPr>
          <w:sz w:val="22"/>
          <w:szCs w:val="22"/>
        </w:rPr>
        <w:t xml:space="preserve"> средняя общеобразовательная школа»</w:t>
      </w:r>
      <w:r>
        <w:rPr>
          <w:sz w:val="22"/>
          <w:szCs w:val="22"/>
        </w:rPr>
        <w:t xml:space="preserve"> </w:t>
      </w:r>
      <w:r w:rsidR="001E05A5" w:rsidRPr="007D4A22">
        <w:rPr>
          <w:sz w:val="22"/>
          <w:szCs w:val="22"/>
        </w:rPr>
        <w:t>располож</w:t>
      </w:r>
      <w:r w:rsidR="00110154" w:rsidRPr="007D4A22">
        <w:rPr>
          <w:sz w:val="22"/>
          <w:szCs w:val="22"/>
        </w:rPr>
        <w:t xml:space="preserve">ена по адресу: </w:t>
      </w:r>
      <w:r w:rsidR="0060380A" w:rsidRPr="0060380A">
        <w:rPr>
          <w:sz w:val="22"/>
          <w:szCs w:val="22"/>
        </w:rPr>
        <w:t>416355, Россия, Астраханс</w:t>
      </w:r>
      <w:r w:rsidR="00B76E27">
        <w:rPr>
          <w:sz w:val="22"/>
          <w:szCs w:val="22"/>
        </w:rPr>
        <w:t xml:space="preserve">кая область, </w:t>
      </w:r>
      <w:proofErr w:type="spellStart"/>
      <w:r w:rsidR="00B76E27">
        <w:rPr>
          <w:sz w:val="22"/>
          <w:szCs w:val="22"/>
        </w:rPr>
        <w:t>Икрянинский</w:t>
      </w:r>
      <w:proofErr w:type="spellEnd"/>
      <w:r w:rsidR="00B76E27">
        <w:rPr>
          <w:sz w:val="22"/>
          <w:szCs w:val="22"/>
        </w:rPr>
        <w:t xml:space="preserve"> район</w:t>
      </w:r>
      <w:r w:rsidR="00B76E27" w:rsidRPr="00B76E27">
        <w:rPr>
          <w:sz w:val="22"/>
          <w:szCs w:val="22"/>
        </w:rPr>
        <w:t xml:space="preserve"> </w:t>
      </w:r>
      <w:proofErr w:type="spellStart"/>
      <w:r w:rsidR="0060380A" w:rsidRPr="0060380A">
        <w:rPr>
          <w:sz w:val="22"/>
          <w:szCs w:val="22"/>
        </w:rPr>
        <w:t>с</w:t>
      </w:r>
      <w:proofErr w:type="gramStart"/>
      <w:r w:rsidR="0060380A" w:rsidRPr="0060380A">
        <w:rPr>
          <w:sz w:val="22"/>
          <w:szCs w:val="22"/>
        </w:rPr>
        <w:t>.Б</w:t>
      </w:r>
      <w:proofErr w:type="gramEnd"/>
      <w:r w:rsidR="0060380A" w:rsidRPr="0060380A">
        <w:rPr>
          <w:sz w:val="22"/>
          <w:szCs w:val="22"/>
        </w:rPr>
        <w:t>ахтемир</w:t>
      </w:r>
      <w:proofErr w:type="spellEnd"/>
      <w:r w:rsidR="0060380A" w:rsidRPr="0060380A">
        <w:rPr>
          <w:sz w:val="22"/>
          <w:szCs w:val="22"/>
        </w:rPr>
        <w:t>, ул.Школьная, дом 33</w:t>
      </w:r>
      <w:r w:rsidR="00A23D7E">
        <w:rPr>
          <w:sz w:val="22"/>
          <w:szCs w:val="22"/>
        </w:rPr>
        <w:t>.</w:t>
      </w:r>
      <w:r w:rsidR="00A23D7E" w:rsidRPr="00A23D7E">
        <w:rPr>
          <w:sz w:val="22"/>
          <w:szCs w:val="22"/>
        </w:rPr>
        <w:t xml:space="preserve"> </w:t>
      </w:r>
    </w:p>
    <w:p w:rsidR="00A23D7E" w:rsidRPr="00A23D7E" w:rsidRDefault="00A23D7E" w:rsidP="00A23D7E">
      <w:pPr>
        <w:jc w:val="both"/>
        <w:rPr>
          <w:sz w:val="22"/>
          <w:szCs w:val="22"/>
        </w:rPr>
      </w:pPr>
      <w:r w:rsidRPr="00A23D7E">
        <w:rPr>
          <w:sz w:val="22"/>
          <w:szCs w:val="22"/>
        </w:rPr>
        <w:t>В работе школа руководствуется Законом №</w:t>
      </w:r>
      <w:r>
        <w:rPr>
          <w:sz w:val="22"/>
          <w:szCs w:val="22"/>
        </w:rPr>
        <w:t xml:space="preserve"> </w:t>
      </w:r>
      <w:r w:rsidRPr="00A23D7E">
        <w:rPr>
          <w:sz w:val="22"/>
          <w:szCs w:val="22"/>
        </w:rPr>
        <w:t>273 ФЗ «Об образовании в Российской Федерации», Типовым положением об общеобразовательном учреждении, Уставом школы, Программой Развития школы. Структура управления позволяет создать условия для самовыражения, самоутверждения и реализации каждой личности образовательного процесса через представление широкого выбора направлений и видов  деятельности.</w:t>
      </w:r>
    </w:p>
    <w:p w:rsidR="00A23D7E" w:rsidRPr="00A23D7E" w:rsidRDefault="00A23D7E" w:rsidP="00A23D7E">
      <w:pPr>
        <w:jc w:val="both"/>
        <w:rPr>
          <w:sz w:val="22"/>
          <w:szCs w:val="22"/>
        </w:rPr>
      </w:pPr>
      <w:r w:rsidRPr="00A23D7E">
        <w:rPr>
          <w:sz w:val="22"/>
          <w:szCs w:val="22"/>
        </w:rPr>
        <w:t>Непосредственное руководство деяте</w:t>
      </w:r>
      <w:r>
        <w:rPr>
          <w:sz w:val="22"/>
          <w:szCs w:val="22"/>
        </w:rPr>
        <w:t xml:space="preserve">льностью школы осуществляет директор Павлова Л.В.. </w:t>
      </w:r>
      <w:proofErr w:type="spellStart"/>
      <w:r>
        <w:rPr>
          <w:sz w:val="22"/>
          <w:szCs w:val="22"/>
        </w:rPr>
        <w:t>педстаж</w:t>
      </w:r>
      <w:proofErr w:type="spellEnd"/>
      <w:r>
        <w:rPr>
          <w:sz w:val="22"/>
          <w:szCs w:val="22"/>
        </w:rPr>
        <w:t xml:space="preserve"> и стаж работы – 31 год.</w:t>
      </w:r>
    </w:p>
    <w:p w:rsidR="00A23D7E" w:rsidRPr="00A23D7E" w:rsidRDefault="00A23D7E" w:rsidP="00A23D7E">
      <w:pPr>
        <w:jc w:val="both"/>
        <w:rPr>
          <w:sz w:val="22"/>
          <w:szCs w:val="22"/>
        </w:rPr>
      </w:pPr>
      <w:r w:rsidRPr="00A23D7E">
        <w:rPr>
          <w:sz w:val="22"/>
          <w:szCs w:val="22"/>
        </w:rPr>
        <w:t>Приказом распределены обязанности между членами администрации. В соответствии с номенклатурой дел ведется необходимая школьная документация.</w:t>
      </w:r>
    </w:p>
    <w:p w:rsidR="00A23D7E" w:rsidRPr="00A23D7E" w:rsidRDefault="00A23D7E" w:rsidP="00A23D7E">
      <w:pPr>
        <w:jc w:val="both"/>
        <w:rPr>
          <w:sz w:val="22"/>
          <w:szCs w:val="22"/>
        </w:rPr>
      </w:pPr>
      <w:r w:rsidRPr="00A23D7E">
        <w:rPr>
          <w:sz w:val="22"/>
          <w:szCs w:val="22"/>
        </w:rPr>
        <w:t>Управленческая деятельность базируется на оперативной и разносторонней информации о деятельности педагогического и ученического коллектива.</w:t>
      </w:r>
    </w:p>
    <w:p w:rsidR="00A23D7E" w:rsidRPr="00A23D7E" w:rsidRDefault="00A23D7E" w:rsidP="00A23D7E">
      <w:pPr>
        <w:jc w:val="both"/>
        <w:rPr>
          <w:sz w:val="22"/>
          <w:szCs w:val="22"/>
        </w:rPr>
      </w:pPr>
      <w:r w:rsidRPr="00A23D7E">
        <w:rPr>
          <w:sz w:val="22"/>
          <w:szCs w:val="22"/>
        </w:rPr>
        <w:t>Основными источниками информации являются посещение уроков, внеклассных мероприятий, собеседования с учащимися и учителями, проведение школьных срезов.</w:t>
      </w:r>
    </w:p>
    <w:p w:rsidR="001E05A5" w:rsidRPr="007D4A22" w:rsidRDefault="00A23D7E" w:rsidP="001363E2">
      <w:pPr>
        <w:jc w:val="both"/>
        <w:rPr>
          <w:sz w:val="22"/>
          <w:szCs w:val="22"/>
        </w:rPr>
      </w:pPr>
      <w:r w:rsidRPr="00A23D7E">
        <w:rPr>
          <w:sz w:val="22"/>
          <w:szCs w:val="22"/>
        </w:rPr>
        <w:t>Планирование работы школы представлено годовым планом.</w:t>
      </w:r>
    </w:p>
    <w:p w:rsidR="001E05A5" w:rsidRDefault="001E05A5" w:rsidP="001363E2">
      <w:pPr>
        <w:jc w:val="both"/>
        <w:rPr>
          <w:rFonts w:eastAsia="Calibri"/>
          <w:sz w:val="22"/>
          <w:szCs w:val="22"/>
        </w:rPr>
      </w:pPr>
      <w:r w:rsidRPr="007D4A22">
        <w:rPr>
          <w:b/>
          <w:sz w:val="22"/>
          <w:szCs w:val="22"/>
        </w:rPr>
        <w:t>Учредителем является</w:t>
      </w:r>
      <w:r w:rsidRPr="007D4A22">
        <w:rPr>
          <w:sz w:val="22"/>
          <w:szCs w:val="22"/>
        </w:rPr>
        <w:t xml:space="preserve"> </w:t>
      </w:r>
      <w:r w:rsidRPr="007D4A22">
        <w:rPr>
          <w:rFonts w:eastAsia="Calibri"/>
          <w:sz w:val="22"/>
          <w:szCs w:val="22"/>
        </w:rPr>
        <w:t xml:space="preserve"> администрация </w:t>
      </w:r>
      <w:r w:rsidR="0060380A">
        <w:rPr>
          <w:rFonts w:eastAsia="Calibri"/>
          <w:sz w:val="22"/>
          <w:szCs w:val="22"/>
        </w:rPr>
        <w:t>МО «</w:t>
      </w:r>
      <w:proofErr w:type="spellStart"/>
      <w:r w:rsidR="0060380A">
        <w:rPr>
          <w:rFonts w:eastAsia="Calibri"/>
          <w:sz w:val="22"/>
          <w:szCs w:val="22"/>
        </w:rPr>
        <w:t>Икрянинский</w:t>
      </w:r>
      <w:proofErr w:type="spellEnd"/>
      <w:r w:rsidR="0060380A">
        <w:rPr>
          <w:rFonts w:eastAsia="Calibri"/>
          <w:sz w:val="22"/>
          <w:szCs w:val="22"/>
        </w:rPr>
        <w:t xml:space="preserve"> район»</w:t>
      </w:r>
    </w:p>
    <w:p w:rsidR="00A23D7E" w:rsidRPr="007D4A22" w:rsidRDefault="00A23D7E" w:rsidP="001363E2">
      <w:pPr>
        <w:jc w:val="both"/>
        <w:rPr>
          <w:rFonts w:eastAsia="Calibri"/>
          <w:sz w:val="22"/>
          <w:szCs w:val="22"/>
        </w:rPr>
      </w:pPr>
    </w:p>
    <w:p w:rsidR="00110154" w:rsidRPr="007D4A22" w:rsidRDefault="00110154" w:rsidP="001363E2">
      <w:pPr>
        <w:jc w:val="both"/>
        <w:rPr>
          <w:rFonts w:eastAsia="Calibri"/>
          <w:b/>
          <w:color w:val="FF0000"/>
          <w:sz w:val="22"/>
          <w:szCs w:val="22"/>
        </w:rPr>
      </w:pPr>
      <w:r w:rsidRPr="007D4A22">
        <w:rPr>
          <w:rFonts w:eastAsia="Calibri"/>
          <w:b/>
          <w:sz w:val="22"/>
          <w:szCs w:val="22"/>
        </w:rPr>
        <w:t>1.2.</w:t>
      </w:r>
      <w:r w:rsidRPr="007D4A22">
        <w:rPr>
          <w:b/>
          <w:color w:val="FF0000"/>
          <w:sz w:val="22"/>
          <w:szCs w:val="22"/>
        </w:rPr>
        <w:t xml:space="preserve"> </w:t>
      </w:r>
      <w:r w:rsidRPr="007D4A22">
        <w:rPr>
          <w:b/>
          <w:sz w:val="22"/>
          <w:szCs w:val="22"/>
          <w:u w:val="single"/>
        </w:rPr>
        <w:t xml:space="preserve">Характеристика географических и </w:t>
      </w:r>
      <w:proofErr w:type="spellStart"/>
      <w:r w:rsidRPr="007D4A22">
        <w:rPr>
          <w:b/>
          <w:sz w:val="22"/>
          <w:szCs w:val="22"/>
          <w:u w:val="single"/>
        </w:rPr>
        <w:t>социокультурных</w:t>
      </w:r>
      <w:proofErr w:type="spellEnd"/>
      <w:r w:rsidRPr="007D4A22">
        <w:rPr>
          <w:b/>
          <w:sz w:val="22"/>
          <w:szCs w:val="22"/>
          <w:u w:val="single"/>
        </w:rPr>
        <w:t xml:space="preserve"> показателей  ближайшего окружения О</w:t>
      </w:r>
      <w:r w:rsidR="006C35D6">
        <w:rPr>
          <w:b/>
          <w:sz w:val="22"/>
          <w:szCs w:val="22"/>
          <w:u w:val="single"/>
        </w:rPr>
        <w:t>О</w:t>
      </w:r>
    </w:p>
    <w:p w:rsidR="001E05A5" w:rsidRPr="007D4A22" w:rsidRDefault="001E05A5" w:rsidP="001363E2">
      <w:pPr>
        <w:rPr>
          <w:color w:val="FF0000"/>
          <w:sz w:val="22"/>
          <w:szCs w:val="22"/>
        </w:rPr>
      </w:pPr>
    </w:p>
    <w:p w:rsidR="001E05A5" w:rsidRPr="007D4A22" w:rsidRDefault="0060380A" w:rsidP="001363E2">
      <w:pPr>
        <w:jc w:val="both"/>
        <w:rPr>
          <w:sz w:val="22"/>
          <w:szCs w:val="22"/>
        </w:rPr>
      </w:pPr>
      <w:r>
        <w:rPr>
          <w:sz w:val="22"/>
          <w:szCs w:val="22"/>
        </w:rPr>
        <w:t xml:space="preserve">   МБ</w:t>
      </w:r>
      <w:r w:rsidR="001E05A5" w:rsidRPr="007D4A22">
        <w:rPr>
          <w:sz w:val="22"/>
          <w:szCs w:val="22"/>
        </w:rPr>
        <w:t>ОУ «</w:t>
      </w:r>
      <w:proofErr w:type="spellStart"/>
      <w:r>
        <w:rPr>
          <w:sz w:val="22"/>
          <w:szCs w:val="22"/>
        </w:rPr>
        <w:t>Бахтемирская</w:t>
      </w:r>
      <w:proofErr w:type="spellEnd"/>
      <w:r w:rsidR="001E05A5" w:rsidRPr="007D4A22">
        <w:rPr>
          <w:sz w:val="22"/>
          <w:szCs w:val="22"/>
        </w:rPr>
        <w:t xml:space="preserve"> средняя общеобразовательная школа» одна из старейших школ </w:t>
      </w:r>
      <w:proofErr w:type="spellStart"/>
      <w:r w:rsidR="001363E2">
        <w:rPr>
          <w:sz w:val="22"/>
          <w:szCs w:val="22"/>
        </w:rPr>
        <w:t>Икрянинского</w:t>
      </w:r>
      <w:proofErr w:type="spellEnd"/>
      <w:r w:rsidR="001363E2">
        <w:rPr>
          <w:sz w:val="22"/>
          <w:szCs w:val="22"/>
        </w:rPr>
        <w:t xml:space="preserve"> района</w:t>
      </w:r>
      <w:r w:rsidR="001E05A5" w:rsidRPr="007D4A22">
        <w:rPr>
          <w:sz w:val="22"/>
          <w:szCs w:val="22"/>
        </w:rPr>
        <w:t>.</w:t>
      </w:r>
      <w:r w:rsidR="001363E2">
        <w:rPr>
          <w:sz w:val="22"/>
          <w:szCs w:val="22"/>
        </w:rPr>
        <w:t xml:space="preserve"> </w:t>
      </w:r>
      <w:r w:rsidR="001E05A5" w:rsidRPr="007D4A22">
        <w:rPr>
          <w:sz w:val="22"/>
          <w:szCs w:val="22"/>
        </w:rPr>
        <w:t xml:space="preserve">Школа расположена в центре </w:t>
      </w:r>
      <w:r>
        <w:rPr>
          <w:sz w:val="22"/>
          <w:szCs w:val="22"/>
        </w:rPr>
        <w:t xml:space="preserve">села </w:t>
      </w:r>
      <w:proofErr w:type="spellStart"/>
      <w:r>
        <w:rPr>
          <w:sz w:val="22"/>
          <w:szCs w:val="22"/>
        </w:rPr>
        <w:t>Бахтемир</w:t>
      </w:r>
      <w:proofErr w:type="spellEnd"/>
      <w:r>
        <w:rPr>
          <w:sz w:val="22"/>
          <w:szCs w:val="22"/>
        </w:rPr>
        <w:t>.</w:t>
      </w:r>
      <w:r w:rsidR="001E05A5" w:rsidRPr="007D4A22">
        <w:rPr>
          <w:sz w:val="22"/>
          <w:szCs w:val="22"/>
        </w:rPr>
        <w:t xml:space="preserve"> </w:t>
      </w:r>
      <w:r>
        <w:rPr>
          <w:sz w:val="22"/>
          <w:szCs w:val="22"/>
        </w:rPr>
        <w:t xml:space="preserve">Село расположено недалеко от районного центра ( </w:t>
      </w:r>
      <w:smartTag w:uri="urn:schemas-microsoft-com:office:smarttags" w:element="metricconverter">
        <w:smartTagPr>
          <w:attr w:name="ProductID" w:val="10 км"/>
        </w:smartTagPr>
        <w:r>
          <w:rPr>
            <w:sz w:val="22"/>
            <w:szCs w:val="22"/>
          </w:rPr>
          <w:t xml:space="preserve">10 </w:t>
        </w:r>
        <w:r w:rsidR="001E05A5" w:rsidRPr="007D4A22">
          <w:rPr>
            <w:sz w:val="22"/>
            <w:szCs w:val="22"/>
          </w:rPr>
          <w:t>км</w:t>
        </w:r>
      </w:smartTag>
      <w:r w:rsidR="001E05A5" w:rsidRPr="007D4A22">
        <w:rPr>
          <w:sz w:val="22"/>
          <w:szCs w:val="22"/>
        </w:rPr>
        <w:t>), находится в живописнейшем месте</w:t>
      </w:r>
      <w:r w:rsidR="00DD4342">
        <w:rPr>
          <w:sz w:val="22"/>
          <w:szCs w:val="22"/>
        </w:rPr>
        <w:t xml:space="preserve"> </w:t>
      </w:r>
      <w:r w:rsidR="00CE67CD">
        <w:rPr>
          <w:sz w:val="22"/>
          <w:szCs w:val="22"/>
        </w:rPr>
        <w:t>низовья Волги</w:t>
      </w:r>
      <w:proofErr w:type="gramStart"/>
      <w:r w:rsidR="00CE67CD">
        <w:rPr>
          <w:sz w:val="22"/>
          <w:szCs w:val="22"/>
        </w:rPr>
        <w:t>..</w:t>
      </w:r>
      <w:proofErr w:type="gramEnd"/>
      <w:r>
        <w:rPr>
          <w:sz w:val="22"/>
          <w:szCs w:val="22"/>
        </w:rPr>
        <w:t xml:space="preserve">Расположенность от райцентра </w:t>
      </w:r>
      <w:r w:rsidR="001E05A5" w:rsidRPr="007D4A22">
        <w:rPr>
          <w:sz w:val="22"/>
          <w:szCs w:val="22"/>
        </w:rPr>
        <w:t xml:space="preserve"> позволяе</w:t>
      </w:r>
      <w:r>
        <w:rPr>
          <w:sz w:val="22"/>
          <w:szCs w:val="22"/>
        </w:rPr>
        <w:t xml:space="preserve">т учащимся посещать </w:t>
      </w:r>
      <w:r w:rsidR="001E05A5" w:rsidRPr="007D4A22">
        <w:rPr>
          <w:sz w:val="22"/>
          <w:szCs w:val="22"/>
        </w:rPr>
        <w:t xml:space="preserve">детские Дома творчества, </w:t>
      </w:r>
      <w:r w:rsidR="00BB4427" w:rsidRPr="007D4A22">
        <w:rPr>
          <w:sz w:val="22"/>
          <w:szCs w:val="22"/>
        </w:rPr>
        <w:t>учреждения дополнительного образования</w:t>
      </w:r>
      <w:r w:rsidR="001E05A5" w:rsidRPr="007D4A22">
        <w:rPr>
          <w:sz w:val="22"/>
          <w:szCs w:val="22"/>
        </w:rPr>
        <w:t>.</w:t>
      </w:r>
      <w:r>
        <w:rPr>
          <w:sz w:val="22"/>
          <w:szCs w:val="22"/>
        </w:rPr>
        <w:t xml:space="preserve"> Но в селе</w:t>
      </w:r>
      <w:r w:rsidR="00BB4427" w:rsidRPr="007D4A22">
        <w:rPr>
          <w:sz w:val="22"/>
          <w:szCs w:val="22"/>
        </w:rPr>
        <w:t xml:space="preserve"> работают клуб, сельская библиотека. Школа поддерживает тесную связь с данными учреждениями.</w:t>
      </w:r>
      <w:r w:rsidR="001E05A5" w:rsidRPr="007D4A22">
        <w:rPr>
          <w:sz w:val="22"/>
          <w:szCs w:val="22"/>
        </w:rPr>
        <w:t xml:space="preserve"> </w:t>
      </w:r>
      <w:r w:rsidR="00DD4342">
        <w:rPr>
          <w:sz w:val="22"/>
          <w:szCs w:val="22"/>
        </w:rPr>
        <w:t xml:space="preserve">В селе проживают представители  разных национальностей, обучаются </w:t>
      </w:r>
      <w:proofErr w:type="spellStart"/>
      <w:r w:rsidR="00DD4342">
        <w:rPr>
          <w:sz w:val="22"/>
          <w:szCs w:val="22"/>
        </w:rPr>
        <w:t>дети-биллинги</w:t>
      </w:r>
      <w:proofErr w:type="spellEnd"/>
      <w:r w:rsidR="00DD4342">
        <w:rPr>
          <w:sz w:val="22"/>
          <w:szCs w:val="22"/>
        </w:rPr>
        <w:t>.</w:t>
      </w:r>
    </w:p>
    <w:p w:rsidR="006C2378" w:rsidRPr="007D4A22" w:rsidRDefault="006C2378" w:rsidP="006C2378">
      <w:pPr>
        <w:pStyle w:val="21"/>
        <w:spacing w:line="240" w:lineRule="auto"/>
        <w:ind w:left="0"/>
        <w:jc w:val="both"/>
        <w:rPr>
          <w:sz w:val="22"/>
          <w:szCs w:val="22"/>
        </w:rPr>
      </w:pPr>
      <w:r w:rsidRPr="007D4A22">
        <w:rPr>
          <w:sz w:val="22"/>
          <w:szCs w:val="22"/>
        </w:rPr>
        <w:t>Школа размещ</w:t>
      </w:r>
      <w:r w:rsidR="0060380A">
        <w:rPr>
          <w:sz w:val="22"/>
          <w:szCs w:val="22"/>
        </w:rPr>
        <w:t xml:space="preserve">ается в двухэтажном </w:t>
      </w:r>
      <w:r w:rsidR="004604CF">
        <w:rPr>
          <w:sz w:val="22"/>
          <w:szCs w:val="22"/>
        </w:rPr>
        <w:t xml:space="preserve">каменном </w:t>
      </w:r>
      <w:r w:rsidR="0060380A">
        <w:rPr>
          <w:sz w:val="22"/>
          <w:szCs w:val="22"/>
        </w:rPr>
        <w:t>здании, построенном в 60-70 годах прошлого столетия.</w:t>
      </w:r>
    </w:p>
    <w:p w:rsidR="00110154" w:rsidRPr="007D4A22" w:rsidRDefault="004604CF" w:rsidP="004604CF">
      <w:pPr>
        <w:pStyle w:val="21"/>
        <w:spacing w:line="240" w:lineRule="auto"/>
        <w:ind w:left="0"/>
        <w:jc w:val="both"/>
        <w:rPr>
          <w:sz w:val="22"/>
          <w:szCs w:val="22"/>
        </w:rPr>
      </w:pPr>
      <w:r>
        <w:rPr>
          <w:sz w:val="22"/>
          <w:szCs w:val="22"/>
        </w:rPr>
        <w:t xml:space="preserve"> </w:t>
      </w:r>
      <w:r w:rsidR="00110154" w:rsidRPr="007D4A22">
        <w:rPr>
          <w:sz w:val="22"/>
          <w:szCs w:val="22"/>
        </w:rPr>
        <w:t xml:space="preserve">Школа, имеющая современную материально-техническую базу, с набором секций, кружков и факультативов, является  учреждением всестороннего развития </w:t>
      </w:r>
      <w:proofErr w:type="gramStart"/>
      <w:r w:rsidR="00110154" w:rsidRPr="007D4A22">
        <w:rPr>
          <w:sz w:val="22"/>
          <w:szCs w:val="22"/>
        </w:rPr>
        <w:t>детей</w:t>
      </w:r>
      <w:proofErr w:type="gramEnd"/>
      <w:r w:rsidR="00110154" w:rsidRPr="007D4A22">
        <w:rPr>
          <w:sz w:val="22"/>
          <w:szCs w:val="22"/>
        </w:rPr>
        <w:t xml:space="preserve"> как во время занятий, так и во внеурочное время. Велика роль школы  в укреплении школьных традиций и в уже сложившихся традициях поселка. Именно в школе под руководством опытных педагогов организуется внеурочная деятельность детей социально значимого характера.</w:t>
      </w:r>
      <w:r w:rsidR="001E05A5" w:rsidRPr="007D4A22">
        <w:rPr>
          <w:color w:val="333333"/>
          <w:sz w:val="22"/>
          <w:szCs w:val="22"/>
        </w:rPr>
        <w:t xml:space="preserve"> </w:t>
      </w:r>
    </w:p>
    <w:p w:rsidR="00110154" w:rsidRPr="007D4A22" w:rsidRDefault="00110154" w:rsidP="00110154">
      <w:pPr>
        <w:jc w:val="both"/>
        <w:rPr>
          <w:sz w:val="22"/>
          <w:szCs w:val="22"/>
          <w:u w:val="single"/>
        </w:rPr>
      </w:pPr>
      <w:r w:rsidRPr="007D4A22">
        <w:rPr>
          <w:sz w:val="22"/>
          <w:szCs w:val="22"/>
          <w:u w:val="single"/>
        </w:rPr>
        <w:t xml:space="preserve">1.3. Характеристика состава </w:t>
      </w:r>
      <w:proofErr w:type="gramStart"/>
      <w:r w:rsidRPr="007D4A22">
        <w:rPr>
          <w:sz w:val="22"/>
          <w:szCs w:val="22"/>
          <w:u w:val="single"/>
        </w:rPr>
        <w:t>обучающихся</w:t>
      </w:r>
      <w:proofErr w:type="gramEnd"/>
      <w:r w:rsidRPr="007D4A22">
        <w:rPr>
          <w:sz w:val="22"/>
          <w:szCs w:val="22"/>
          <w:u w:val="single"/>
        </w:rPr>
        <w:t xml:space="preserve"> ОУ</w:t>
      </w:r>
    </w:p>
    <w:p w:rsidR="00110154" w:rsidRPr="007D4A22" w:rsidRDefault="00110154" w:rsidP="00110154">
      <w:pPr>
        <w:jc w:val="both"/>
        <w:rPr>
          <w:sz w:val="22"/>
          <w:szCs w:val="22"/>
        </w:rPr>
      </w:pPr>
      <w:r w:rsidRPr="007D4A22">
        <w:rPr>
          <w:sz w:val="22"/>
          <w:szCs w:val="22"/>
          <w:u w:val="single"/>
        </w:rPr>
        <w:t>Количество</w:t>
      </w:r>
      <w:r w:rsidRPr="007D4A22">
        <w:rPr>
          <w:sz w:val="22"/>
          <w:szCs w:val="22"/>
        </w:rPr>
        <w:t xml:space="preserve"> обучающихся  </w:t>
      </w:r>
      <w:proofErr w:type="gramStart"/>
      <w:r w:rsidRPr="007D4A22">
        <w:rPr>
          <w:sz w:val="22"/>
          <w:szCs w:val="22"/>
        </w:rPr>
        <w:t>на кон</w:t>
      </w:r>
      <w:r w:rsidR="00345178">
        <w:rPr>
          <w:sz w:val="22"/>
          <w:szCs w:val="22"/>
        </w:rPr>
        <w:t>ец</w:t>
      </w:r>
      <w:proofErr w:type="gramEnd"/>
      <w:r w:rsidR="00345178">
        <w:rPr>
          <w:sz w:val="22"/>
          <w:szCs w:val="22"/>
        </w:rPr>
        <w:t xml:space="preserve"> 201</w:t>
      </w:r>
      <w:r w:rsidR="00913A5A">
        <w:rPr>
          <w:sz w:val="22"/>
          <w:szCs w:val="22"/>
        </w:rPr>
        <w:t>6</w:t>
      </w:r>
      <w:r w:rsidR="000D4EBA">
        <w:rPr>
          <w:sz w:val="22"/>
          <w:szCs w:val="22"/>
        </w:rPr>
        <w:t>- 201</w:t>
      </w:r>
      <w:r w:rsidR="00913A5A">
        <w:rPr>
          <w:sz w:val="22"/>
          <w:szCs w:val="22"/>
        </w:rPr>
        <w:t>7</w:t>
      </w:r>
      <w:r w:rsidRPr="007D4A22">
        <w:rPr>
          <w:sz w:val="22"/>
          <w:szCs w:val="22"/>
        </w:rPr>
        <w:t xml:space="preserve"> учебного года –</w:t>
      </w:r>
      <w:r w:rsidR="00913A5A">
        <w:rPr>
          <w:sz w:val="22"/>
          <w:szCs w:val="22"/>
        </w:rPr>
        <w:t>3</w:t>
      </w:r>
      <w:r w:rsidR="00BC3964">
        <w:rPr>
          <w:sz w:val="22"/>
          <w:szCs w:val="22"/>
        </w:rPr>
        <w:t>46</w:t>
      </w:r>
      <w:r w:rsidR="003B4F00">
        <w:rPr>
          <w:sz w:val="22"/>
          <w:szCs w:val="22"/>
        </w:rPr>
        <w:t xml:space="preserve"> </w:t>
      </w:r>
      <w:r w:rsidR="00345178">
        <w:rPr>
          <w:sz w:val="22"/>
          <w:szCs w:val="22"/>
        </w:rPr>
        <w:t xml:space="preserve"> человек</w:t>
      </w:r>
      <w:r w:rsidRPr="007D4A22">
        <w:rPr>
          <w:sz w:val="22"/>
          <w:szCs w:val="22"/>
        </w:rPr>
        <w:t>.</w:t>
      </w:r>
    </w:p>
    <w:p w:rsidR="000D4EBA" w:rsidRDefault="00110154" w:rsidP="00110154">
      <w:pPr>
        <w:jc w:val="both"/>
        <w:rPr>
          <w:sz w:val="22"/>
          <w:szCs w:val="22"/>
        </w:rPr>
      </w:pPr>
      <w:r w:rsidRPr="007D4A22">
        <w:rPr>
          <w:sz w:val="22"/>
          <w:szCs w:val="22"/>
        </w:rPr>
        <w:t xml:space="preserve">По ступеням обучения: 1-4 классы – </w:t>
      </w:r>
      <w:r w:rsidR="00DD4342">
        <w:rPr>
          <w:sz w:val="22"/>
          <w:szCs w:val="22"/>
        </w:rPr>
        <w:t>8</w:t>
      </w:r>
      <w:r w:rsidRPr="007D4A22">
        <w:rPr>
          <w:sz w:val="22"/>
          <w:szCs w:val="22"/>
        </w:rPr>
        <w:t>; 5-9 классы –</w:t>
      </w:r>
      <w:r w:rsidR="00DD4342">
        <w:rPr>
          <w:sz w:val="22"/>
          <w:szCs w:val="22"/>
        </w:rPr>
        <w:t>8</w:t>
      </w:r>
      <w:r w:rsidRPr="007D4A22">
        <w:rPr>
          <w:sz w:val="22"/>
          <w:szCs w:val="22"/>
        </w:rPr>
        <w:t>; 10-11 классы –</w:t>
      </w:r>
      <w:r w:rsidR="00DD4342">
        <w:rPr>
          <w:sz w:val="22"/>
          <w:szCs w:val="22"/>
        </w:rPr>
        <w:t>2</w:t>
      </w:r>
      <w:r w:rsidRPr="007D4A22">
        <w:rPr>
          <w:sz w:val="22"/>
          <w:szCs w:val="22"/>
        </w:rPr>
        <w:t>.</w:t>
      </w:r>
    </w:p>
    <w:p w:rsidR="00110154" w:rsidRPr="007D4A22" w:rsidRDefault="00110154" w:rsidP="00110154">
      <w:pPr>
        <w:jc w:val="both"/>
        <w:rPr>
          <w:sz w:val="22"/>
          <w:szCs w:val="22"/>
        </w:rPr>
      </w:pPr>
      <w:r w:rsidRPr="007D4A22">
        <w:rPr>
          <w:sz w:val="22"/>
          <w:szCs w:val="22"/>
        </w:rPr>
        <w:t xml:space="preserve"> Структура состава </w:t>
      </w:r>
      <w:proofErr w:type="gramStart"/>
      <w:r w:rsidRPr="007D4A22">
        <w:rPr>
          <w:sz w:val="22"/>
          <w:szCs w:val="22"/>
        </w:rPr>
        <w:t>обучающихся</w:t>
      </w:r>
      <w:proofErr w:type="gramEnd"/>
      <w:r w:rsidRPr="007D4A22">
        <w:rPr>
          <w:sz w:val="22"/>
          <w:szCs w:val="22"/>
        </w:rPr>
        <w:t>:</w:t>
      </w:r>
    </w:p>
    <w:p w:rsidR="0035073E" w:rsidRPr="007D4A22" w:rsidRDefault="0035073E" w:rsidP="006C35D6">
      <w:pPr>
        <w:rPr>
          <w:b/>
          <w:sz w:val="22"/>
          <w:szCs w:val="22"/>
        </w:rPr>
      </w:pPr>
      <w:r w:rsidRPr="007D4A22">
        <w:rPr>
          <w:b/>
          <w:sz w:val="22"/>
          <w:szCs w:val="22"/>
        </w:rPr>
        <w:t>Социальный статус обучающи</w:t>
      </w:r>
      <w:r w:rsidR="006C35D6">
        <w:rPr>
          <w:b/>
          <w:sz w:val="22"/>
          <w:szCs w:val="22"/>
        </w:rPr>
        <w:t>хся и воспитанников и их семей</w:t>
      </w:r>
    </w:p>
    <w:p w:rsidR="0035073E" w:rsidRPr="007D4A22" w:rsidRDefault="0035073E" w:rsidP="0035073E">
      <w:pPr>
        <w:rPr>
          <w:sz w:val="22"/>
          <w:szCs w:val="22"/>
        </w:rPr>
      </w:pPr>
      <w:r w:rsidRPr="007D4A22">
        <w:rPr>
          <w:sz w:val="22"/>
          <w:szCs w:val="22"/>
        </w:rPr>
        <w:t xml:space="preserve">       Всего семей – </w:t>
      </w:r>
      <w:r w:rsidR="00730944">
        <w:rPr>
          <w:sz w:val="22"/>
          <w:szCs w:val="22"/>
        </w:rPr>
        <w:t>30</w:t>
      </w:r>
      <w:r w:rsidR="001363E2">
        <w:rPr>
          <w:sz w:val="22"/>
          <w:szCs w:val="22"/>
        </w:rPr>
        <w:t>0</w:t>
      </w:r>
      <w:r w:rsidRPr="007D4A22">
        <w:rPr>
          <w:sz w:val="22"/>
          <w:szCs w:val="22"/>
        </w:rPr>
        <w:t>.</w:t>
      </w:r>
    </w:p>
    <w:p w:rsidR="001878F2" w:rsidRDefault="0035073E" w:rsidP="0035073E">
      <w:pPr>
        <w:rPr>
          <w:sz w:val="22"/>
          <w:szCs w:val="22"/>
        </w:rPr>
      </w:pPr>
      <w:r w:rsidRPr="007D4A22">
        <w:rPr>
          <w:sz w:val="22"/>
          <w:szCs w:val="22"/>
        </w:rPr>
        <w:t xml:space="preserve">              </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6744"/>
        <w:gridCol w:w="2268"/>
      </w:tblGrid>
      <w:tr w:rsidR="001878F2" w:rsidRPr="001878F2" w:rsidTr="001878F2">
        <w:tc>
          <w:tcPr>
            <w:tcW w:w="6744" w:type="dxa"/>
            <w:shd w:val="clear" w:color="auto" w:fill="FFFFFF"/>
          </w:tcPr>
          <w:p w:rsidR="001878F2" w:rsidRPr="001878F2" w:rsidRDefault="001878F2" w:rsidP="001878F2">
            <w:pPr>
              <w:rPr>
                <w:b/>
                <w:sz w:val="22"/>
                <w:szCs w:val="22"/>
              </w:rPr>
            </w:pPr>
            <w:r w:rsidRPr="001878F2">
              <w:rPr>
                <w:b/>
                <w:sz w:val="22"/>
                <w:szCs w:val="22"/>
              </w:rPr>
              <w:t xml:space="preserve">                          Категория семьи</w:t>
            </w:r>
          </w:p>
        </w:tc>
        <w:tc>
          <w:tcPr>
            <w:tcW w:w="2268" w:type="dxa"/>
            <w:shd w:val="clear" w:color="auto" w:fill="FFFFFF"/>
          </w:tcPr>
          <w:p w:rsidR="001878F2" w:rsidRPr="001878F2" w:rsidRDefault="001878F2" w:rsidP="001878F2">
            <w:pPr>
              <w:rPr>
                <w:b/>
                <w:sz w:val="22"/>
                <w:szCs w:val="22"/>
              </w:rPr>
            </w:pPr>
            <w:r w:rsidRPr="001878F2">
              <w:rPr>
                <w:b/>
                <w:sz w:val="22"/>
                <w:szCs w:val="22"/>
              </w:rPr>
              <w:t>Количество</w:t>
            </w:r>
          </w:p>
          <w:p w:rsidR="001878F2" w:rsidRPr="001878F2" w:rsidRDefault="001878F2" w:rsidP="001878F2">
            <w:pPr>
              <w:rPr>
                <w:b/>
                <w:sz w:val="22"/>
                <w:szCs w:val="22"/>
              </w:rPr>
            </w:pPr>
            <w:r w:rsidRPr="001878F2">
              <w:rPr>
                <w:b/>
                <w:sz w:val="22"/>
                <w:szCs w:val="22"/>
              </w:rPr>
              <w:t>учащихся</w:t>
            </w:r>
          </w:p>
        </w:tc>
      </w:tr>
      <w:tr w:rsidR="001878F2" w:rsidRPr="001878F2" w:rsidTr="001878F2">
        <w:tc>
          <w:tcPr>
            <w:tcW w:w="6744" w:type="dxa"/>
            <w:shd w:val="clear" w:color="auto" w:fill="FFFFFF"/>
          </w:tcPr>
          <w:p w:rsidR="001878F2" w:rsidRPr="001878F2" w:rsidRDefault="001878F2" w:rsidP="001878F2">
            <w:pPr>
              <w:rPr>
                <w:sz w:val="22"/>
                <w:szCs w:val="22"/>
              </w:rPr>
            </w:pPr>
            <w:proofErr w:type="spellStart"/>
            <w:r w:rsidRPr="001878F2">
              <w:rPr>
                <w:sz w:val="22"/>
                <w:szCs w:val="22"/>
              </w:rPr>
              <w:lastRenderedPageBreak/>
              <w:t>Внутришкольный</w:t>
            </w:r>
            <w:proofErr w:type="spellEnd"/>
            <w:r w:rsidRPr="001878F2">
              <w:rPr>
                <w:sz w:val="22"/>
                <w:szCs w:val="22"/>
              </w:rPr>
              <w:t xml:space="preserve"> учёт</w:t>
            </w:r>
          </w:p>
        </w:tc>
        <w:tc>
          <w:tcPr>
            <w:tcW w:w="2268" w:type="dxa"/>
            <w:shd w:val="clear" w:color="auto" w:fill="FFFFFF"/>
          </w:tcPr>
          <w:p w:rsidR="001878F2" w:rsidRPr="001878F2" w:rsidRDefault="001878F2" w:rsidP="001878F2">
            <w:pPr>
              <w:rPr>
                <w:sz w:val="22"/>
                <w:szCs w:val="22"/>
              </w:rPr>
            </w:pPr>
            <w:r w:rsidRPr="001878F2">
              <w:rPr>
                <w:sz w:val="22"/>
                <w:szCs w:val="22"/>
              </w:rPr>
              <w:t>18</w:t>
            </w:r>
          </w:p>
        </w:tc>
      </w:tr>
      <w:tr w:rsidR="001878F2" w:rsidRPr="001878F2" w:rsidTr="001878F2">
        <w:tc>
          <w:tcPr>
            <w:tcW w:w="6744" w:type="dxa"/>
            <w:shd w:val="clear" w:color="auto" w:fill="FFFFFF"/>
          </w:tcPr>
          <w:p w:rsidR="001878F2" w:rsidRPr="001878F2" w:rsidRDefault="001878F2" w:rsidP="001878F2">
            <w:pPr>
              <w:rPr>
                <w:sz w:val="22"/>
                <w:szCs w:val="22"/>
              </w:rPr>
            </w:pPr>
            <w:r w:rsidRPr="001878F2">
              <w:rPr>
                <w:sz w:val="22"/>
                <w:szCs w:val="22"/>
              </w:rPr>
              <w:t>Неблагополучные семьи, социально — опасные семьи</w:t>
            </w:r>
          </w:p>
        </w:tc>
        <w:tc>
          <w:tcPr>
            <w:tcW w:w="2268" w:type="dxa"/>
            <w:shd w:val="clear" w:color="auto" w:fill="FFFFFF"/>
          </w:tcPr>
          <w:p w:rsidR="001878F2" w:rsidRPr="001878F2" w:rsidRDefault="001878F2" w:rsidP="001878F2">
            <w:pPr>
              <w:rPr>
                <w:sz w:val="22"/>
                <w:szCs w:val="22"/>
              </w:rPr>
            </w:pPr>
            <w:r w:rsidRPr="001878F2">
              <w:rPr>
                <w:sz w:val="22"/>
                <w:szCs w:val="22"/>
              </w:rPr>
              <w:t>7</w:t>
            </w:r>
          </w:p>
        </w:tc>
      </w:tr>
      <w:tr w:rsidR="001878F2" w:rsidRPr="001878F2" w:rsidTr="001878F2">
        <w:tc>
          <w:tcPr>
            <w:tcW w:w="6744" w:type="dxa"/>
            <w:shd w:val="clear" w:color="auto" w:fill="FFFFFF"/>
          </w:tcPr>
          <w:p w:rsidR="001878F2" w:rsidRPr="001878F2" w:rsidRDefault="001878F2" w:rsidP="001878F2">
            <w:pPr>
              <w:rPr>
                <w:sz w:val="22"/>
                <w:szCs w:val="22"/>
              </w:rPr>
            </w:pPr>
            <w:r w:rsidRPr="001878F2">
              <w:rPr>
                <w:sz w:val="22"/>
                <w:szCs w:val="22"/>
              </w:rPr>
              <w:t>Многод</w:t>
            </w:r>
            <w:r w:rsidRPr="001878F2">
              <w:rPr>
                <w:bCs/>
                <w:sz w:val="22"/>
                <w:szCs w:val="22"/>
              </w:rPr>
              <w:t>етные</w:t>
            </w:r>
          </w:p>
        </w:tc>
        <w:tc>
          <w:tcPr>
            <w:tcW w:w="2268" w:type="dxa"/>
            <w:shd w:val="clear" w:color="auto" w:fill="FFFFFF"/>
          </w:tcPr>
          <w:p w:rsidR="001878F2" w:rsidRPr="001878F2" w:rsidRDefault="001878F2" w:rsidP="001878F2">
            <w:pPr>
              <w:rPr>
                <w:sz w:val="22"/>
                <w:szCs w:val="22"/>
              </w:rPr>
            </w:pPr>
            <w:r w:rsidRPr="001878F2">
              <w:rPr>
                <w:sz w:val="22"/>
                <w:szCs w:val="22"/>
              </w:rPr>
              <w:t>90</w:t>
            </w:r>
          </w:p>
        </w:tc>
      </w:tr>
      <w:tr w:rsidR="001878F2" w:rsidRPr="001878F2" w:rsidTr="001878F2">
        <w:tc>
          <w:tcPr>
            <w:tcW w:w="6744" w:type="dxa"/>
            <w:shd w:val="clear" w:color="auto" w:fill="FFFFFF"/>
          </w:tcPr>
          <w:p w:rsidR="001878F2" w:rsidRPr="001878F2" w:rsidRDefault="001878F2" w:rsidP="001878F2">
            <w:pPr>
              <w:rPr>
                <w:sz w:val="22"/>
                <w:szCs w:val="22"/>
              </w:rPr>
            </w:pPr>
            <w:r w:rsidRPr="001878F2">
              <w:rPr>
                <w:sz w:val="22"/>
                <w:szCs w:val="22"/>
              </w:rPr>
              <w:t>Опекаемые</w:t>
            </w:r>
          </w:p>
        </w:tc>
        <w:tc>
          <w:tcPr>
            <w:tcW w:w="2268" w:type="dxa"/>
            <w:shd w:val="clear" w:color="auto" w:fill="FFFFFF"/>
          </w:tcPr>
          <w:p w:rsidR="001878F2" w:rsidRPr="001878F2" w:rsidRDefault="001878F2" w:rsidP="001878F2">
            <w:pPr>
              <w:rPr>
                <w:sz w:val="22"/>
                <w:szCs w:val="22"/>
              </w:rPr>
            </w:pPr>
            <w:r w:rsidRPr="001878F2">
              <w:rPr>
                <w:sz w:val="22"/>
                <w:szCs w:val="22"/>
              </w:rPr>
              <w:t>20</w:t>
            </w:r>
          </w:p>
        </w:tc>
      </w:tr>
      <w:tr w:rsidR="001878F2" w:rsidRPr="001878F2" w:rsidTr="001878F2">
        <w:tc>
          <w:tcPr>
            <w:tcW w:w="6744" w:type="dxa"/>
            <w:shd w:val="clear" w:color="auto" w:fill="FFFFFF"/>
          </w:tcPr>
          <w:p w:rsidR="001878F2" w:rsidRPr="001878F2" w:rsidRDefault="001878F2" w:rsidP="001878F2">
            <w:pPr>
              <w:rPr>
                <w:sz w:val="22"/>
                <w:szCs w:val="22"/>
              </w:rPr>
            </w:pPr>
            <w:r w:rsidRPr="001878F2">
              <w:rPr>
                <w:sz w:val="22"/>
                <w:szCs w:val="22"/>
              </w:rPr>
              <w:t>Малообеспеченные</w:t>
            </w:r>
          </w:p>
        </w:tc>
        <w:tc>
          <w:tcPr>
            <w:tcW w:w="2268" w:type="dxa"/>
            <w:shd w:val="clear" w:color="auto" w:fill="FFFFFF"/>
          </w:tcPr>
          <w:p w:rsidR="001878F2" w:rsidRPr="001878F2" w:rsidRDefault="001878F2" w:rsidP="001878F2">
            <w:pPr>
              <w:rPr>
                <w:sz w:val="22"/>
                <w:szCs w:val="22"/>
              </w:rPr>
            </w:pPr>
            <w:r w:rsidRPr="001878F2">
              <w:rPr>
                <w:sz w:val="22"/>
                <w:szCs w:val="22"/>
              </w:rPr>
              <w:t>16</w:t>
            </w:r>
          </w:p>
        </w:tc>
      </w:tr>
      <w:tr w:rsidR="001878F2" w:rsidRPr="001878F2" w:rsidTr="001878F2">
        <w:tc>
          <w:tcPr>
            <w:tcW w:w="6744" w:type="dxa"/>
            <w:shd w:val="clear" w:color="auto" w:fill="FFFFFF"/>
          </w:tcPr>
          <w:p w:rsidR="001878F2" w:rsidRPr="001878F2" w:rsidRDefault="001878F2" w:rsidP="001878F2">
            <w:pPr>
              <w:rPr>
                <w:sz w:val="22"/>
                <w:szCs w:val="22"/>
              </w:rPr>
            </w:pPr>
            <w:r w:rsidRPr="001878F2">
              <w:rPr>
                <w:sz w:val="22"/>
                <w:szCs w:val="22"/>
              </w:rPr>
              <w:t>Неполные</w:t>
            </w:r>
          </w:p>
        </w:tc>
        <w:tc>
          <w:tcPr>
            <w:tcW w:w="2268" w:type="dxa"/>
            <w:shd w:val="clear" w:color="auto" w:fill="FFFFFF"/>
          </w:tcPr>
          <w:p w:rsidR="001878F2" w:rsidRPr="001878F2" w:rsidRDefault="001878F2" w:rsidP="001878F2">
            <w:pPr>
              <w:rPr>
                <w:sz w:val="22"/>
                <w:szCs w:val="22"/>
              </w:rPr>
            </w:pPr>
            <w:r w:rsidRPr="001878F2">
              <w:rPr>
                <w:sz w:val="22"/>
                <w:szCs w:val="22"/>
              </w:rPr>
              <w:t>96</w:t>
            </w:r>
          </w:p>
        </w:tc>
      </w:tr>
      <w:tr w:rsidR="001878F2" w:rsidRPr="001878F2" w:rsidTr="001878F2">
        <w:tc>
          <w:tcPr>
            <w:tcW w:w="6744" w:type="dxa"/>
            <w:shd w:val="clear" w:color="auto" w:fill="FFFFFF"/>
          </w:tcPr>
          <w:p w:rsidR="001878F2" w:rsidRPr="001878F2" w:rsidRDefault="001878F2" w:rsidP="001878F2">
            <w:pPr>
              <w:rPr>
                <w:sz w:val="22"/>
                <w:szCs w:val="22"/>
              </w:rPr>
            </w:pPr>
            <w:r w:rsidRPr="001878F2">
              <w:rPr>
                <w:sz w:val="22"/>
                <w:szCs w:val="22"/>
              </w:rPr>
              <w:t>Группа риска</w:t>
            </w:r>
          </w:p>
        </w:tc>
        <w:tc>
          <w:tcPr>
            <w:tcW w:w="2268" w:type="dxa"/>
            <w:shd w:val="clear" w:color="auto" w:fill="FFFFFF"/>
          </w:tcPr>
          <w:p w:rsidR="001878F2" w:rsidRPr="001878F2" w:rsidRDefault="001878F2" w:rsidP="001878F2">
            <w:pPr>
              <w:rPr>
                <w:sz w:val="22"/>
                <w:szCs w:val="22"/>
              </w:rPr>
            </w:pPr>
            <w:r w:rsidRPr="001878F2">
              <w:rPr>
                <w:sz w:val="22"/>
                <w:szCs w:val="22"/>
              </w:rPr>
              <w:t>12</w:t>
            </w:r>
          </w:p>
        </w:tc>
      </w:tr>
      <w:tr w:rsidR="001878F2" w:rsidRPr="001878F2" w:rsidTr="001878F2">
        <w:tc>
          <w:tcPr>
            <w:tcW w:w="6744" w:type="dxa"/>
            <w:shd w:val="clear" w:color="auto" w:fill="FFFFFF"/>
          </w:tcPr>
          <w:p w:rsidR="001878F2" w:rsidRPr="001878F2" w:rsidRDefault="001878F2" w:rsidP="001878F2">
            <w:pPr>
              <w:rPr>
                <w:sz w:val="22"/>
                <w:szCs w:val="22"/>
              </w:rPr>
            </w:pPr>
            <w:r w:rsidRPr="001878F2">
              <w:rPr>
                <w:sz w:val="22"/>
                <w:szCs w:val="22"/>
              </w:rPr>
              <w:t>Дети-инвалиды</w:t>
            </w:r>
          </w:p>
        </w:tc>
        <w:tc>
          <w:tcPr>
            <w:tcW w:w="2268" w:type="dxa"/>
            <w:shd w:val="clear" w:color="auto" w:fill="FFFFFF"/>
          </w:tcPr>
          <w:p w:rsidR="001878F2" w:rsidRPr="001878F2" w:rsidRDefault="001878F2" w:rsidP="001878F2">
            <w:pPr>
              <w:rPr>
                <w:sz w:val="22"/>
                <w:szCs w:val="22"/>
              </w:rPr>
            </w:pPr>
            <w:r w:rsidRPr="001878F2">
              <w:rPr>
                <w:sz w:val="22"/>
                <w:szCs w:val="22"/>
              </w:rPr>
              <w:t>1</w:t>
            </w:r>
          </w:p>
        </w:tc>
      </w:tr>
    </w:tbl>
    <w:p w:rsidR="001878F2" w:rsidRDefault="001878F2" w:rsidP="0035073E">
      <w:pPr>
        <w:rPr>
          <w:sz w:val="22"/>
          <w:szCs w:val="22"/>
        </w:rPr>
      </w:pPr>
    </w:p>
    <w:p w:rsidR="001878F2" w:rsidRDefault="001878F2" w:rsidP="0035073E">
      <w:pPr>
        <w:rPr>
          <w:sz w:val="22"/>
          <w:szCs w:val="22"/>
        </w:rPr>
      </w:pPr>
    </w:p>
    <w:p w:rsidR="00110154" w:rsidRPr="007D4A22" w:rsidRDefault="00110154" w:rsidP="009D3594">
      <w:pPr>
        <w:numPr>
          <w:ilvl w:val="1"/>
          <w:numId w:val="1"/>
        </w:numPr>
        <w:jc w:val="both"/>
        <w:rPr>
          <w:b/>
          <w:sz w:val="22"/>
          <w:szCs w:val="22"/>
          <w:u w:val="single"/>
        </w:rPr>
      </w:pPr>
      <w:r w:rsidRPr="007D4A22">
        <w:rPr>
          <w:b/>
          <w:sz w:val="22"/>
          <w:szCs w:val="22"/>
          <w:u w:val="single"/>
        </w:rPr>
        <w:t>Информация о продолжении обучения учащимися и  выпускниками</w:t>
      </w:r>
    </w:p>
    <w:p w:rsidR="00110154" w:rsidRPr="007D4A22" w:rsidRDefault="00110154" w:rsidP="009D3594">
      <w:pPr>
        <w:numPr>
          <w:ilvl w:val="2"/>
          <w:numId w:val="1"/>
        </w:numPr>
        <w:jc w:val="both"/>
        <w:rPr>
          <w:sz w:val="22"/>
          <w:szCs w:val="22"/>
          <w:u w:val="single"/>
        </w:rPr>
      </w:pPr>
      <w:r w:rsidRPr="007D4A22">
        <w:rPr>
          <w:sz w:val="22"/>
          <w:szCs w:val="22"/>
        </w:rPr>
        <w:t>Структура распределения выпускников основного общего образования</w:t>
      </w:r>
      <w:r w:rsidRPr="007D4A22">
        <w:rPr>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gridCol w:w="1915"/>
      </w:tblGrid>
      <w:tr w:rsidR="008E27D9" w:rsidRPr="007D4A22" w:rsidTr="00CD7618">
        <w:tc>
          <w:tcPr>
            <w:tcW w:w="1914" w:type="dxa"/>
          </w:tcPr>
          <w:p w:rsidR="008E27D9" w:rsidRPr="007D4A22" w:rsidRDefault="008E27D9" w:rsidP="00F15DDD">
            <w:pPr>
              <w:jc w:val="both"/>
              <w:rPr>
                <w:sz w:val="22"/>
                <w:szCs w:val="22"/>
              </w:rPr>
            </w:pPr>
            <w:r w:rsidRPr="007D4A22">
              <w:rPr>
                <w:sz w:val="22"/>
                <w:szCs w:val="22"/>
              </w:rPr>
              <w:t>Кол-во выпускников основного общего образования</w:t>
            </w:r>
          </w:p>
        </w:tc>
        <w:tc>
          <w:tcPr>
            <w:tcW w:w="1914" w:type="dxa"/>
          </w:tcPr>
          <w:p w:rsidR="008E27D9" w:rsidRPr="007D4A22" w:rsidRDefault="008E27D9" w:rsidP="00F15DDD">
            <w:pPr>
              <w:jc w:val="both"/>
              <w:rPr>
                <w:sz w:val="22"/>
                <w:szCs w:val="22"/>
              </w:rPr>
            </w:pPr>
            <w:r w:rsidRPr="007D4A22">
              <w:rPr>
                <w:sz w:val="22"/>
                <w:szCs w:val="22"/>
              </w:rPr>
              <w:t>Перешли на старшую ступень в ОУ</w:t>
            </w:r>
          </w:p>
        </w:tc>
        <w:tc>
          <w:tcPr>
            <w:tcW w:w="1914" w:type="dxa"/>
          </w:tcPr>
          <w:p w:rsidR="008E27D9" w:rsidRPr="007D4A22" w:rsidRDefault="008E27D9" w:rsidP="00F15DDD">
            <w:pPr>
              <w:jc w:val="both"/>
              <w:rPr>
                <w:sz w:val="22"/>
                <w:szCs w:val="22"/>
              </w:rPr>
            </w:pPr>
            <w:r w:rsidRPr="007D4A22">
              <w:rPr>
                <w:sz w:val="22"/>
                <w:szCs w:val="22"/>
              </w:rPr>
              <w:t xml:space="preserve">Перешли на старшую ступень в </w:t>
            </w:r>
            <w:proofErr w:type="gramStart"/>
            <w:r w:rsidRPr="007D4A22">
              <w:rPr>
                <w:sz w:val="22"/>
                <w:szCs w:val="22"/>
              </w:rPr>
              <w:t>другое</w:t>
            </w:r>
            <w:proofErr w:type="gramEnd"/>
            <w:r w:rsidRPr="007D4A22">
              <w:rPr>
                <w:sz w:val="22"/>
                <w:szCs w:val="22"/>
              </w:rPr>
              <w:t xml:space="preserve"> ОУ</w:t>
            </w:r>
          </w:p>
        </w:tc>
        <w:tc>
          <w:tcPr>
            <w:tcW w:w="1914" w:type="dxa"/>
          </w:tcPr>
          <w:p w:rsidR="008E27D9" w:rsidRPr="007D4A22" w:rsidRDefault="008E27D9" w:rsidP="00F15DDD">
            <w:pPr>
              <w:jc w:val="both"/>
              <w:rPr>
                <w:sz w:val="22"/>
                <w:szCs w:val="22"/>
              </w:rPr>
            </w:pPr>
            <w:r w:rsidRPr="007D4A22">
              <w:rPr>
                <w:sz w:val="22"/>
                <w:szCs w:val="22"/>
              </w:rPr>
              <w:t>Перешли в учреждения НПО</w:t>
            </w:r>
          </w:p>
        </w:tc>
        <w:tc>
          <w:tcPr>
            <w:tcW w:w="1915" w:type="dxa"/>
          </w:tcPr>
          <w:p w:rsidR="008E27D9" w:rsidRPr="007D4A22" w:rsidRDefault="008E27D9" w:rsidP="00F15DDD">
            <w:pPr>
              <w:jc w:val="both"/>
              <w:rPr>
                <w:sz w:val="22"/>
                <w:szCs w:val="22"/>
              </w:rPr>
            </w:pPr>
            <w:r w:rsidRPr="007D4A22">
              <w:rPr>
                <w:sz w:val="22"/>
                <w:szCs w:val="22"/>
              </w:rPr>
              <w:t>Поступили в учреждения СПО</w:t>
            </w:r>
          </w:p>
        </w:tc>
        <w:tc>
          <w:tcPr>
            <w:tcW w:w="1915" w:type="dxa"/>
          </w:tcPr>
          <w:p w:rsidR="008E27D9" w:rsidRPr="007D4A22" w:rsidRDefault="008E27D9" w:rsidP="00F15DDD">
            <w:pPr>
              <w:jc w:val="both"/>
              <w:rPr>
                <w:sz w:val="22"/>
                <w:szCs w:val="22"/>
              </w:rPr>
            </w:pPr>
            <w:r>
              <w:rPr>
                <w:sz w:val="22"/>
                <w:szCs w:val="22"/>
              </w:rPr>
              <w:t>Не поступили</w:t>
            </w:r>
          </w:p>
        </w:tc>
      </w:tr>
      <w:tr w:rsidR="008E27D9" w:rsidRPr="007D4A22" w:rsidTr="00CD7618">
        <w:tc>
          <w:tcPr>
            <w:tcW w:w="1914" w:type="dxa"/>
          </w:tcPr>
          <w:p w:rsidR="008E27D9" w:rsidRPr="007D4A22" w:rsidRDefault="008E27D9" w:rsidP="003B4F00">
            <w:pPr>
              <w:jc w:val="both"/>
              <w:rPr>
                <w:sz w:val="22"/>
                <w:szCs w:val="22"/>
              </w:rPr>
            </w:pPr>
            <w:r>
              <w:rPr>
                <w:sz w:val="22"/>
                <w:szCs w:val="22"/>
              </w:rPr>
              <w:t xml:space="preserve">35 </w:t>
            </w:r>
            <w:r w:rsidRPr="007D4A22">
              <w:rPr>
                <w:sz w:val="22"/>
                <w:szCs w:val="22"/>
              </w:rPr>
              <w:t>чел.</w:t>
            </w:r>
          </w:p>
        </w:tc>
        <w:tc>
          <w:tcPr>
            <w:tcW w:w="1914" w:type="dxa"/>
          </w:tcPr>
          <w:p w:rsidR="008E27D9" w:rsidRPr="007D4A22" w:rsidRDefault="008E27D9" w:rsidP="003B4F00">
            <w:pPr>
              <w:jc w:val="both"/>
              <w:rPr>
                <w:sz w:val="22"/>
                <w:szCs w:val="22"/>
              </w:rPr>
            </w:pPr>
            <w:r>
              <w:rPr>
                <w:sz w:val="22"/>
                <w:szCs w:val="22"/>
              </w:rPr>
              <w:t>13</w:t>
            </w:r>
          </w:p>
        </w:tc>
        <w:tc>
          <w:tcPr>
            <w:tcW w:w="1914" w:type="dxa"/>
          </w:tcPr>
          <w:p w:rsidR="008E27D9" w:rsidRPr="007D4A22" w:rsidRDefault="008E27D9" w:rsidP="00F15DDD">
            <w:pPr>
              <w:jc w:val="both"/>
              <w:rPr>
                <w:sz w:val="22"/>
                <w:szCs w:val="22"/>
              </w:rPr>
            </w:pPr>
            <w:r>
              <w:rPr>
                <w:sz w:val="22"/>
                <w:szCs w:val="22"/>
              </w:rPr>
              <w:t>1</w:t>
            </w:r>
          </w:p>
        </w:tc>
        <w:tc>
          <w:tcPr>
            <w:tcW w:w="1914" w:type="dxa"/>
          </w:tcPr>
          <w:p w:rsidR="008E27D9" w:rsidRPr="007D4A22" w:rsidRDefault="008E27D9" w:rsidP="00F15DDD">
            <w:pPr>
              <w:jc w:val="both"/>
              <w:rPr>
                <w:sz w:val="22"/>
                <w:szCs w:val="22"/>
              </w:rPr>
            </w:pPr>
            <w:r>
              <w:rPr>
                <w:sz w:val="22"/>
                <w:szCs w:val="22"/>
              </w:rPr>
              <w:t>0</w:t>
            </w:r>
          </w:p>
        </w:tc>
        <w:tc>
          <w:tcPr>
            <w:tcW w:w="1915" w:type="dxa"/>
          </w:tcPr>
          <w:p w:rsidR="008E27D9" w:rsidRPr="007D4A22" w:rsidRDefault="008E27D9" w:rsidP="00F15DDD">
            <w:pPr>
              <w:jc w:val="both"/>
              <w:rPr>
                <w:sz w:val="22"/>
                <w:szCs w:val="22"/>
              </w:rPr>
            </w:pPr>
            <w:r>
              <w:rPr>
                <w:sz w:val="22"/>
                <w:szCs w:val="22"/>
              </w:rPr>
              <w:t>20</w:t>
            </w:r>
          </w:p>
        </w:tc>
        <w:tc>
          <w:tcPr>
            <w:tcW w:w="1915" w:type="dxa"/>
          </w:tcPr>
          <w:p w:rsidR="008E27D9" w:rsidRDefault="008E27D9" w:rsidP="00F15DDD">
            <w:pPr>
              <w:jc w:val="both"/>
              <w:rPr>
                <w:sz w:val="22"/>
                <w:szCs w:val="22"/>
              </w:rPr>
            </w:pPr>
            <w:r>
              <w:rPr>
                <w:sz w:val="22"/>
                <w:szCs w:val="22"/>
              </w:rPr>
              <w:t>2</w:t>
            </w:r>
          </w:p>
        </w:tc>
      </w:tr>
    </w:tbl>
    <w:p w:rsidR="00110154" w:rsidRPr="007D4A22" w:rsidRDefault="00110154" w:rsidP="00110154">
      <w:pPr>
        <w:jc w:val="both"/>
        <w:rPr>
          <w:sz w:val="22"/>
          <w:szCs w:val="22"/>
          <w:u w:val="single"/>
        </w:rPr>
      </w:pPr>
    </w:p>
    <w:p w:rsidR="00110154" w:rsidRPr="007D4A22" w:rsidRDefault="00110154" w:rsidP="009D3594">
      <w:pPr>
        <w:numPr>
          <w:ilvl w:val="2"/>
          <w:numId w:val="1"/>
        </w:numPr>
        <w:jc w:val="both"/>
        <w:rPr>
          <w:sz w:val="22"/>
          <w:szCs w:val="22"/>
        </w:rPr>
      </w:pPr>
      <w:r w:rsidRPr="007D4A22">
        <w:rPr>
          <w:sz w:val="22"/>
          <w:szCs w:val="22"/>
        </w:rPr>
        <w:t>Структура распределения выпуск</w:t>
      </w:r>
      <w:r w:rsidR="003F29DC">
        <w:rPr>
          <w:sz w:val="22"/>
          <w:szCs w:val="22"/>
        </w:rPr>
        <w:t>ников ступени среднего</w:t>
      </w:r>
      <w:r w:rsidRPr="007D4A22">
        <w:rPr>
          <w:sz w:val="22"/>
          <w:szCs w:val="22"/>
        </w:rPr>
        <w:t xml:space="preserve"> общего образования </w:t>
      </w:r>
    </w:p>
    <w:p w:rsidR="00110154" w:rsidRPr="007D4A22" w:rsidRDefault="00110154" w:rsidP="0011015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800"/>
        <w:gridCol w:w="2880"/>
        <w:gridCol w:w="2838"/>
      </w:tblGrid>
      <w:tr w:rsidR="006C2378" w:rsidRPr="007D4A22">
        <w:tc>
          <w:tcPr>
            <w:tcW w:w="2088" w:type="dxa"/>
          </w:tcPr>
          <w:p w:rsidR="006C2378" w:rsidRPr="007D4A22" w:rsidRDefault="006C2378" w:rsidP="00F15DDD">
            <w:pPr>
              <w:jc w:val="both"/>
              <w:rPr>
                <w:sz w:val="22"/>
                <w:szCs w:val="22"/>
              </w:rPr>
            </w:pPr>
            <w:r w:rsidRPr="007D4A22">
              <w:rPr>
                <w:sz w:val="22"/>
                <w:szCs w:val="22"/>
              </w:rPr>
              <w:t>Кол-в</w:t>
            </w:r>
            <w:r w:rsidR="003F29DC">
              <w:rPr>
                <w:sz w:val="22"/>
                <w:szCs w:val="22"/>
              </w:rPr>
              <w:t xml:space="preserve">о выпускников среднего </w:t>
            </w:r>
            <w:r w:rsidRPr="007D4A22">
              <w:rPr>
                <w:sz w:val="22"/>
                <w:szCs w:val="22"/>
              </w:rPr>
              <w:t>общего образования</w:t>
            </w:r>
          </w:p>
        </w:tc>
        <w:tc>
          <w:tcPr>
            <w:tcW w:w="1800" w:type="dxa"/>
          </w:tcPr>
          <w:p w:rsidR="006C2378" w:rsidRPr="007D4A22" w:rsidRDefault="006C2378" w:rsidP="00F15DDD">
            <w:pPr>
              <w:jc w:val="both"/>
              <w:rPr>
                <w:sz w:val="22"/>
                <w:szCs w:val="22"/>
              </w:rPr>
            </w:pPr>
            <w:r w:rsidRPr="007D4A22">
              <w:rPr>
                <w:sz w:val="22"/>
                <w:szCs w:val="22"/>
              </w:rPr>
              <w:t xml:space="preserve">Поступили в вузы </w:t>
            </w:r>
          </w:p>
        </w:tc>
        <w:tc>
          <w:tcPr>
            <w:tcW w:w="2880" w:type="dxa"/>
          </w:tcPr>
          <w:p w:rsidR="006C2378" w:rsidRPr="007D4A22" w:rsidRDefault="006C2378" w:rsidP="00F15DDD">
            <w:pPr>
              <w:jc w:val="both"/>
              <w:rPr>
                <w:sz w:val="22"/>
                <w:szCs w:val="22"/>
              </w:rPr>
            </w:pPr>
            <w:r w:rsidRPr="007D4A22">
              <w:rPr>
                <w:sz w:val="22"/>
                <w:szCs w:val="22"/>
              </w:rPr>
              <w:t>Поступили в учреждения среднего специального образования</w:t>
            </w:r>
          </w:p>
        </w:tc>
        <w:tc>
          <w:tcPr>
            <w:tcW w:w="2838" w:type="dxa"/>
          </w:tcPr>
          <w:p w:rsidR="006C2378" w:rsidRPr="007D4A22" w:rsidRDefault="006C2378" w:rsidP="00F15DDD">
            <w:pPr>
              <w:jc w:val="both"/>
              <w:rPr>
                <w:sz w:val="22"/>
                <w:szCs w:val="22"/>
              </w:rPr>
            </w:pPr>
            <w:r w:rsidRPr="007D4A22">
              <w:rPr>
                <w:sz w:val="22"/>
                <w:szCs w:val="22"/>
              </w:rPr>
              <w:t>Трудоустроены</w:t>
            </w:r>
          </w:p>
        </w:tc>
      </w:tr>
      <w:tr w:rsidR="006C2378" w:rsidRPr="007D4A22">
        <w:tc>
          <w:tcPr>
            <w:tcW w:w="2088" w:type="dxa"/>
          </w:tcPr>
          <w:p w:rsidR="006C2378" w:rsidRPr="007D4A22" w:rsidRDefault="008E27D9" w:rsidP="006C2378">
            <w:pPr>
              <w:jc w:val="center"/>
              <w:rPr>
                <w:sz w:val="22"/>
                <w:szCs w:val="22"/>
              </w:rPr>
            </w:pPr>
            <w:r>
              <w:rPr>
                <w:sz w:val="22"/>
                <w:szCs w:val="22"/>
              </w:rPr>
              <w:t>5</w:t>
            </w:r>
          </w:p>
        </w:tc>
        <w:tc>
          <w:tcPr>
            <w:tcW w:w="1800" w:type="dxa"/>
          </w:tcPr>
          <w:p w:rsidR="006C2378" w:rsidRPr="007D4A22" w:rsidRDefault="008E27D9" w:rsidP="006C2378">
            <w:pPr>
              <w:jc w:val="center"/>
              <w:rPr>
                <w:sz w:val="22"/>
                <w:szCs w:val="22"/>
              </w:rPr>
            </w:pPr>
            <w:r>
              <w:rPr>
                <w:sz w:val="22"/>
                <w:szCs w:val="22"/>
              </w:rPr>
              <w:t>5</w:t>
            </w:r>
          </w:p>
        </w:tc>
        <w:tc>
          <w:tcPr>
            <w:tcW w:w="2880" w:type="dxa"/>
          </w:tcPr>
          <w:p w:rsidR="006C2378" w:rsidRPr="007D4A22" w:rsidRDefault="001878F2" w:rsidP="003F29DC">
            <w:pPr>
              <w:jc w:val="center"/>
              <w:rPr>
                <w:sz w:val="22"/>
                <w:szCs w:val="22"/>
              </w:rPr>
            </w:pPr>
            <w:r>
              <w:rPr>
                <w:sz w:val="22"/>
                <w:szCs w:val="22"/>
              </w:rPr>
              <w:t>-</w:t>
            </w:r>
          </w:p>
        </w:tc>
        <w:tc>
          <w:tcPr>
            <w:tcW w:w="2838" w:type="dxa"/>
          </w:tcPr>
          <w:p w:rsidR="006C2378" w:rsidRPr="007D4A22" w:rsidRDefault="006C2378" w:rsidP="00F15DDD">
            <w:pPr>
              <w:jc w:val="both"/>
              <w:rPr>
                <w:sz w:val="22"/>
                <w:szCs w:val="22"/>
              </w:rPr>
            </w:pPr>
          </w:p>
        </w:tc>
      </w:tr>
    </w:tbl>
    <w:p w:rsidR="00110154" w:rsidRPr="007D4A22" w:rsidRDefault="00110154" w:rsidP="00110154">
      <w:pPr>
        <w:jc w:val="both"/>
        <w:rPr>
          <w:sz w:val="22"/>
          <w:szCs w:val="22"/>
        </w:rPr>
      </w:pPr>
    </w:p>
    <w:p w:rsidR="001E05A5" w:rsidRPr="00F04D71" w:rsidRDefault="007935AE" w:rsidP="00F04D71">
      <w:pPr>
        <w:rPr>
          <w:b/>
          <w:sz w:val="22"/>
          <w:szCs w:val="22"/>
        </w:rPr>
      </w:pPr>
      <w:r w:rsidRPr="007D4A22">
        <w:rPr>
          <w:b/>
          <w:sz w:val="22"/>
          <w:szCs w:val="22"/>
        </w:rPr>
        <w:t>2. Цели и результаты развития</w:t>
      </w:r>
    </w:p>
    <w:p w:rsidR="006C35D6" w:rsidRPr="00F04D71" w:rsidRDefault="001E05A5" w:rsidP="009D3594">
      <w:pPr>
        <w:numPr>
          <w:ilvl w:val="1"/>
          <w:numId w:val="2"/>
        </w:numPr>
        <w:jc w:val="both"/>
        <w:rPr>
          <w:b/>
          <w:sz w:val="22"/>
          <w:szCs w:val="22"/>
        </w:rPr>
      </w:pPr>
      <w:r w:rsidRPr="007D4A22">
        <w:rPr>
          <w:b/>
          <w:sz w:val="22"/>
          <w:szCs w:val="22"/>
        </w:rPr>
        <w:t>Особенности образовательного процесса.</w:t>
      </w:r>
    </w:p>
    <w:p w:rsidR="006C35D6" w:rsidRPr="006C35D6" w:rsidRDefault="006C35D6" w:rsidP="006C35D6">
      <w:pPr>
        <w:jc w:val="both"/>
        <w:rPr>
          <w:b/>
          <w:sz w:val="22"/>
          <w:szCs w:val="22"/>
        </w:rPr>
      </w:pPr>
      <w:proofErr w:type="gramStart"/>
      <w:r w:rsidRPr="006C35D6">
        <w:rPr>
          <w:b/>
          <w:sz w:val="22"/>
          <w:szCs w:val="22"/>
          <w:lang w:val="en-US"/>
        </w:rPr>
        <w:t>II</w:t>
      </w:r>
      <w:r w:rsidRPr="006C35D6">
        <w:rPr>
          <w:b/>
          <w:sz w:val="22"/>
          <w:szCs w:val="22"/>
        </w:rPr>
        <w:t>.Приоритетные направления работы.</w:t>
      </w:r>
      <w:proofErr w:type="gramEnd"/>
      <w:r w:rsidRPr="006C35D6">
        <w:rPr>
          <w:b/>
          <w:sz w:val="22"/>
          <w:szCs w:val="22"/>
        </w:rPr>
        <w:t xml:space="preserve"> Цели и задачи школы </w:t>
      </w:r>
    </w:p>
    <w:p w:rsidR="001878F2" w:rsidRPr="001878F2" w:rsidRDefault="00F04D71" w:rsidP="001878F2">
      <w:pPr>
        <w:numPr>
          <w:ilvl w:val="0"/>
          <w:numId w:val="3"/>
        </w:numPr>
        <w:tabs>
          <w:tab w:val="left" w:pos="284"/>
        </w:tabs>
        <w:ind w:left="0" w:right="-1" w:firstLine="0"/>
        <w:rPr>
          <w:b/>
          <w:bCs/>
        </w:rPr>
      </w:pPr>
      <w:r>
        <w:rPr>
          <w:sz w:val="22"/>
          <w:szCs w:val="22"/>
        </w:rPr>
        <w:t xml:space="preserve">  </w:t>
      </w:r>
      <w:r w:rsidR="001878F2">
        <w:rPr>
          <w:bCs/>
          <w:sz w:val="22"/>
          <w:szCs w:val="22"/>
        </w:rPr>
        <w:t>В</w:t>
      </w:r>
      <w:r w:rsidR="001878F2">
        <w:t xml:space="preserve"> 2017-2019</w:t>
      </w:r>
      <w:r w:rsidR="001878F2" w:rsidRPr="00484FCC">
        <w:t xml:space="preserve"> учебный год педагогическому коллективу предстоит  работать  по теме: </w:t>
      </w:r>
      <w:r w:rsidR="001878F2" w:rsidRPr="00484FCC">
        <w:rPr>
          <w:b/>
          <w:bCs/>
        </w:rPr>
        <w:t xml:space="preserve">" </w:t>
      </w:r>
      <w:r w:rsidR="001878F2" w:rsidRPr="002B7306">
        <w:rPr>
          <w:b/>
          <w:bCs/>
        </w:rPr>
        <w:t>Переход к ФГОС среднего общего образования: проблемы и перспективы</w:t>
      </w:r>
      <w:r w:rsidR="001878F2" w:rsidRPr="00484FCC">
        <w:rPr>
          <w:b/>
          <w:bCs/>
        </w:rPr>
        <w:t xml:space="preserve"> </w:t>
      </w:r>
      <w:r w:rsidR="001878F2">
        <w:rPr>
          <w:b/>
          <w:bCs/>
        </w:rPr>
        <w:t>" (2017 - 2019</w:t>
      </w:r>
      <w:r w:rsidR="001878F2" w:rsidRPr="00484FCC">
        <w:rPr>
          <w:b/>
          <w:bCs/>
        </w:rPr>
        <w:t xml:space="preserve"> учебный год)</w:t>
      </w:r>
      <w:r w:rsidR="006C35D6" w:rsidRPr="001878F2">
        <w:rPr>
          <w:bCs/>
          <w:sz w:val="22"/>
          <w:szCs w:val="22"/>
        </w:rPr>
        <w:t xml:space="preserve"> </w:t>
      </w:r>
    </w:p>
    <w:p w:rsidR="001878F2" w:rsidRPr="004E503B" w:rsidRDefault="00F04D71" w:rsidP="001878F2">
      <w:pPr>
        <w:tabs>
          <w:tab w:val="left" w:pos="284"/>
        </w:tabs>
        <w:ind w:left="-426" w:right="-1"/>
        <w:jc w:val="both"/>
      </w:pPr>
      <w:r>
        <w:rPr>
          <w:sz w:val="22"/>
          <w:szCs w:val="22"/>
        </w:rPr>
        <w:t xml:space="preserve">  </w:t>
      </w:r>
      <w:r w:rsidR="001878F2" w:rsidRPr="004E503B">
        <w:rPr>
          <w:b/>
          <w:bCs/>
        </w:rPr>
        <w:t>Цели:</w:t>
      </w:r>
    </w:p>
    <w:p w:rsidR="001878F2" w:rsidRPr="004E503B" w:rsidRDefault="001878F2" w:rsidP="001878F2">
      <w:pPr>
        <w:tabs>
          <w:tab w:val="left" w:pos="284"/>
        </w:tabs>
        <w:ind w:left="-426" w:right="-1"/>
        <w:jc w:val="both"/>
      </w:pPr>
      <w:r w:rsidRPr="004E503B">
        <w:t>1. Формирование у школьника ценности образования на основе современных педагогических и ИКТ технологий</w:t>
      </w:r>
    </w:p>
    <w:p w:rsidR="001878F2" w:rsidRPr="004E503B" w:rsidRDefault="001878F2" w:rsidP="001878F2">
      <w:pPr>
        <w:tabs>
          <w:tab w:val="left" w:pos="284"/>
        </w:tabs>
        <w:ind w:left="-426" w:right="-1"/>
        <w:jc w:val="both"/>
      </w:pPr>
      <w:r w:rsidRPr="004E503B">
        <w:lastRenderedPageBreak/>
        <w:t>2. Активизация учащихся путем формирования у них познавательных интересов.</w:t>
      </w:r>
    </w:p>
    <w:p w:rsidR="001878F2" w:rsidRPr="004E503B" w:rsidRDefault="001878F2" w:rsidP="001878F2">
      <w:pPr>
        <w:tabs>
          <w:tab w:val="left" w:pos="284"/>
        </w:tabs>
        <w:ind w:left="-426" w:right="-1"/>
        <w:jc w:val="both"/>
      </w:pPr>
      <w:r w:rsidRPr="004E503B">
        <w:t xml:space="preserve">3. Повышение уровня </w:t>
      </w:r>
      <w:proofErr w:type="spellStart"/>
      <w:r w:rsidRPr="004E503B">
        <w:t>сформированности</w:t>
      </w:r>
      <w:proofErr w:type="spellEnd"/>
      <w:r w:rsidRPr="004E503B">
        <w:t xml:space="preserve"> самостоятельной образовательной деятельности учащихся.</w:t>
      </w:r>
    </w:p>
    <w:p w:rsidR="001878F2" w:rsidRPr="004E503B" w:rsidRDefault="001878F2" w:rsidP="001878F2">
      <w:pPr>
        <w:tabs>
          <w:tab w:val="left" w:pos="284"/>
        </w:tabs>
        <w:ind w:left="-426" w:right="-1"/>
        <w:jc w:val="both"/>
      </w:pPr>
      <w:r w:rsidRPr="004E503B">
        <w:t>4.Непрерывное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1878F2" w:rsidRPr="004E503B" w:rsidRDefault="001878F2" w:rsidP="001878F2">
      <w:pPr>
        <w:tabs>
          <w:tab w:val="left" w:pos="284"/>
        </w:tabs>
        <w:ind w:left="-426" w:right="-1"/>
        <w:jc w:val="both"/>
      </w:pPr>
      <w:r w:rsidRPr="004E503B">
        <w:t>5. Организация научно- исследовательской и экспериментальной деятельности учащихся и педагогов, повышение профессиональной компетенции педагогов</w:t>
      </w:r>
    </w:p>
    <w:p w:rsidR="001878F2" w:rsidRPr="004E503B" w:rsidRDefault="001878F2" w:rsidP="001878F2">
      <w:pPr>
        <w:tabs>
          <w:tab w:val="left" w:pos="284"/>
        </w:tabs>
        <w:ind w:left="-426" w:right="-1"/>
        <w:jc w:val="both"/>
        <w:rPr>
          <w:b/>
          <w:bCs/>
        </w:rPr>
      </w:pPr>
      <w:r w:rsidRPr="004E503B">
        <w:t>6. Участие школы  в инновационных проектах, конкурсах, активное включение педагогов и учащихся в творческий поиск;</w:t>
      </w:r>
    </w:p>
    <w:p w:rsidR="001878F2" w:rsidRPr="004E503B" w:rsidRDefault="001878F2" w:rsidP="001878F2">
      <w:pPr>
        <w:tabs>
          <w:tab w:val="left" w:pos="284"/>
        </w:tabs>
        <w:ind w:left="-426" w:right="-1"/>
        <w:jc w:val="both"/>
      </w:pPr>
      <w:r w:rsidRPr="004E503B">
        <w:rPr>
          <w:b/>
          <w:bCs/>
        </w:rPr>
        <w:t>Задачи</w:t>
      </w:r>
      <w:r w:rsidRPr="004E503B">
        <w:t>:</w:t>
      </w:r>
    </w:p>
    <w:p w:rsidR="001878F2" w:rsidRPr="004E503B" w:rsidRDefault="001878F2" w:rsidP="001878F2">
      <w:pPr>
        <w:tabs>
          <w:tab w:val="left" w:pos="284"/>
        </w:tabs>
        <w:ind w:left="-426" w:right="-1"/>
        <w:jc w:val="both"/>
      </w:pPr>
      <w:r w:rsidRPr="004E503B">
        <w:t>1. Обеспечить уровень образования, соответствующий современным требованиям.</w:t>
      </w:r>
    </w:p>
    <w:p w:rsidR="001878F2" w:rsidRPr="004E503B" w:rsidRDefault="001878F2" w:rsidP="001878F2">
      <w:pPr>
        <w:tabs>
          <w:tab w:val="left" w:pos="284"/>
        </w:tabs>
        <w:ind w:left="-426" w:right="-1"/>
        <w:jc w:val="both"/>
      </w:pPr>
      <w:r w:rsidRPr="004E503B">
        <w:t>2. Развивать у учащихся способность к самообразованию и саморазвитию.</w:t>
      </w:r>
    </w:p>
    <w:p w:rsidR="001878F2" w:rsidRPr="004E503B" w:rsidRDefault="001878F2" w:rsidP="001878F2">
      <w:pPr>
        <w:tabs>
          <w:tab w:val="left" w:pos="284"/>
        </w:tabs>
        <w:ind w:left="-426" w:right="-1"/>
        <w:jc w:val="both"/>
      </w:pPr>
      <w:r>
        <w:t>3.</w:t>
      </w:r>
      <w:r w:rsidRPr="004E503B">
        <w:t xml:space="preserve"> Способствовать формированию человека и гражданина, владеющего ключевыми компетенциями, </w:t>
      </w:r>
      <w:proofErr w:type="gramStart"/>
      <w:r w:rsidRPr="004E503B">
        <w:t>-п</w:t>
      </w:r>
      <w:proofErr w:type="gramEnd"/>
      <w:r w:rsidRPr="004E503B">
        <w:t>озволяющими интегрироваться в современное общество и обеспечивающими возможность играть в нём активную роль;</w:t>
      </w:r>
    </w:p>
    <w:p w:rsidR="001878F2" w:rsidRPr="004E503B" w:rsidRDefault="001878F2" w:rsidP="001878F2">
      <w:pPr>
        <w:tabs>
          <w:tab w:val="left" w:pos="284"/>
        </w:tabs>
        <w:ind w:left="-426" w:right="-1"/>
        <w:jc w:val="both"/>
      </w:pPr>
      <w:r>
        <w:t>4</w:t>
      </w:r>
      <w:r w:rsidRPr="004E503B">
        <w:t>. 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1878F2" w:rsidRDefault="001878F2" w:rsidP="001878F2">
      <w:pPr>
        <w:tabs>
          <w:tab w:val="left" w:pos="284"/>
        </w:tabs>
        <w:ind w:left="-426" w:right="-1"/>
        <w:jc w:val="both"/>
      </w:pPr>
      <w:r>
        <w:t>5</w:t>
      </w:r>
      <w:r w:rsidRPr="004E503B">
        <w:t>. Продолжить изучение и использование современных методик анализа эффективности образовательного процесса в школе.</w:t>
      </w:r>
    </w:p>
    <w:p w:rsidR="001878F2" w:rsidRDefault="001878F2" w:rsidP="001878F2">
      <w:pPr>
        <w:tabs>
          <w:tab w:val="left" w:pos="284"/>
        </w:tabs>
        <w:ind w:left="-426" w:right="-1"/>
        <w:jc w:val="both"/>
      </w:pPr>
      <w:r>
        <w:t>6. Повысить уровень</w:t>
      </w:r>
      <w:r w:rsidRPr="00556D18">
        <w:t xml:space="preserve"> профессиональной компетентности учителей школы</w:t>
      </w:r>
    </w:p>
    <w:p w:rsidR="001878F2" w:rsidRDefault="001878F2" w:rsidP="001878F2">
      <w:pPr>
        <w:tabs>
          <w:tab w:val="left" w:pos="284"/>
        </w:tabs>
        <w:ind w:left="-426" w:right="-1"/>
        <w:jc w:val="both"/>
      </w:pPr>
      <w:r>
        <w:t xml:space="preserve">7. Продолжить работу </w:t>
      </w:r>
      <w:proofErr w:type="gramStart"/>
      <w:r>
        <w:t>на</w:t>
      </w:r>
      <w:proofErr w:type="gramEnd"/>
      <w:r>
        <w:t xml:space="preserve"> </w:t>
      </w:r>
      <w:proofErr w:type="gramStart"/>
      <w:r>
        <w:t>повышением</w:t>
      </w:r>
      <w:proofErr w:type="gramEnd"/>
      <w:r>
        <w:t xml:space="preserve"> </w:t>
      </w:r>
      <w:r w:rsidRPr="00556D18">
        <w:t>качества проведения учебных занятий на основе внедрения новых технологий</w:t>
      </w:r>
    </w:p>
    <w:p w:rsidR="001878F2" w:rsidRPr="00556D18" w:rsidRDefault="001878F2" w:rsidP="001878F2">
      <w:pPr>
        <w:tabs>
          <w:tab w:val="left" w:pos="284"/>
        </w:tabs>
        <w:ind w:left="-426" w:right="-1"/>
        <w:jc w:val="both"/>
      </w:pPr>
      <w:r>
        <w:t xml:space="preserve">8. </w:t>
      </w:r>
      <w:r w:rsidRPr="00556D18">
        <w:t>Разработка учебных, научно-методических и дидактических материалов, сосредоточение основных усилий МО на создание у учащихся выпускных классов научной базы для успешного продолжения образования.</w:t>
      </w:r>
    </w:p>
    <w:p w:rsidR="006C35D6" w:rsidRPr="006C35D6" w:rsidRDefault="006C35D6" w:rsidP="006C35D6">
      <w:pPr>
        <w:jc w:val="both"/>
        <w:rPr>
          <w:sz w:val="22"/>
          <w:szCs w:val="22"/>
        </w:rPr>
      </w:pPr>
    </w:p>
    <w:p w:rsidR="006C35D6" w:rsidRPr="00BA1BE2" w:rsidRDefault="006C35D6" w:rsidP="00BA1BE2">
      <w:pPr>
        <w:jc w:val="center"/>
        <w:rPr>
          <w:b/>
          <w:bCs/>
        </w:rPr>
      </w:pPr>
      <w:r w:rsidRPr="00BA1BE2">
        <w:rPr>
          <w:b/>
          <w:bCs/>
        </w:rPr>
        <w:t>Качество  профессиональной подготовленности педагогов к решению образов</w:t>
      </w:r>
      <w:r w:rsidR="00F64941" w:rsidRPr="00BA1BE2">
        <w:rPr>
          <w:b/>
          <w:bCs/>
        </w:rPr>
        <w:t>ательных и педагогических задач</w:t>
      </w:r>
    </w:p>
    <w:p w:rsidR="006C35D6" w:rsidRPr="006C35D6" w:rsidRDefault="006C35D6" w:rsidP="006C35D6">
      <w:pPr>
        <w:jc w:val="both"/>
        <w:rPr>
          <w:sz w:val="22"/>
          <w:szCs w:val="22"/>
        </w:rPr>
      </w:pPr>
      <w:r w:rsidRPr="006C35D6">
        <w:rPr>
          <w:sz w:val="22"/>
          <w:szCs w:val="22"/>
        </w:rPr>
        <w:t xml:space="preserve">Ведущими педагогическими условиями, обеспечивающими эффективное преподавание в школе, являются: </w:t>
      </w:r>
    </w:p>
    <w:p w:rsidR="006C35D6" w:rsidRPr="006C35D6" w:rsidRDefault="006C35D6" w:rsidP="009D3594">
      <w:pPr>
        <w:numPr>
          <w:ilvl w:val="0"/>
          <w:numId w:val="11"/>
        </w:numPr>
        <w:jc w:val="both"/>
        <w:rPr>
          <w:sz w:val="22"/>
          <w:szCs w:val="22"/>
        </w:rPr>
      </w:pPr>
      <w:r w:rsidRPr="006C35D6">
        <w:rPr>
          <w:sz w:val="22"/>
          <w:szCs w:val="22"/>
        </w:rPr>
        <w:t xml:space="preserve">уровень профессиональной подготовленности педагогов к решению образовательных и педагогических задач; </w:t>
      </w:r>
    </w:p>
    <w:p w:rsidR="006C35D6" w:rsidRPr="006C35D6" w:rsidRDefault="006C35D6" w:rsidP="009D3594">
      <w:pPr>
        <w:numPr>
          <w:ilvl w:val="0"/>
          <w:numId w:val="11"/>
        </w:numPr>
        <w:jc w:val="both"/>
        <w:rPr>
          <w:sz w:val="22"/>
          <w:szCs w:val="22"/>
        </w:rPr>
      </w:pPr>
      <w:r w:rsidRPr="006C35D6">
        <w:rPr>
          <w:sz w:val="22"/>
          <w:szCs w:val="22"/>
        </w:rPr>
        <w:t xml:space="preserve">уровень эффективности совместной деятельности педагогов в классах, параллелях на ступенях обучения. </w:t>
      </w:r>
    </w:p>
    <w:p w:rsidR="006C35D6" w:rsidRPr="006C35D6" w:rsidRDefault="00913A5A" w:rsidP="006C35D6">
      <w:pPr>
        <w:jc w:val="both"/>
        <w:rPr>
          <w:sz w:val="22"/>
          <w:szCs w:val="22"/>
        </w:rPr>
      </w:pPr>
      <w:r>
        <w:rPr>
          <w:sz w:val="22"/>
          <w:szCs w:val="22"/>
        </w:rPr>
        <w:t xml:space="preserve">   В  201</w:t>
      </w:r>
      <w:r w:rsidR="00792D5A">
        <w:rPr>
          <w:sz w:val="22"/>
          <w:szCs w:val="22"/>
        </w:rPr>
        <w:t>7</w:t>
      </w:r>
      <w:r>
        <w:rPr>
          <w:sz w:val="22"/>
          <w:szCs w:val="22"/>
        </w:rPr>
        <w:t>-201</w:t>
      </w:r>
      <w:r w:rsidR="00792D5A">
        <w:rPr>
          <w:sz w:val="22"/>
          <w:szCs w:val="22"/>
        </w:rPr>
        <w:t>8</w:t>
      </w:r>
      <w:r w:rsidR="006C35D6" w:rsidRPr="006C35D6">
        <w:rPr>
          <w:sz w:val="22"/>
          <w:szCs w:val="22"/>
        </w:rPr>
        <w:t xml:space="preserve"> учебном  году в школе работали  2</w:t>
      </w:r>
      <w:r w:rsidR="00792D5A">
        <w:rPr>
          <w:sz w:val="22"/>
          <w:szCs w:val="22"/>
        </w:rPr>
        <w:t>7</w:t>
      </w:r>
      <w:r w:rsidR="006C35D6" w:rsidRPr="006C35D6">
        <w:rPr>
          <w:sz w:val="22"/>
          <w:szCs w:val="22"/>
        </w:rPr>
        <w:t xml:space="preserve"> постоянных педагогических работников: 25 учителей</w:t>
      </w:r>
      <w:r w:rsidR="00792D5A">
        <w:rPr>
          <w:sz w:val="22"/>
          <w:szCs w:val="22"/>
        </w:rPr>
        <w:t xml:space="preserve"> </w:t>
      </w:r>
      <w:r w:rsidR="006C35D6" w:rsidRPr="006C35D6">
        <w:rPr>
          <w:sz w:val="22"/>
          <w:szCs w:val="22"/>
        </w:rPr>
        <w:t xml:space="preserve">( из них административные функции выполняют 3 человека) , 1 педагог </w:t>
      </w:r>
      <w:proofErr w:type="gramStart"/>
      <w:r w:rsidR="006C35D6" w:rsidRPr="006C35D6">
        <w:rPr>
          <w:sz w:val="22"/>
          <w:szCs w:val="22"/>
        </w:rPr>
        <w:t>–п</w:t>
      </w:r>
      <w:proofErr w:type="gramEnd"/>
      <w:r w:rsidR="006C35D6" w:rsidRPr="006C35D6">
        <w:rPr>
          <w:sz w:val="22"/>
          <w:szCs w:val="22"/>
        </w:rPr>
        <w:t>сихолог.   К</w:t>
      </w:r>
      <w:r w:rsidR="00792D5A">
        <w:rPr>
          <w:sz w:val="22"/>
          <w:szCs w:val="22"/>
        </w:rPr>
        <w:t>роме этого  внешний совместитель</w:t>
      </w:r>
      <w:r w:rsidR="006C35D6" w:rsidRPr="006C35D6">
        <w:rPr>
          <w:sz w:val="22"/>
          <w:szCs w:val="22"/>
        </w:rPr>
        <w:t xml:space="preserve"> </w:t>
      </w:r>
      <w:r w:rsidR="00792D5A">
        <w:rPr>
          <w:sz w:val="22"/>
          <w:szCs w:val="22"/>
        </w:rPr>
        <w:t>1 учитель</w:t>
      </w:r>
      <w:r w:rsidR="006C35D6" w:rsidRPr="006C35D6">
        <w:rPr>
          <w:sz w:val="22"/>
          <w:szCs w:val="22"/>
        </w:rPr>
        <w:t>. Школа полностью обеспечена кадрами с соответствующим уровнем специализации</w:t>
      </w:r>
      <w:proofErr w:type="gramStart"/>
      <w:r w:rsidR="006C35D6" w:rsidRPr="006C35D6">
        <w:rPr>
          <w:sz w:val="22"/>
          <w:szCs w:val="22"/>
        </w:rPr>
        <w:t xml:space="preserve"> .</w:t>
      </w:r>
      <w:proofErr w:type="gramEnd"/>
      <w:r w:rsidR="006C35D6" w:rsidRPr="006C35D6">
        <w:rPr>
          <w:sz w:val="22"/>
          <w:szCs w:val="22"/>
        </w:rPr>
        <w:t xml:space="preserve"> </w:t>
      </w:r>
    </w:p>
    <w:p w:rsidR="006C35D6" w:rsidRPr="006C35D6" w:rsidRDefault="006C35D6" w:rsidP="006C35D6">
      <w:pPr>
        <w:jc w:val="both"/>
        <w:rPr>
          <w:sz w:val="22"/>
          <w:szCs w:val="22"/>
        </w:rPr>
      </w:pPr>
      <w:r w:rsidRPr="006C35D6">
        <w:rPr>
          <w:sz w:val="22"/>
          <w:szCs w:val="22"/>
        </w:rPr>
        <w:t xml:space="preserve">Характеристика по образованию: </w:t>
      </w:r>
    </w:p>
    <w:p w:rsidR="006C35D6" w:rsidRPr="006C35D6" w:rsidRDefault="006C35D6" w:rsidP="006C35D6">
      <w:pPr>
        <w:jc w:val="both"/>
        <w:rPr>
          <w:sz w:val="22"/>
          <w:szCs w:val="22"/>
        </w:rPr>
      </w:pPr>
      <w:r w:rsidRPr="006C35D6">
        <w:rPr>
          <w:sz w:val="22"/>
          <w:szCs w:val="22"/>
        </w:rPr>
        <w:t xml:space="preserve">Всего –  28  педагогических работников, из них имеют:                                     </w:t>
      </w:r>
    </w:p>
    <w:p w:rsidR="006C35D6" w:rsidRPr="006C35D6" w:rsidRDefault="006C35D6" w:rsidP="006C35D6">
      <w:pPr>
        <w:jc w:val="both"/>
        <w:rPr>
          <w:sz w:val="22"/>
          <w:szCs w:val="22"/>
        </w:rPr>
      </w:pPr>
      <w:r w:rsidRPr="006C35D6">
        <w:rPr>
          <w:sz w:val="22"/>
          <w:szCs w:val="22"/>
        </w:rPr>
        <w:t>* высшее педагогическое – 1</w:t>
      </w:r>
      <w:r w:rsidR="00612358">
        <w:rPr>
          <w:sz w:val="22"/>
          <w:szCs w:val="22"/>
        </w:rPr>
        <w:t xml:space="preserve">8 (64,2 </w:t>
      </w:r>
      <w:r w:rsidRPr="006C35D6">
        <w:rPr>
          <w:sz w:val="22"/>
          <w:szCs w:val="22"/>
        </w:rPr>
        <w:t xml:space="preserve">%)                                            </w:t>
      </w:r>
    </w:p>
    <w:p w:rsidR="006C35D6" w:rsidRPr="006C35D6" w:rsidRDefault="006C35D6" w:rsidP="006C35D6">
      <w:pPr>
        <w:jc w:val="both"/>
        <w:rPr>
          <w:sz w:val="22"/>
          <w:szCs w:val="22"/>
        </w:rPr>
      </w:pPr>
      <w:r w:rsidRPr="006C35D6">
        <w:rPr>
          <w:sz w:val="22"/>
          <w:szCs w:val="22"/>
        </w:rPr>
        <w:t xml:space="preserve">* среднее профессиональное  – </w:t>
      </w:r>
      <w:r w:rsidR="00612358">
        <w:rPr>
          <w:sz w:val="22"/>
          <w:szCs w:val="22"/>
        </w:rPr>
        <w:t>8</w:t>
      </w:r>
      <w:r w:rsidRPr="006C35D6">
        <w:rPr>
          <w:sz w:val="22"/>
          <w:szCs w:val="22"/>
        </w:rPr>
        <w:t xml:space="preserve">  (</w:t>
      </w:r>
      <w:r w:rsidR="00612358">
        <w:rPr>
          <w:sz w:val="22"/>
          <w:szCs w:val="22"/>
        </w:rPr>
        <w:t>28,5</w:t>
      </w:r>
      <w:r w:rsidRPr="006C35D6">
        <w:rPr>
          <w:sz w:val="22"/>
          <w:szCs w:val="22"/>
        </w:rPr>
        <w:t xml:space="preserve">%)  </w:t>
      </w:r>
    </w:p>
    <w:p w:rsidR="006C35D6" w:rsidRPr="006C35D6" w:rsidRDefault="006C35D6" w:rsidP="006C35D6">
      <w:pPr>
        <w:jc w:val="both"/>
        <w:rPr>
          <w:sz w:val="22"/>
          <w:szCs w:val="22"/>
        </w:rPr>
      </w:pPr>
      <w:r w:rsidRPr="006C35D6">
        <w:rPr>
          <w:sz w:val="22"/>
          <w:szCs w:val="22"/>
        </w:rPr>
        <w:t>Получают высшее образование 2 учителя (</w:t>
      </w:r>
      <w:proofErr w:type="spellStart"/>
      <w:r w:rsidRPr="006C35D6">
        <w:rPr>
          <w:sz w:val="22"/>
          <w:szCs w:val="22"/>
        </w:rPr>
        <w:t>Шульпина</w:t>
      </w:r>
      <w:proofErr w:type="spellEnd"/>
      <w:r w:rsidRPr="006C35D6">
        <w:rPr>
          <w:sz w:val="22"/>
          <w:szCs w:val="22"/>
        </w:rPr>
        <w:t xml:space="preserve"> </w:t>
      </w:r>
      <w:proofErr w:type="spellStart"/>
      <w:r w:rsidRPr="006C35D6">
        <w:rPr>
          <w:sz w:val="22"/>
          <w:szCs w:val="22"/>
        </w:rPr>
        <w:t>Е.В.Безверхова</w:t>
      </w:r>
      <w:proofErr w:type="spellEnd"/>
      <w:r w:rsidRPr="006C35D6">
        <w:rPr>
          <w:sz w:val="22"/>
          <w:szCs w:val="22"/>
        </w:rPr>
        <w:t xml:space="preserve"> Е.А.)</w:t>
      </w:r>
      <w:r w:rsidR="00612358">
        <w:rPr>
          <w:sz w:val="22"/>
          <w:szCs w:val="22"/>
        </w:rPr>
        <w:t xml:space="preserve"> -7,1 %</w:t>
      </w:r>
      <w:r w:rsidRPr="006C35D6">
        <w:rPr>
          <w:sz w:val="22"/>
          <w:szCs w:val="22"/>
        </w:rPr>
        <w:t xml:space="preserve">  </w:t>
      </w:r>
    </w:p>
    <w:tbl>
      <w:tblPr>
        <w:tblW w:w="8984" w:type="dxa"/>
        <w:tblInd w:w="108" w:type="dxa"/>
        <w:tblLook w:val="04A0"/>
      </w:tblPr>
      <w:tblGrid>
        <w:gridCol w:w="1176"/>
        <w:gridCol w:w="976"/>
        <w:gridCol w:w="976"/>
        <w:gridCol w:w="976"/>
        <w:gridCol w:w="976"/>
        <w:gridCol w:w="976"/>
        <w:gridCol w:w="976"/>
        <w:gridCol w:w="976"/>
        <w:gridCol w:w="976"/>
      </w:tblGrid>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A72806" w:rsidP="006C35D6">
            <w:pPr>
              <w:jc w:val="both"/>
              <w:rPr>
                <w:sz w:val="22"/>
                <w:szCs w:val="22"/>
              </w:rPr>
            </w:pPr>
            <w:r>
              <w:rPr>
                <w:noProof/>
                <w:sz w:val="22"/>
                <w:szCs w:val="22"/>
              </w:rPr>
              <w:drawing>
                <wp:anchor distT="0" distB="1905" distL="114300" distR="114300" simplePos="0" relativeHeight="251648512" behindDoc="0" locked="0" layoutInCell="1" allowOverlap="1">
                  <wp:simplePos x="0" y="0"/>
                  <wp:positionH relativeFrom="column">
                    <wp:posOffset>-226568</wp:posOffset>
                  </wp:positionH>
                  <wp:positionV relativeFrom="paragraph">
                    <wp:posOffset>121666</wp:posOffset>
                  </wp:positionV>
                  <wp:extent cx="6705727" cy="1952879"/>
                  <wp:effectExtent l="12192" t="6096" r="6096" b="0"/>
                  <wp:wrapNone/>
                  <wp:docPr id="1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sz w:val="22"/>
                <w:szCs w:val="22"/>
              </w:rPr>
              <w:drawing>
                <wp:anchor distT="0" distB="762" distL="114300" distR="114300" simplePos="0" relativeHeight="251647488" behindDoc="0" locked="0" layoutInCell="1" allowOverlap="1">
                  <wp:simplePos x="0" y="0"/>
                  <wp:positionH relativeFrom="column">
                    <wp:posOffset>-226568</wp:posOffset>
                  </wp:positionH>
                  <wp:positionV relativeFrom="paragraph">
                    <wp:posOffset>150241</wp:posOffset>
                  </wp:positionV>
                  <wp:extent cx="6705727" cy="1999996"/>
                  <wp:effectExtent l="12192" t="6096" r="6096" b="0"/>
                  <wp:wrapNone/>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0" w:type="auto"/>
              <w:tblCellSpacing w:w="0" w:type="dxa"/>
              <w:tblCellMar>
                <w:left w:w="0" w:type="dxa"/>
                <w:right w:w="0" w:type="dxa"/>
              </w:tblCellMar>
              <w:tblLook w:val="04A0"/>
            </w:tblPr>
            <w:tblGrid>
              <w:gridCol w:w="960"/>
            </w:tblGrid>
            <w:tr w:rsidR="006C35D6" w:rsidRPr="006C35D6">
              <w:trPr>
                <w:trHeight w:val="300"/>
                <w:tblCellSpacing w:w="0" w:type="dxa"/>
              </w:trPr>
              <w:tc>
                <w:tcPr>
                  <w:tcW w:w="960"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bl>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r w:rsidR="006C35D6" w:rsidRPr="006C35D6">
        <w:trPr>
          <w:trHeight w:val="300"/>
        </w:trPr>
        <w:tc>
          <w:tcPr>
            <w:tcW w:w="11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c>
          <w:tcPr>
            <w:tcW w:w="976" w:type="dxa"/>
            <w:tcBorders>
              <w:top w:val="nil"/>
              <w:left w:val="nil"/>
              <w:bottom w:val="nil"/>
              <w:right w:val="nil"/>
            </w:tcBorders>
            <w:shd w:val="clear" w:color="auto" w:fill="auto"/>
            <w:noWrap/>
            <w:vAlign w:val="bottom"/>
          </w:tcPr>
          <w:p w:rsidR="006C35D6" w:rsidRPr="006C35D6" w:rsidRDefault="006C35D6" w:rsidP="006C35D6">
            <w:pPr>
              <w:jc w:val="both"/>
              <w:rPr>
                <w:sz w:val="22"/>
                <w:szCs w:val="22"/>
              </w:rPr>
            </w:pPr>
          </w:p>
        </w:tc>
      </w:tr>
    </w:tbl>
    <w:p w:rsidR="006C35D6" w:rsidRPr="006C35D6" w:rsidRDefault="006C35D6" w:rsidP="006C35D6">
      <w:pPr>
        <w:jc w:val="both"/>
        <w:rPr>
          <w:sz w:val="22"/>
          <w:szCs w:val="22"/>
        </w:rPr>
      </w:pPr>
      <w:proofErr w:type="gramStart"/>
      <w:r w:rsidRPr="006C35D6">
        <w:rPr>
          <w:sz w:val="22"/>
          <w:szCs w:val="22"/>
        </w:rPr>
        <w:t xml:space="preserve">Получили высшее образование в Астраханском государственном педагогическом институте – 16 </w:t>
      </w:r>
      <w:proofErr w:type="spellStart"/>
      <w:r w:rsidRPr="006C35D6">
        <w:rPr>
          <w:sz w:val="22"/>
          <w:szCs w:val="22"/>
        </w:rPr>
        <w:t>педработников</w:t>
      </w:r>
      <w:proofErr w:type="spellEnd"/>
      <w:r w:rsidRPr="006C35D6">
        <w:rPr>
          <w:sz w:val="22"/>
          <w:szCs w:val="22"/>
        </w:rPr>
        <w:t>, в Коломенском Московской области – 1 учитель, в Киргизии – 1, в Мичуринском  университете  - 1.</w:t>
      </w:r>
      <w:proofErr w:type="gramEnd"/>
      <w:r w:rsidRPr="006C35D6">
        <w:rPr>
          <w:sz w:val="22"/>
          <w:szCs w:val="22"/>
        </w:rPr>
        <w:t xml:space="preserve"> Большая часть обучалась в АГПИ, ныне АГУ.                   </w:t>
      </w:r>
    </w:p>
    <w:p w:rsidR="006C35D6" w:rsidRPr="006C35D6" w:rsidRDefault="006C35D6" w:rsidP="006C35D6">
      <w:pPr>
        <w:jc w:val="both"/>
        <w:rPr>
          <w:sz w:val="22"/>
          <w:szCs w:val="22"/>
        </w:rPr>
      </w:pPr>
      <w:r w:rsidRPr="006C35D6">
        <w:rPr>
          <w:sz w:val="22"/>
          <w:szCs w:val="22"/>
        </w:rPr>
        <w:t xml:space="preserve"> 10  </w:t>
      </w:r>
      <w:proofErr w:type="spellStart"/>
      <w:r w:rsidRPr="006C35D6">
        <w:rPr>
          <w:sz w:val="22"/>
          <w:szCs w:val="22"/>
        </w:rPr>
        <w:t>педработников</w:t>
      </w:r>
      <w:proofErr w:type="spellEnd"/>
      <w:r w:rsidRPr="006C35D6">
        <w:rPr>
          <w:sz w:val="22"/>
          <w:szCs w:val="22"/>
        </w:rPr>
        <w:t xml:space="preserve"> являются    выпускниками  нашей школы.   Из 28 членов педагогического коллектива имеют звания:</w:t>
      </w:r>
    </w:p>
    <w:p w:rsidR="006C35D6" w:rsidRPr="006C35D6" w:rsidRDefault="006C35D6" w:rsidP="006C35D6">
      <w:pPr>
        <w:jc w:val="both"/>
        <w:rPr>
          <w:sz w:val="22"/>
          <w:szCs w:val="22"/>
        </w:rPr>
      </w:pPr>
      <w:r w:rsidRPr="006C35D6">
        <w:rPr>
          <w:sz w:val="22"/>
          <w:szCs w:val="22"/>
        </w:rPr>
        <w:t xml:space="preserve">- «Почетный работник общего образования Российской Федерации» - 8 </w:t>
      </w:r>
    </w:p>
    <w:p w:rsidR="006C35D6" w:rsidRPr="006C35D6" w:rsidRDefault="006C35D6" w:rsidP="006C35D6">
      <w:pPr>
        <w:jc w:val="both"/>
        <w:rPr>
          <w:sz w:val="22"/>
          <w:szCs w:val="22"/>
        </w:rPr>
      </w:pPr>
      <w:r w:rsidRPr="006C35D6">
        <w:rPr>
          <w:sz w:val="22"/>
          <w:szCs w:val="22"/>
        </w:rPr>
        <w:t>Являются победителями:</w:t>
      </w:r>
    </w:p>
    <w:p w:rsidR="006C35D6" w:rsidRPr="006C35D6" w:rsidRDefault="006C35D6" w:rsidP="006C35D6">
      <w:pPr>
        <w:jc w:val="both"/>
        <w:rPr>
          <w:sz w:val="22"/>
          <w:szCs w:val="22"/>
        </w:rPr>
      </w:pPr>
      <w:r w:rsidRPr="006C35D6">
        <w:rPr>
          <w:sz w:val="22"/>
          <w:szCs w:val="22"/>
        </w:rPr>
        <w:t xml:space="preserve">   -в  приоритетном проекте «Образовани</w:t>
      </w:r>
      <w:r w:rsidR="00612358">
        <w:rPr>
          <w:sz w:val="22"/>
          <w:szCs w:val="22"/>
        </w:rPr>
        <w:t xml:space="preserve">е» - </w:t>
      </w:r>
      <w:r w:rsidRPr="006C35D6">
        <w:rPr>
          <w:sz w:val="22"/>
          <w:szCs w:val="22"/>
        </w:rPr>
        <w:t xml:space="preserve">Грачев А.Г. </w:t>
      </w:r>
      <w:smartTag w:uri="urn:schemas-microsoft-com:office:smarttags" w:element="metricconverter">
        <w:smartTagPr>
          <w:attr w:name="ProductID" w:val="-2016 г"/>
        </w:smartTagPr>
        <w:r w:rsidRPr="006C35D6">
          <w:rPr>
            <w:sz w:val="22"/>
            <w:szCs w:val="22"/>
          </w:rPr>
          <w:t>-2016</w:t>
        </w:r>
        <w:r w:rsidR="00F64941">
          <w:rPr>
            <w:sz w:val="22"/>
            <w:szCs w:val="22"/>
          </w:rPr>
          <w:t xml:space="preserve"> </w:t>
        </w:r>
        <w:r w:rsidRPr="006C35D6">
          <w:rPr>
            <w:sz w:val="22"/>
            <w:szCs w:val="22"/>
          </w:rPr>
          <w:t>г</w:t>
        </w:r>
      </w:smartTag>
      <w:r w:rsidR="00612358">
        <w:rPr>
          <w:sz w:val="22"/>
          <w:szCs w:val="22"/>
        </w:rPr>
        <w:t>.</w:t>
      </w:r>
    </w:p>
    <w:p w:rsidR="006C35D6" w:rsidRPr="006C35D6" w:rsidRDefault="006C35D6" w:rsidP="00612358">
      <w:pPr>
        <w:jc w:val="both"/>
        <w:rPr>
          <w:sz w:val="22"/>
          <w:szCs w:val="22"/>
        </w:rPr>
      </w:pPr>
      <w:r w:rsidRPr="006C35D6">
        <w:rPr>
          <w:sz w:val="22"/>
          <w:szCs w:val="22"/>
        </w:rPr>
        <w:t xml:space="preserve">  </w:t>
      </w:r>
    </w:p>
    <w:p w:rsidR="006C35D6" w:rsidRPr="006C35D6" w:rsidRDefault="006C35D6" w:rsidP="006C35D6">
      <w:pPr>
        <w:jc w:val="both"/>
        <w:rPr>
          <w:b/>
          <w:sz w:val="22"/>
          <w:szCs w:val="22"/>
        </w:rPr>
      </w:pPr>
      <w:r w:rsidRPr="006C35D6">
        <w:rPr>
          <w:sz w:val="22"/>
          <w:szCs w:val="22"/>
        </w:rPr>
        <w:t>Награждены грамотой Министерства  образования и науки Российской Федерации – 3 учителя</w:t>
      </w:r>
    </w:p>
    <w:p w:rsidR="006C35D6" w:rsidRPr="006C35D6" w:rsidRDefault="006C35D6" w:rsidP="006C35D6">
      <w:pPr>
        <w:jc w:val="both"/>
        <w:rPr>
          <w:bCs/>
          <w:sz w:val="22"/>
          <w:szCs w:val="22"/>
        </w:rPr>
      </w:pPr>
      <w:r w:rsidRPr="006C35D6">
        <w:rPr>
          <w:b/>
          <w:sz w:val="22"/>
          <w:szCs w:val="22"/>
        </w:rPr>
        <w:t>Качественный состав педагогического коллектива</w:t>
      </w:r>
    </w:p>
    <w:p w:rsidR="006C35D6" w:rsidRPr="003F29DC" w:rsidRDefault="006C35D6" w:rsidP="00F64941">
      <w:r w:rsidRPr="006C35D6">
        <w:rPr>
          <w:sz w:val="22"/>
          <w:szCs w:val="22"/>
        </w:rPr>
        <w:t>Аттестация педагогических кадро</w:t>
      </w:r>
      <w:proofErr w:type="gramStart"/>
      <w:r w:rsidRPr="006C35D6">
        <w:rPr>
          <w:sz w:val="22"/>
          <w:szCs w:val="22"/>
        </w:rPr>
        <w:t>в-</w:t>
      </w:r>
      <w:proofErr w:type="gramEnd"/>
      <w:r w:rsidRPr="006C35D6">
        <w:rPr>
          <w:sz w:val="22"/>
          <w:szCs w:val="22"/>
        </w:rPr>
        <w:t xml:space="preserve"> необходимое условие для профессионального роста путем саморазвития, самореализации и самооценки, когда приходит ощущение успеха, признания и одобрения и меняется характер ведущих мотивов трудовой деятельности, а значит, растет качественный показатель труда. Аттестация педагога - один из способов личностного роста. Она несет в себе огромную мобилизующую функцию. В ходе подготовки и проведении мероприятий в рамках аттестации происходит:</w:t>
      </w:r>
      <w:r w:rsidRPr="006C35D6">
        <w:rPr>
          <w:sz w:val="22"/>
          <w:szCs w:val="22"/>
        </w:rPr>
        <w:br/>
        <w:t>1. обобщение опыта.</w:t>
      </w:r>
      <w:r w:rsidRPr="006C35D6">
        <w:rPr>
          <w:sz w:val="22"/>
          <w:szCs w:val="22"/>
        </w:rPr>
        <w:br/>
        <w:t>2. повышение методической грамотности.</w:t>
      </w:r>
      <w:r w:rsidRPr="006C35D6">
        <w:rPr>
          <w:sz w:val="22"/>
          <w:szCs w:val="22"/>
        </w:rPr>
        <w:br/>
      </w:r>
      <w:r w:rsidRPr="006C35D6">
        <w:rPr>
          <w:b/>
          <w:sz w:val="22"/>
          <w:szCs w:val="22"/>
          <w:lang w:val="en-US"/>
        </w:rPr>
        <w:t xml:space="preserve">                        </w:t>
      </w:r>
      <w:r w:rsidR="00F64941">
        <w:rPr>
          <w:b/>
          <w:sz w:val="22"/>
          <w:szCs w:val="22"/>
        </w:rPr>
        <w:t xml:space="preserve">                                                  </w:t>
      </w:r>
      <w:r w:rsidRPr="003F29DC">
        <w:rPr>
          <w:b/>
        </w:rPr>
        <w:t>Сравнительный анализ качественного состава коллектива</w:t>
      </w:r>
    </w:p>
    <w:p w:rsidR="006C35D6" w:rsidRPr="006C35D6" w:rsidRDefault="006C35D6" w:rsidP="006C35D6">
      <w:pPr>
        <w:jc w:val="both"/>
        <w:rPr>
          <w:sz w:val="22"/>
          <w:szCs w:val="22"/>
        </w:rPr>
      </w:pPr>
    </w:p>
    <w:tbl>
      <w:tblPr>
        <w:tblW w:w="12878" w:type="dxa"/>
        <w:jc w:val="center"/>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05"/>
        <w:gridCol w:w="745"/>
        <w:gridCol w:w="709"/>
        <w:gridCol w:w="708"/>
        <w:gridCol w:w="712"/>
        <w:gridCol w:w="850"/>
        <w:gridCol w:w="992"/>
        <w:gridCol w:w="851"/>
        <w:gridCol w:w="1024"/>
        <w:gridCol w:w="655"/>
        <w:gridCol w:w="709"/>
        <w:gridCol w:w="709"/>
        <w:gridCol w:w="709"/>
      </w:tblGrid>
      <w:tr w:rsidR="00612358" w:rsidRPr="00F04D71" w:rsidTr="00AD0B3A">
        <w:trPr>
          <w:trHeight w:val="242"/>
          <w:jc w:val="center"/>
        </w:trPr>
        <w:tc>
          <w:tcPr>
            <w:tcW w:w="3505" w:type="dxa"/>
            <w:vMerge w:val="restart"/>
            <w:shd w:val="clear" w:color="auto" w:fill="auto"/>
          </w:tcPr>
          <w:p w:rsidR="00612358" w:rsidRPr="00F04D71" w:rsidRDefault="00612358" w:rsidP="00F64941">
            <w:pPr>
              <w:jc w:val="center"/>
            </w:pPr>
            <w:r w:rsidRPr="00F04D71">
              <w:t>Год</w:t>
            </w:r>
          </w:p>
        </w:tc>
        <w:tc>
          <w:tcPr>
            <w:tcW w:w="1454" w:type="dxa"/>
            <w:gridSpan w:val="2"/>
            <w:shd w:val="clear" w:color="auto" w:fill="auto"/>
          </w:tcPr>
          <w:p w:rsidR="00612358" w:rsidRPr="00F04D71" w:rsidRDefault="00612358" w:rsidP="00F64941">
            <w:pPr>
              <w:jc w:val="center"/>
            </w:pPr>
            <w:r w:rsidRPr="00F04D71">
              <w:t>2012/2013</w:t>
            </w:r>
          </w:p>
        </w:tc>
        <w:tc>
          <w:tcPr>
            <w:tcW w:w="1420" w:type="dxa"/>
            <w:gridSpan w:val="2"/>
            <w:shd w:val="clear" w:color="auto" w:fill="auto"/>
          </w:tcPr>
          <w:p w:rsidR="00612358" w:rsidRPr="00F04D71" w:rsidRDefault="00612358" w:rsidP="00F64941">
            <w:pPr>
              <w:jc w:val="center"/>
            </w:pPr>
            <w:r w:rsidRPr="00F04D71">
              <w:t>2013/2014</w:t>
            </w:r>
          </w:p>
        </w:tc>
        <w:tc>
          <w:tcPr>
            <w:tcW w:w="1842" w:type="dxa"/>
            <w:gridSpan w:val="2"/>
            <w:shd w:val="clear" w:color="auto" w:fill="auto"/>
          </w:tcPr>
          <w:p w:rsidR="00612358" w:rsidRPr="00F04D71" w:rsidRDefault="00612358" w:rsidP="00F64941">
            <w:pPr>
              <w:jc w:val="center"/>
            </w:pPr>
            <w:r w:rsidRPr="00F04D71">
              <w:t>2014/2015</w:t>
            </w:r>
          </w:p>
          <w:p w:rsidR="00612358" w:rsidRPr="00F04D71" w:rsidRDefault="00612358" w:rsidP="00F64941">
            <w:pPr>
              <w:jc w:val="center"/>
            </w:pPr>
          </w:p>
        </w:tc>
        <w:tc>
          <w:tcPr>
            <w:tcW w:w="1875" w:type="dxa"/>
            <w:gridSpan w:val="2"/>
          </w:tcPr>
          <w:p w:rsidR="00612358" w:rsidRPr="00F04D71" w:rsidRDefault="00612358" w:rsidP="00F64941">
            <w:pPr>
              <w:jc w:val="center"/>
            </w:pPr>
            <w:r w:rsidRPr="00F04D71">
              <w:t>2015/2016</w:t>
            </w:r>
          </w:p>
        </w:tc>
        <w:tc>
          <w:tcPr>
            <w:tcW w:w="1364" w:type="dxa"/>
            <w:gridSpan w:val="2"/>
          </w:tcPr>
          <w:p w:rsidR="00612358" w:rsidRPr="00F04D71" w:rsidRDefault="00612358" w:rsidP="00F64941">
            <w:pPr>
              <w:jc w:val="center"/>
            </w:pPr>
            <w:r>
              <w:t>2016-2017</w:t>
            </w:r>
          </w:p>
        </w:tc>
        <w:tc>
          <w:tcPr>
            <w:tcW w:w="1418" w:type="dxa"/>
            <w:gridSpan w:val="2"/>
          </w:tcPr>
          <w:p w:rsidR="00612358" w:rsidRDefault="00612358" w:rsidP="00F64941">
            <w:pPr>
              <w:jc w:val="center"/>
            </w:pPr>
            <w:r>
              <w:t>2017-2018</w:t>
            </w:r>
          </w:p>
        </w:tc>
      </w:tr>
      <w:tr w:rsidR="00612358" w:rsidRPr="00F04D71" w:rsidTr="00612358">
        <w:trPr>
          <w:trHeight w:val="205"/>
          <w:jc w:val="center"/>
        </w:trPr>
        <w:tc>
          <w:tcPr>
            <w:tcW w:w="3505" w:type="dxa"/>
            <w:vMerge/>
            <w:shd w:val="clear" w:color="auto" w:fill="auto"/>
          </w:tcPr>
          <w:p w:rsidR="00612358" w:rsidRPr="00F04D71" w:rsidRDefault="00612358" w:rsidP="00F64941">
            <w:pPr>
              <w:jc w:val="center"/>
            </w:pPr>
          </w:p>
        </w:tc>
        <w:tc>
          <w:tcPr>
            <w:tcW w:w="745" w:type="dxa"/>
            <w:shd w:val="clear" w:color="auto" w:fill="auto"/>
          </w:tcPr>
          <w:p w:rsidR="00612358" w:rsidRPr="00F04D71" w:rsidRDefault="00612358" w:rsidP="00F64941">
            <w:pPr>
              <w:jc w:val="center"/>
            </w:pPr>
            <w:r w:rsidRPr="00F04D71">
              <w:t>чел</w:t>
            </w:r>
          </w:p>
        </w:tc>
        <w:tc>
          <w:tcPr>
            <w:tcW w:w="709" w:type="dxa"/>
            <w:shd w:val="clear" w:color="auto" w:fill="auto"/>
          </w:tcPr>
          <w:p w:rsidR="00612358" w:rsidRPr="00F04D71" w:rsidRDefault="00612358" w:rsidP="00F64941">
            <w:pPr>
              <w:jc w:val="center"/>
            </w:pPr>
            <w:r w:rsidRPr="00F04D71">
              <w:t>%</w:t>
            </w:r>
          </w:p>
        </w:tc>
        <w:tc>
          <w:tcPr>
            <w:tcW w:w="708" w:type="dxa"/>
            <w:shd w:val="clear" w:color="auto" w:fill="auto"/>
          </w:tcPr>
          <w:p w:rsidR="00612358" w:rsidRPr="00F04D71" w:rsidRDefault="00612358" w:rsidP="00F64941">
            <w:pPr>
              <w:jc w:val="center"/>
            </w:pPr>
            <w:r w:rsidRPr="00F04D71">
              <w:t>чел</w:t>
            </w:r>
          </w:p>
        </w:tc>
        <w:tc>
          <w:tcPr>
            <w:tcW w:w="712" w:type="dxa"/>
            <w:shd w:val="clear" w:color="auto" w:fill="auto"/>
          </w:tcPr>
          <w:p w:rsidR="00612358" w:rsidRPr="00F04D71" w:rsidRDefault="00612358" w:rsidP="00F64941">
            <w:pPr>
              <w:jc w:val="center"/>
            </w:pPr>
            <w:r w:rsidRPr="00F04D71">
              <w:t>%</w:t>
            </w:r>
          </w:p>
        </w:tc>
        <w:tc>
          <w:tcPr>
            <w:tcW w:w="850" w:type="dxa"/>
            <w:shd w:val="clear" w:color="auto" w:fill="auto"/>
          </w:tcPr>
          <w:p w:rsidR="00612358" w:rsidRPr="00F04D71" w:rsidRDefault="00612358" w:rsidP="00F64941">
            <w:pPr>
              <w:jc w:val="center"/>
            </w:pPr>
            <w:r w:rsidRPr="00F04D71">
              <w:t>чел</w:t>
            </w:r>
          </w:p>
        </w:tc>
        <w:tc>
          <w:tcPr>
            <w:tcW w:w="992" w:type="dxa"/>
            <w:shd w:val="clear" w:color="auto" w:fill="auto"/>
          </w:tcPr>
          <w:p w:rsidR="00612358" w:rsidRPr="00F04D71" w:rsidRDefault="00612358" w:rsidP="00F64941">
            <w:pPr>
              <w:jc w:val="center"/>
            </w:pPr>
            <w:r w:rsidRPr="00F04D71">
              <w:t>%</w:t>
            </w:r>
          </w:p>
        </w:tc>
        <w:tc>
          <w:tcPr>
            <w:tcW w:w="851" w:type="dxa"/>
          </w:tcPr>
          <w:p w:rsidR="00612358" w:rsidRPr="00F04D71" w:rsidRDefault="00612358" w:rsidP="00F64941">
            <w:pPr>
              <w:jc w:val="center"/>
            </w:pPr>
            <w:r w:rsidRPr="00F04D71">
              <w:t>чел</w:t>
            </w:r>
          </w:p>
        </w:tc>
        <w:tc>
          <w:tcPr>
            <w:tcW w:w="1024" w:type="dxa"/>
          </w:tcPr>
          <w:p w:rsidR="00612358" w:rsidRPr="00F04D71" w:rsidRDefault="00612358" w:rsidP="00F64941">
            <w:pPr>
              <w:jc w:val="center"/>
            </w:pPr>
            <w:r w:rsidRPr="00F04D71">
              <w:t>%</w:t>
            </w:r>
          </w:p>
        </w:tc>
        <w:tc>
          <w:tcPr>
            <w:tcW w:w="655" w:type="dxa"/>
          </w:tcPr>
          <w:p w:rsidR="00612358" w:rsidRPr="00F04D71" w:rsidRDefault="00612358" w:rsidP="00F64941">
            <w:pPr>
              <w:jc w:val="center"/>
            </w:pPr>
            <w:r>
              <w:t>Чел.</w:t>
            </w:r>
          </w:p>
        </w:tc>
        <w:tc>
          <w:tcPr>
            <w:tcW w:w="709" w:type="dxa"/>
          </w:tcPr>
          <w:p w:rsidR="00612358" w:rsidRPr="00F04D71" w:rsidRDefault="00612358" w:rsidP="00F64941">
            <w:pPr>
              <w:jc w:val="center"/>
            </w:pPr>
            <w:r>
              <w:t>%</w:t>
            </w:r>
          </w:p>
        </w:tc>
        <w:tc>
          <w:tcPr>
            <w:tcW w:w="709" w:type="dxa"/>
          </w:tcPr>
          <w:p w:rsidR="00612358" w:rsidRDefault="00612358" w:rsidP="00F64941">
            <w:pPr>
              <w:jc w:val="center"/>
            </w:pPr>
            <w:r>
              <w:t>Чел.</w:t>
            </w:r>
          </w:p>
        </w:tc>
        <w:tc>
          <w:tcPr>
            <w:tcW w:w="709" w:type="dxa"/>
          </w:tcPr>
          <w:p w:rsidR="00612358" w:rsidRDefault="00612358" w:rsidP="00F64941">
            <w:pPr>
              <w:jc w:val="center"/>
            </w:pPr>
            <w:r>
              <w:t>%</w:t>
            </w:r>
          </w:p>
        </w:tc>
      </w:tr>
      <w:tr w:rsidR="00612358" w:rsidRPr="00F04D71" w:rsidTr="00612358">
        <w:trPr>
          <w:trHeight w:val="767"/>
          <w:jc w:val="center"/>
        </w:trPr>
        <w:tc>
          <w:tcPr>
            <w:tcW w:w="3505" w:type="dxa"/>
            <w:shd w:val="clear" w:color="auto" w:fill="auto"/>
          </w:tcPr>
          <w:p w:rsidR="00612358" w:rsidRPr="00F04D71" w:rsidRDefault="00612358" w:rsidP="00F64941">
            <w:pPr>
              <w:jc w:val="center"/>
            </w:pPr>
            <w:r w:rsidRPr="00F04D71">
              <w:t>Число работающих учителей</w:t>
            </w:r>
          </w:p>
        </w:tc>
        <w:tc>
          <w:tcPr>
            <w:tcW w:w="745" w:type="dxa"/>
            <w:shd w:val="clear" w:color="auto" w:fill="auto"/>
            <w:vAlign w:val="center"/>
          </w:tcPr>
          <w:p w:rsidR="00612358" w:rsidRPr="00F04D71" w:rsidRDefault="00612358" w:rsidP="00F64941">
            <w:pPr>
              <w:jc w:val="center"/>
            </w:pPr>
            <w:r w:rsidRPr="00F04D71">
              <w:t>40</w:t>
            </w:r>
          </w:p>
        </w:tc>
        <w:tc>
          <w:tcPr>
            <w:tcW w:w="709" w:type="dxa"/>
            <w:shd w:val="clear" w:color="auto" w:fill="auto"/>
            <w:vAlign w:val="center"/>
          </w:tcPr>
          <w:p w:rsidR="00612358" w:rsidRPr="00F04D71" w:rsidRDefault="00612358" w:rsidP="00F64941">
            <w:pPr>
              <w:jc w:val="center"/>
            </w:pPr>
            <w:r w:rsidRPr="00F04D71">
              <w:t>100</w:t>
            </w:r>
          </w:p>
        </w:tc>
        <w:tc>
          <w:tcPr>
            <w:tcW w:w="708" w:type="dxa"/>
            <w:shd w:val="clear" w:color="auto" w:fill="auto"/>
            <w:vAlign w:val="center"/>
          </w:tcPr>
          <w:p w:rsidR="00612358" w:rsidRPr="00F04D71" w:rsidRDefault="00612358" w:rsidP="00F64941">
            <w:pPr>
              <w:jc w:val="center"/>
            </w:pPr>
            <w:r w:rsidRPr="00F04D71">
              <w:t>28</w:t>
            </w:r>
          </w:p>
        </w:tc>
        <w:tc>
          <w:tcPr>
            <w:tcW w:w="712" w:type="dxa"/>
            <w:shd w:val="clear" w:color="auto" w:fill="auto"/>
            <w:vAlign w:val="center"/>
          </w:tcPr>
          <w:p w:rsidR="00612358" w:rsidRPr="00F04D71" w:rsidRDefault="00612358" w:rsidP="00F64941">
            <w:pPr>
              <w:jc w:val="center"/>
            </w:pPr>
            <w:r w:rsidRPr="00F04D71">
              <w:t>100</w:t>
            </w:r>
          </w:p>
        </w:tc>
        <w:tc>
          <w:tcPr>
            <w:tcW w:w="850" w:type="dxa"/>
            <w:shd w:val="clear" w:color="auto" w:fill="auto"/>
            <w:vAlign w:val="center"/>
          </w:tcPr>
          <w:p w:rsidR="00612358" w:rsidRPr="00F04D71" w:rsidRDefault="00612358" w:rsidP="00F64941">
            <w:pPr>
              <w:jc w:val="center"/>
            </w:pPr>
            <w:r w:rsidRPr="00F04D71">
              <w:t>28</w:t>
            </w:r>
          </w:p>
        </w:tc>
        <w:tc>
          <w:tcPr>
            <w:tcW w:w="992" w:type="dxa"/>
            <w:shd w:val="clear" w:color="auto" w:fill="auto"/>
            <w:vAlign w:val="center"/>
          </w:tcPr>
          <w:p w:rsidR="00612358" w:rsidRPr="00F04D71" w:rsidRDefault="00612358" w:rsidP="00F64941">
            <w:pPr>
              <w:jc w:val="center"/>
            </w:pPr>
            <w:r w:rsidRPr="00F04D71">
              <w:t>100</w:t>
            </w:r>
          </w:p>
        </w:tc>
        <w:tc>
          <w:tcPr>
            <w:tcW w:w="851" w:type="dxa"/>
            <w:vAlign w:val="center"/>
          </w:tcPr>
          <w:p w:rsidR="00612358" w:rsidRPr="00F04D71" w:rsidRDefault="00612358" w:rsidP="00F64941">
            <w:pPr>
              <w:jc w:val="center"/>
            </w:pPr>
            <w:r w:rsidRPr="00F04D71">
              <w:t>28</w:t>
            </w:r>
          </w:p>
        </w:tc>
        <w:tc>
          <w:tcPr>
            <w:tcW w:w="1024" w:type="dxa"/>
            <w:vAlign w:val="center"/>
          </w:tcPr>
          <w:p w:rsidR="00612358" w:rsidRPr="00F04D71" w:rsidRDefault="00612358" w:rsidP="00F64941">
            <w:pPr>
              <w:jc w:val="center"/>
            </w:pPr>
            <w:r w:rsidRPr="00F04D71">
              <w:t>100</w:t>
            </w:r>
          </w:p>
        </w:tc>
        <w:tc>
          <w:tcPr>
            <w:tcW w:w="655" w:type="dxa"/>
          </w:tcPr>
          <w:p w:rsidR="00612358" w:rsidRPr="00F04D71" w:rsidRDefault="00612358" w:rsidP="00F64941">
            <w:pPr>
              <w:jc w:val="center"/>
            </w:pPr>
            <w:r>
              <w:t>28</w:t>
            </w:r>
          </w:p>
        </w:tc>
        <w:tc>
          <w:tcPr>
            <w:tcW w:w="709" w:type="dxa"/>
          </w:tcPr>
          <w:p w:rsidR="00612358" w:rsidRPr="00F04D71" w:rsidRDefault="00612358" w:rsidP="00F64941">
            <w:pPr>
              <w:jc w:val="center"/>
            </w:pPr>
            <w:r>
              <w:t>100</w:t>
            </w:r>
          </w:p>
        </w:tc>
        <w:tc>
          <w:tcPr>
            <w:tcW w:w="709" w:type="dxa"/>
          </w:tcPr>
          <w:p w:rsidR="00612358" w:rsidRDefault="00612358" w:rsidP="00F64941">
            <w:pPr>
              <w:jc w:val="center"/>
            </w:pPr>
            <w:r>
              <w:t>28</w:t>
            </w:r>
          </w:p>
        </w:tc>
        <w:tc>
          <w:tcPr>
            <w:tcW w:w="709" w:type="dxa"/>
          </w:tcPr>
          <w:p w:rsidR="00612358" w:rsidRDefault="00612358" w:rsidP="00F64941">
            <w:pPr>
              <w:jc w:val="center"/>
            </w:pPr>
            <w:r>
              <w:t>100</w:t>
            </w:r>
          </w:p>
        </w:tc>
      </w:tr>
      <w:tr w:rsidR="00612358" w:rsidRPr="00F04D71" w:rsidTr="00612358">
        <w:trPr>
          <w:trHeight w:val="642"/>
          <w:jc w:val="center"/>
        </w:trPr>
        <w:tc>
          <w:tcPr>
            <w:tcW w:w="3505" w:type="dxa"/>
            <w:shd w:val="clear" w:color="auto" w:fill="auto"/>
          </w:tcPr>
          <w:p w:rsidR="00612358" w:rsidRPr="00F04D71" w:rsidRDefault="00612358" w:rsidP="00F64941">
            <w:pPr>
              <w:jc w:val="center"/>
            </w:pPr>
            <w:r w:rsidRPr="00F04D71">
              <w:t>Имеют категорию</w:t>
            </w:r>
          </w:p>
        </w:tc>
        <w:tc>
          <w:tcPr>
            <w:tcW w:w="745" w:type="dxa"/>
            <w:shd w:val="clear" w:color="auto" w:fill="auto"/>
            <w:vAlign w:val="center"/>
          </w:tcPr>
          <w:p w:rsidR="00612358" w:rsidRPr="00F04D71" w:rsidRDefault="00612358" w:rsidP="00F64941">
            <w:pPr>
              <w:jc w:val="center"/>
            </w:pPr>
            <w:r w:rsidRPr="00F04D71">
              <w:t>28</w:t>
            </w:r>
          </w:p>
        </w:tc>
        <w:tc>
          <w:tcPr>
            <w:tcW w:w="709" w:type="dxa"/>
            <w:shd w:val="clear" w:color="auto" w:fill="auto"/>
            <w:vAlign w:val="center"/>
          </w:tcPr>
          <w:p w:rsidR="00612358" w:rsidRPr="00F04D71" w:rsidRDefault="00612358" w:rsidP="00F64941">
            <w:pPr>
              <w:jc w:val="center"/>
            </w:pPr>
            <w:r w:rsidRPr="00F04D71">
              <w:t>70,0</w:t>
            </w:r>
          </w:p>
        </w:tc>
        <w:tc>
          <w:tcPr>
            <w:tcW w:w="708" w:type="dxa"/>
            <w:shd w:val="clear" w:color="auto" w:fill="auto"/>
            <w:vAlign w:val="center"/>
          </w:tcPr>
          <w:p w:rsidR="00612358" w:rsidRPr="00F04D71" w:rsidRDefault="00612358" w:rsidP="00F64941">
            <w:pPr>
              <w:jc w:val="center"/>
            </w:pPr>
            <w:r w:rsidRPr="00F04D71">
              <w:t>24</w:t>
            </w:r>
          </w:p>
        </w:tc>
        <w:tc>
          <w:tcPr>
            <w:tcW w:w="712" w:type="dxa"/>
            <w:shd w:val="clear" w:color="auto" w:fill="auto"/>
            <w:vAlign w:val="center"/>
          </w:tcPr>
          <w:p w:rsidR="00612358" w:rsidRPr="00F04D71" w:rsidRDefault="00612358" w:rsidP="00F64941">
            <w:pPr>
              <w:jc w:val="center"/>
            </w:pPr>
            <w:r w:rsidRPr="00F04D71">
              <w:t>85,7</w:t>
            </w:r>
          </w:p>
        </w:tc>
        <w:tc>
          <w:tcPr>
            <w:tcW w:w="850" w:type="dxa"/>
            <w:shd w:val="clear" w:color="auto" w:fill="auto"/>
            <w:vAlign w:val="center"/>
          </w:tcPr>
          <w:p w:rsidR="00612358" w:rsidRPr="00F04D71" w:rsidRDefault="00612358" w:rsidP="00F64941">
            <w:pPr>
              <w:jc w:val="center"/>
            </w:pPr>
            <w:r w:rsidRPr="00F04D71">
              <w:t>20</w:t>
            </w:r>
          </w:p>
        </w:tc>
        <w:tc>
          <w:tcPr>
            <w:tcW w:w="992" w:type="dxa"/>
            <w:shd w:val="clear" w:color="auto" w:fill="auto"/>
            <w:vAlign w:val="center"/>
          </w:tcPr>
          <w:p w:rsidR="00612358" w:rsidRPr="00F04D71" w:rsidRDefault="00612358" w:rsidP="00F64941">
            <w:pPr>
              <w:jc w:val="center"/>
            </w:pPr>
            <w:r w:rsidRPr="00F04D71">
              <w:t>71,4</w:t>
            </w:r>
          </w:p>
        </w:tc>
        <w:tc>
          <w:tcPr>
            <w:tcW w:w="851" w:type="dxa"/>
            <w:vAlign w:val="center"/>
          </w:tcPr>
          <w:p w:rsidR="00612358" w:rsidRPr="00F04D71" w:rsidRDefault="00612358" w:rsidP="00F64941">
            <w:pPr>
              <w:jc w:val="center"/>
            </w:pPr>
            <w:r w:rsidRPr="00F04D71">
              <w:t>15</w:t>
            </w:r>
          </w:p>
        </w:tc>
        <w:tc>
          <w:tcPr>
            <w:tcW w:w="1024" w:type="dxa"/>
            <w:vAlign w:val="center"/>
          </w:tcPr>
          <w:p w:rsidR="00612358" w:rsidRPr="00F04D71" w:rsidRDefault="00612358" w:rsidP="00F64941">
            <w:pPr>
              <w:jc w:val="center"/>
            </w:pPr>
            <w:r w:rsidRPr="00F04D71">
              <w:t>51,7</w:t>
            </w:r>
          </w:p>
        </w:tc>
        <w:tc>
          <w:tcPr>
            <w:tcW w:w="655" w:type="dxa"/>
          </w:tcPr>
          <w:p w:rsidR="00612358" w:rsidRPr="00F04D71" w:rsidRDefault="00612358" w:rsidP="00F64941">
            <w:pPr>
              <w:jc w:val="center"/>
            </w:pPr>
            <w:r>
              <w:t>15</w:t>
            </w:r>
          </w:p>
        </w:tc>
        <w:tc>
          <w:tcPr>
            <w:tcW w:w="709" w:type="dxa"/>
          </w:tcPr>
          <w:p w:rsidR="00612358" w:rsidRPr="00F04D71" w:rsidRDefault="00612358" w:rsidP="00F64941">
            <w:pPr>
              <w:jc w:val="center"/>
            </w:pPr>
            <w:r>
              <w:t>53,5</w:t>
            </w:r>
          </w:p>
        </w:tc>
        <w:tc>
          <w:tcPr>
            <w:tcW w:w="709" w:type="dxa"/>
          </w:tcPr>
          <w:p w:rsidR="00612358" w:rsidRDefault="00612358" w:rsidP="00F64941">
            <w:pPr>
              <w:jc w:val="center"/>
            </w:pPr>
            <w:r>
              <w:t>14</w:t>
            </w:r>
          </w:p>
        </w:tc>
        <w:tc>
          <w:tcPr>
            <w:tcW w:w="709" w:type="dxa"/>
          </w:tcPr>
          <w:p w:rsidR="00612358" w:rsidRDefault="00612358" w:rsidP="00F64941">
            <w:pPr>
              <w:jc w:val="center"/>
            </w:pPr>
            <w:r>
              <w:t>50</w:t>
            </w:r>
          </w:p>
        </w:tc>
      </w:tr>
      <w:tr w:rsidR="00612358" w:rsidRPr="00F04D71" w:rsidTr="00612358">
        <w:trPr>
          <w:trHeight w:val="516"/>
          <w:jc w:val="center"/>
        </w:trPr>
        <w:tc>
          <w:tcPr>
            <w:tcW w:w="3505" w:type="dxa"/>
            <w:shd w:val="clear" w:color="auto" w:fill="auto"/>
          </w:tcPr>
          <w:p w:rsidR="00612358" w:rsidRPr="00F04D71" w:rsidRDefault="00612358" w:rsidP="00F64941">
            <w:pPr>
              <w:jc w:val="center"/>
            </w:pPr>
            <w:r w:rsidRPr="00F04D71">
              <w:t>Из них:</w:t>
            </w:r>
          </w:p>
          <w:p w:rsidR="00612358" w:rsidRPr="00F04D71" w:rsidRDefault="00612358" w:rsidP="00F64941">
            <w:pPr>
              <w:jc w:val="center"/>
            </w:pPr>
            <w:r w:rsidRPr="00F04D71">
              <w:t>Высшую</w:t>
            </w:r>
          </w:p>
        </w:tc>
        <w:tc>
          <w:tcPr>
            <w:tcW w:w="745" w:type="dxa"/>
            <w:shd w:val="clear" w:color="auto" w:fill="auto"/>
          </w:tcPr>
          <w:p w:rsidR="00612358" w:rsidRPr="00F04D71" w:rsidRDefault="00612358" w:rsidP="00F64941">
            <w:pPr>
              <w:jc w:val="center"/>
            </w:pPr>
          </w:p>
          <w:p w:rsidR="00612358" w:rsidRPr="00F04D71" w:rsidRDefault="00612358" w:rsidP="00F64941">
            <w:pPr>
              <w:jc w:val="center"/>
            </w:pPr>
            <w:r w:rsidRPr="00F04D71">
              <w:t>7</w:t>
            </w:r>
          </w:p>
        </w:tc>
        <w:tc>
          <w:tcPr>
            <w:tcW w:w="709" w:type="dxa"/>
            <w:shd w:val="clear" w:color="auto" w:fill="auto"/>
          </w:tcPr>
          <w:p w:rsidR="00612358" w:rsidRPr="00F04D71" w:rsidRDefault="00612358" w:rsidP="00F64941">
            <w:pPr>
              <w:jc w:val="center"/>
            </w:pPr>
          </w:p>
          <w:p w:rsidR="00612358" w:rsidRPr="00F04D71" w:rsidRDefault="00612358" w:rsidP="00F64941">
            <w:pPr>
              <w:jc w:val="center"/>
            </w:pPr>
            <w:r w:rsidRPr="00F04D71">
              <w:t>25</w:t>
            </w:r>
          </w:p>
        </w:tc>
        <w:tc>
          <w:tcPr>
            <w:tcW w:w="708" w:type="dxa"/>
            <w:shd w:val="clear" w:color="auto" w:fill="auto"/>
          </w:tcPr>
          <w:p w:rsidR="00612358" w:rsidRPr="00F04D71" w:rsidRDefault="00612358" w:rsidP="00F64941">
            <w:pPr>
              <w:jc w:val="center"/>
            </w:pPr>
          </w:p>
          <w:p w:rsidR="00612358" w:rsidRPr="00F04D71" w:rsidRDefault="00612358" w:rsidP="00F64941">
            <w:pPr>
              <w:jc w:val="center"/>
            </w:pPr>
            <w:r w:rsidRPr="00F04D71">
              <w:t>8</w:t>
            </w:r>
          </w:p>
        </w:tc>
        <w:tc>
          <w:tcPr>
            <w:tcW w:w="712" w:type="dxa"/>
            <w:shd w:val="clear" w:color="auto" w:fill="auto"/>
          </w:tcPr>
          <w:p w:rsidR="00612358" w:rsidRPr="00F04D71" w:rsidRDefault="00612358" w:rsidP="00F64941">
            <w:pPr>
              <w:jc w:val="center"/>
            </w:pPr>
          </w:p>
          <w:p w:rsidR="00612358" w:rsidRPr="00F04D71" w:rsidRDefault="00612358" w:rsidP="00F64941">
            <w:pPr>
              <w:jc w:val="center"/>
            </w:pPr>
            <w:r w:rsidRPr="00F04D71">
              <w:t>33,3</w:t>
            </w:r>
          </w:p>
        </w:tc>
        <w:tc>
          <w:tcPr>
            <w:tcW w:w="850" w:type="dxa"/>
            <w:shd w:val="clear" w:color="auto" w:fill="auto"/>
            <w:vAlign w:val="center"/>
          </w:tcPr>
          <w:p w:rsidR="00612358" w:rsidRPr="00F04D71" w:rsidRDefault="00612358" w:rsidP="00F64941">
            <w:pPr>
              <w:jc w:val="center"/>
            </w:pPr>
            <w:r w:rsidRPr="00F04D71">
              <w:t>8</w:t>
            </w:r>
          </w:p>
        </w:tc>
        <w:tc>
          <w:tcPr>
            <w:tcW w:w="992" w:type="dxa"/>
            <w:shd w:val="clear" w:color="auto" w:fill="auto"/>
            <w:vAlign w:val="center"/>
          </w:tcPr>
          <w:p w:rsidR="00612358" w:rsidRPr="00F04D71" w:rsidRDefault="00612358" w:rsidP="00F64941">
            <w:pPr>
              <w:jc w:val="center"/>
            </w:pPr>
            <w:r w:rsidRPr="00F04D71">
              <w:t>40</w:t>
            </w:r>
          </w:p>
          <w:p w:rsidR="00612358" w:rsidRPr="00F04D71" w:rsidRDefault="00612358" w:rsidP="00F64941">
            <w:pPr>
              <w:jc w:val="center"/>
            </w:pPr>
          </w:p>
        </w:tc>
        <w:tc>
          <w:tcPr>
            <w:tcW w:w="851" w:type="dxa"/>
            <w:vAlign w:val="center"/>
          </w:tcPr>
          <w:p w:rsidR="00612358" w:rsidRPr="00F04D71" w:rsidRDefault="00612358" w:rsidP="00F64941">
            <w:pPr>
              <w:jc w:val="center"/>
            </w:pPr>
            <w:r w:rsidRPr="00F04D71">
              <w:t>7</w:t>
            </w:r>
          </w:p>
        </w:tc>
        <w:tc>
          <w:tcPr>
            <w:tcW w:w="1024" w:type="dxa"/>
            <w:vAlign w:val="center"/>
          </w:tcPr>
          <w:p w:rsidR="00612358" w:rsidRPr="00F04D71" w:rsidRDefault="00612358" w:rsidP="00F64941">
            <w:pPr>
              <w:jc w:val="center"/>
            </w:pPr>
            <w:r w:rsidRPr="00F04D71">
              <w:t>46,6</w:t>
            </w:r>
          </w:p>
        </w:tc>
        <w:tc>
          <w:tcPr>
            <w:tcW w:w="655" w:type="dxa"/>
          </w:tcPr>
          <w:p w:rsidR="00612358" w:rsidRPr="00F04D71" w:rsidRDefault="00612358" w:rsidP="00F64941">
            <w:pPr>
              <w:jc w:val="center"/>
            </w:pPr>
            <w:r>
              <w:t>8</w:t>
            </w:r>
          </w:p>
        </w:tc>
        <w:tc>
          <w:tcPr>
            <w:tcW w:w="709" w:type="dxa"/>
          </w:tcPr>
          <w:p w:rsidR="00612358" w:rsidRPr="00F04D71" w:rsidRDefault="00612358" w:rsidP="00F64941">
            <w:pPr>
              <w:jc w:val="center"/>
            </w:pPr>
            <w:r>
              <w:t>28,5</w:t>
            </w:r>
          </w:p>
        </w:tc>
        <w:tc>
          <w:tcPr>
            <w:tcW w:w="709" w:type="dxa"/>
          </w:tcPr>
          <w:p w:rsidR="00612358" w:rsidRDefault="00612358" w:rsidP="00F64941">
            <w:pPr>
              <w:jc w:val="center"/>
            </w:pPr>
            <w:r>
              <w:t>7</w:t>
            </w:r>
          </w:p>
        </w:tc>
        <w:tc>
          <w:tcPr>
            <w:tcW w:w="709" w:type="dxa"/>
          </w:tcPr>
          <w:p w:rsidR="00612358" w:rsidRDefault="00612358" w:rsidP="00612358">
            <w:pPr>
              <w:jc w:val="center"/>
            </w:pPr>
            <w:r>
              <w:t>29</w:t>
            </w:r>
          </w:p>
        </w:tc>
      </w:tr>
      <w:tr w:rsidR="00612358" w:rsidRPr="00F04D71" w:rsidTr="00612358">
        <w:trPr>
          <w:trHeight w:val="251"/>
          <w:jc w:val="center"/>
        </w:trPr>
        <w:tc>
          <w:tcPr>
            <w:tcW w:w="3505" w:type="dxa"/>
            <w:shd w:val="clear" w:color="auto" w:fill="auto"/>
          </w:tcPr>
          <w:p w:rsidR="00612358" w:rsidRPr="00F04D71" w:rsidRDefault="00612358" w:rsidP="00F64941">
            <w:pPr>
              <w:jc w:val="center"/>
            </w:pPr>
            <w:r w:rsidRPr="00F04D71">
              <w:lastRenderedPageBreak/>
              <w:t>Первую</w:t>
            </w:r>
          </w:p>
        </w:tc>
        <w:tc>
          <w:tcPr>
            <w:tcW w:w="745" w:type="dxa"/>
            <w:shd w:val="clear" w:color="auto" w:fill="auto"/>
          </w:tcPr>
          <w:p w:rsidR="00612358" w:rsidRPr="00F04D71" w:rsidRDefault="00612358" w:rsidP="00F64941">
            <w:pPr>
              <w:jc w:val="center"/>
            </w:pPr>
            <w:r w:rsidRPr="00F04D71">
              <w:t>13</w:t>
            </w:r>
          </w:p>
        </w:tc>
        <w:tc>
          <w:tcPr>
            <w:tcW w:w="709" w:type="dxa"/>
            <w:shd w:val="clear" w:color="auto" w:fill="auto"/>
          </w:tcPr>
          <w:p w:rsidR="00612358" w:rsidRPr="00F04D71" w:rsidRDefault="00612358" w:rsidP="00F64941">
            <w:pPr>
              <w:jc w:val="center"/>
            </w:pPr>
            <w:r w:rsidRPr="00F04D71">
              <w:t>46,4</w:t>
            </w:r>
          </w:p>
        </w:tc>
        <w:tc>
          <w:tcPr>
            <w:tcW w:w="708" w:type="dxa"/>
            <w:shd w:val="clear" w:color="auto" w:fill="auto"/>
          </w:tcPr>
          <w:p w:rsidR="00612358" w:rsidRPr="00F04D71" w:rsidRDefault="00612358" w:rsidP="00F64941">
            <w:pPr>
              <w:jc w:val="center"/>
            </w:pPr>
            <w:r w:rsidRPr="00F04D71">
              <w:t>10</w:t>
            </w:r>
          </w:p>
        </w:tc>
        <w:tc>
          <w:tcPr>
            <w:tcW w:w="712" w:type="dxa"/>
            <w:shd w:val="clear" w:color="auto" w:fill="auto"/>
          </w:tcPr>
          <w:p w:rsidR="00612358" w:rsidRPr="00F04D71" w:rsidRDefault="00612358" w:rsidP="00F64941">
            <w:pPr>
              <w:jc w:val="center"/>
            </w:pPr>
            <w:r w:rsidRPr="00F04D71">
              <w:t>41,7</w:t>
            </w:r>
          </w:p>
        </w:tc>
        <w:tc>
          <w:tcPr>
            <w:tcW w:w="850" w:type="dxa"/>
            <w:shd w:val="clear" w:color="auto" w:fill="auto"/>
            <w:vAlign w:val="center"/>
          </w:tcPr>
          <w:p w:rsidR="00612358" w:rsidRPr="00F04D71" w:rsidRDefault="00612358" w:rsidP="00F64941">
            <w:pPr>
              <w:jc w:val="center"/>
            </w:pPr>
            <w:r w:rsidRPr="00F04D71">
              <w:t>8</w:t>
            </w:r>
          </w:p>
        </w:tc>
        <w:tc>
          <w:tcPr>
            <w:tcW w:w="992" w:type="dxa"/>
            <w:shd w:val="clear" w:color="auto" w:fill="auto"/>
            <w:vAlign w:val="center"/>
          </w:tcPr>
          <w:p w:rsidR="00612358" w:rsidRPr="00F04D71" w:rsidRDefault="00612358" w:rsidP="00F64941">
            <w:pPr>
              <w:jc w:val="center"/>
            </w:pPr>
            <w:r w:rsidRPr="00F04D71">
              <w:t>40</w:t>
            </w:r>
          </w:p>
        </w:tc>
        <w:tc>
          <w:tcPr>
            <w:tcW w:w="851" w:type="dxa"/>
            <w:vAlign w:val="center"/>
          </w:tcPr>
          <w:p w:rsidR="00612358" w:rsidRPr="00F04D71" w:rsidRDefault="00612358" w:rsidP="00F64941">
            <w:pPr>
              <w:jc w:val="center"/>
            </w:pPr>
            <w:r w:rsidRPr="00F04D71">
              <w:t>8</w:t>
            </w:r>
          </w:p>
        </w:tc>
        <w:tc>
          <w:tcPr>
            <w:tcW w:w="1024" w:type="dxa"/>
            <w:vAlign w:val="center"/>
          </w:tcPr>
          <w:p w:rsidR="00612358" w:rsidRPr="00F04D71" w:rsidRDefault="00612358" w:rsidP="00F64941">
            <w:pPr>
              <w:jc w:val="center"/>
            </w:pPr>
            <w:r w:rsidRPr="00F04D71">
              <w:t>53,4</w:t>
            </w:r>
          </w:p>
        </w:tc>
        <w:tc>
          <w:tcPr>
            <w:tcW w:w="655" w:type="dxa"/>
          </w:tcPr>
          <w:p w:rsidR="00612358" w:rsidRPr="00F04D71" w:rsidRDefault="00612358" w:rsidP="00F64941">
            <w:pPr>
              <w:jc w:val="center"/>
            </w:pPr>
            <w:r>
              <w:t>7</w:t>
            </w:r>
          </w:p>
        </w:tc>
        <w:tc>
          <w:tcPr>
            <w:tcW w:w="709" w:type="dxa"/>
          </w:tcPr>
          <w:p w:rsidR="00612358" w:rsidRPr="00F04D71" w:rsidRDefault="00612358" w:rsidP="00F64941">
            <w:pPr>
              <w:jc w:val="center"/>
            </w:pPr>
            <w:r>
              <w:t>25</w:t>
            </w:r>
          </w:p>
        </w:tc>
        <w:tc>
          <w:tcPr>
            <w:tcW w:w="709" w:type="dxa"/>
          </w:tcPr>
          <w:p w:rsidR="00612358" w:rsidRDefault="00612358" w:rsidP="00F64941">
            <w:pPr>
              <w:jc w:val="center"/>
            </w:pPr>
            <w:r>
              <w:t>7</w:t>
            </w:r>
          </w:p>
        </w:tc>
        <w:tc>
          <w:tcPr>
            <w:tcW w:w="709" w:type="dxa"/>
          </w:tcPr>
          <w:p w:rsidR="00612358" w:rsidRDefault="00612358" w:rsidP="00F64941">
            <w:pPr>
              <w:jc w:val="center"/>
            </w:pPr>
            <w:r>
              <w:t>25</w:t>
            </w:r>
          </w:p>
        </w:tc>
      </w:tr>
      <w:tr w:rsidR="00612358" w:rsidRPr="00F04D71" w:rsidTr="00612358">
        <w:trPr>
          <w:trHeight w:val="251"/>
          <w:jc w:val="center"/>
        </w:trPr>
        <w:tc>
          <w:tcPr>
            <w:tcW w:w="3505" w:type="dxa"/>
            <w:shd w:val="clear" w:color="auto" w:fill="auto"/>
          </w:tcPr>
          <w:p w:rsidR="00612358" w:rsidRPr="00F04D71" w:rsidRDefault="00612358" w:rsidP="00F64941">
            <w:pPr>
              <w:jc w:val="center"/>
            </w:pPr>
            <w:r w:rsidRPr="00F04D71">
              <w:t>Соответствие занимаемой должности</w:t>
            </w:r>
          </w:p>
        </w:tc>
        <w:tc>
          <w:tcPr>
            <w:tcW w:w="745" w:type="dxa"/>
            <w:shd w:val="clear" w:color="auto" w:fill="auto"/>
          </w:tcPr>
          <w:p w:rsidR="00612358" w:rsidRPr="00F04D71" w:rsidRDefault="00612358" w:rsidP="00F64941">
            <w:pPr>
              <w:jc w:val="center"/>
            </w:pPr>
            <w:r w:rsidRPr="00F04D71">
              <w:t>5</w:t>
            </w:r>
          </w:p>
        </w:tc>
        <w:tc>
          <w:tcPr>
            <w:tcW w:w="709" w:type="dxa"/>
            <w:shd w:val="clear" w:color="auto" w:fill="auto"/>
          </w:tcPr>
          <w:p w:rsidR="00612358" w:rsidRPr="00F04D71" w:rsidRDefault="00612358" w:rsidP="00F64941">
            <w:pPr>
              <w:jc w:val="center"/>
            </w:pPr>
            <w:r w:rsidRPr="00F04D71">
              <w:t>12,5</w:t>
            </w:r>
          </w:p>
        </w:tc>
        <w:tc>
          <w:tcPr>
            <w:tcW w:w="708" w:type="dxa"/>
            <w:shd w:val="clear" w:color="auto" w:fill="auto"/>
          </w:tcPr>
          <w:p w:rsidR="00612358" w:rsidRPr="00F04D71" w:rsidRDefault="00612358" w:rsidP="00F64941">
            <w:pPr>
              <w:jc w:val="center"/>
            </w:pPr>
            <w:r w:rsidRPr="00F04D71">
              <w:t>3</w:t>
            </w:r>
          </w:p>
        </w:tc>
        <w:tc>
          <w:tcPr>
            <w:tcW w:w="712" w:type="dxa"/>
            <w:shd w:val="clear" w:color="auto" w:fill="auto"/>
          </w:tcPr>
          <w:p w:rsidR="00612358" w:rsidRPr="00F04D71" w:rsidRDefault="00612358" w:rsidP="00F64941">
            <w:pPr>
              <w:jc w:val="center"/>
            </w:pPr>
            <w:r w:rsidRPr="00F04D71">
              <w:t>10,7</w:t>
            </w:r>
          </w:p>
        </w:tc>
        <w:tc>
          <w:tcPr>
            <w:tcW w:w="850" w:type="dxa"/>
            <w:shd w:val="clear" w:color="auto" w:fill="auto"/>
            <w:vAlign w:val="center"/>
          </w:tcPr>
          <w:p w:rsidR="00612358" w:rsidRPr="00F04D71" w:rsidRDefault="00612358" w:rsidP="00F64941">
            <w:pPr>
              <w:jc w:val="center"/>
            </w:pPr>
            <w:r w:rsidRPr="00F04D71">
              <w:t>5</w:t>
            </w:r>
          </w:p>
        </w:tc>
        <w:tc>
          <w:tcPr>
            <w:tcW w:w="992" w:type="dxa"/>
            <w:shd w:val="clear" w:color="auto" w:fill="auto"/>
            <w:vAlign w:val="center"/>
          </w:tcPr>
          <w:p w:rsidR="00612358" w:rsidRPr="00F04D71" w:rsidRDefault="00612358" w:rsidP="00F64941">
            <w:pPr>
              <w:jc w:val="center"/>
            </w:pPr>
            <w:r w:rsidRPr="00F04D71">
              <w:t>17,9</w:t>
            </w:r>
          </w:p>
        </w:tc>
        <w:tc>
          <w:tcPr>
            <w:tcW w:w="851" w:type="dxa"/>
            <w:vAlign w:val="center"/>
          </w:tcPr>
          <w:p w:rsidR="00612358" w:rsidRPr="0062288E" w:rsidRDefault="00612358" w:rsidP="00F64941">
            <w:pPr>
              <w:jc w:val="center"/>
              <w:rPr>
                <w:lang w:val="en-US"/>
              </w:rPr>
            </w:pPr>
            <w:r>
              <w:rPr>
                <w:lang w:val="en-US"/>
              </w:rPr>
              <w:t>6</w:t>
            </w:r>
          </w:p>
        </w:tc>
        <w:tc>
          <w:tcPr>
            <w:tcW w:w="1024" w:type="dxa"/>
            <w:vAlign w:val="center"/>
          </w:tcPr>
          <w:p w:rsidR="00612358" w:rsidRPr="00F04D71" w:rsidRDefault="00612358" w:rsidP="00F64941">
            <w:pPr>
              <w:jc w:val="center"/>
            </w:pPr>
            <w:r>
              <w:rPr>
                <w:lang w:val="en-US"/>
              </w:rPr>
              <w:t>2</w:t>
            </w:r>
            <w:r w:rsidRPr="00F04D71">
              <w:t>1,4</w:t>
            </w:r>
          </w:p>
        </w:tc>
        <w:tc>
          <w:tcPr>
            <w:tcW w:w="655" w:type="dxa"/>
          </w:tcPr>
          <w:p w:rsidR="00612358" w:rsidRPr="00D21199" w:rsidRDefault="00612358" w:rsidP="00F64941">
            <w:pPr>
              <w:jc w:val="center"/>
            </w:pPr>
            <w:r>
              <w:t>10</w:t>
            </w:r>
          </w:p>
        </w:tc>
        <w:tc>
          <w:tcPr>
            <w:tcW w:w="709" w:type="dxa"/>
          </w:tcPr>
          <w:p w:rsidR="00612358" w:rsidRPr="00D21199" w:rsidRDefault="00612358" w:rsidP="00F64941">
            <w:pPr>
              <w:jc w:val="center"/>
            </w:pPr>
            <w:r>
              <w:t>35,7</w:t>
            </w:r>
          </w:p>
        </w:tc>
        <w:tc>
          <w:tcPr>
            <w:tcW w:w="709" w:type="dxa"/>
          </w:tcPr>
          <w:p w:rsidR="00612358" w:rsidRDefault="00612358" w:rsidP="00F64941">
            <w:pPr>
              <w:jc w:val="center"/>
            </w:pPr>
            <w:r>
              <w:t>1</w:t>
            </w:r>
            <w:r w:rsidR="00145B01">
              <w:t>0</w:t>
            </w:r>
          </w:p>
        </w:tc>
        <w:tc>
          <w:tcPr>
            <w:tcW w:w="709" w:type="dxa"/>
          </w:tcPr>
          <w:p w:rsidR="00612358" w:rsidRDefault="00145B01" w:rsidP="00F64941">
            <w:pPr>
              <w:jc w:val="center"/>
            </w:pPr>
            <w:r>
              <w:t>36</w:t>
            </w:r>
          </w:p>
        </w:tc>
      </w:tr>
      <w:tr w:rsidR="00612358" w:rsidRPr="00F04D71" w:rsidTr="00612358">
        <w:trPr>
          <w:trHeight w:val="596"/>
          <w:jc w:val="center"/>
        </w:trPr>
        <w:tc>
          <w:tcPr>
            <w:tcW w:w="3505" w:type="dxa"/>
            <w:shd w:val="clear" w:color="auto" w:fill="auto"/>
          </w:tcPr>
          <w:p w:rsidR="00612358" w:rsidRPr="00F04D71" w:rsidRDefault="00612358" w:rsidP="00F64941">
            <w:pPr>
              <w:jc w:val="center"/>
            </w:pPr>
            <w:r w:rsidRPr="00F04D71">
              <w:t>Не имеют категории</w:t>
            </w:r>
          </w:p>
        </w:tc>
        <w:tc>
          <w:tcPr>
            <w:tcW w:w="745" w:type="dxa"/>
            <w:shd w:val="clear" w:color="auto" w:fill="auto"/>
          </w:tcPr>
          <w:p w:rsidR="00612358" w:rsidRPr="00F04D71" w:rsidRDefault="00612358" w:rsidP="00F64941">
            <w:pPr>
              <w:jc w:val="center"/>
            </w:pPr>
            <w:r w:rsidRPr="00F04D71">
              <w:t>7</w:t>
            </w:r>
          </w:p>
        </w:tc>
        <w:tc>
          <w:tcPr>
            <w:tcW w:w="709" w:type="dxa"/>
            <w:shd w:val="clear" w:color="auto" w:fill="auto"/>
          </w:tcPr>
          <w:p w:rsidR="00612358" w:rsidRPr="00F04D71" w:rsidRDefault="00612358" w:rsidP="00F64941">
            <w:pPr>
              <w:jc w:val="center"/>
            </w:pPr>
            <w:r w:rsidRPr="00F04D71">
              <w:t>17,5</w:t>
            </w:r>
          </w:p>
        </w:tc>
        <w:tc>
          <w:tcPr>
            <w:tcW w:w="708" w:type="dxa"/>
            <w:shd w:val="clear" w:color="auto" w:fill="auto"/>
          </w:tcPr>
          <w:p w:rsidR="00612358" w:rsidRPr="00F04D71" w:rsidRDefault="00612358" w:rsidP="00F64941">
            <w:pPr>
              <w:jc w:val="center"/>
            </w:pPr>
            <w:r w:rsidRPr="00F04D71">
              <w:t>1</w:t>
            </w:r>
          </w:p>
        </w:tc>
        <w:tc>
          <w:tcPr>
            <w:tcW w:w="712" w:type="dxa"/>
            <w:shd w:val="clear" w:color="auto" w:fill="auto"/>
          </w:tcPr>
          <w:p w:rsidR="00612358" w:rsidRPr="00F04D71" w:rsidRDefault="00612358" w:rsidP="00F64941">
            <w:pPr>
              <w:jc w:val="center"/>
            </w:pPr>
            <w:r w:rsidRPr="00F04D71">
              <w:t>3,6</w:t>
            </w:r>
          </w:p>
        </w:tc>
        <w:tc>
          <w:tcPr>
            <w:tcW w:w="850" w:type="dxa"/>
            <w:shd w:val="clear" w:color="auto" w:fill="auto"/>
            <w:vAlign w:val="center"/>
          </w:tcPr>
          <w:p w:rsidR="00612358" w:rsidRPr="00F04D71" w:rsidRDefault="00612358" w:rsidP="00F64941">
            <w:pPr>
              <w:jc w:val="center"/>
            </w:pPr>
            <w:r w:rsidRPr="00F04D71">
              <w:t>3</w:t>
            </w:r>
          </w:p>
        </w:tc>
        <w:tc>
          <w:tcPr>
            <w:tcW w:w="992" w:type="dxa"/>
            <w:shd w:val="clear" w:color="auto" w:fill="auto"/>
            <w:vAlign w:val="center"/>
          </w:tcPr>
          <w:p w:rsidR="00612358" w:rsidRPr="00F04D71" w:rsidRDefault="00612358" w:rsidP="00F64941">
            <w:pPr>
              <w:jc w:val="center"/>
            </w:pPr>
            <w:r w:rsidRPr="00F04D71">
              <w:t>10,7</w:t>
            </w:r>
          </w:p>
        </w:tc>
        <w:tc>
          <w:tcPr>
            <w:tcW w:w="851" w:type="dxa"/>
            <w:vAlign w:val="center"/>
          </w:tcPr>
          <w:p w:rsidR="00612358" w:rsidRPr="00F04D71" w:rsidRDefault="00612358" w:rsidP="00F64941">
            <w:pPr>
              <w:jc w:val="center"/>
            </w:pPr>
            <w:r w:rsidRPr="00F04D71">
              <w:t>2</w:t>
            </w:r>
          </w:p>
        </w:tc>
        <w:tc>
          <w:tcPr>
            <w:tcW w:w="1024" w:type="dxa"/>
            <w:vAlign w:val="center"/>
          </w:tcPr>
          <w:p w:rsidR="00612358" w:rsidRPr="00F04D71" w:rsidRDefault="00612358" w:rsidP="00F64941">
            <w:pPr>
              <w:jc w:val="center"/>
            </w:pPr>
            <w:r w:rsidRPr="00F04D71">
              <w:t>6,9</w:t>
            </w:r>
          </w:p>
        </w:tc>
        <w:tc>
          <w:tcPr>
            <w:tcW w:w="655" w:type="dxa"/>
          </w:tcPr>
          <w:p w:rsidR="00612358" w:rsidRPr="00F04D71" w:rsidRDefault="00612358" w:rsidP="00F64941">
            <w:pPr>
              <w:jc w:val="center"/>
            </w:pPr>
            <w:r>
              <w:t>3</w:t>
            </w:r>
          </w:p>
        </w:tc>
        <w:tc>
          <w:tcPr>
            <w:tcW w:w="709" w:type="dxa"/>
          </w:tcPr>
          <w:p w:rsidR="00612358" w:rsidRPr="00F04D71" w:rsidRDefault="00612358" w:rsidP="00F64941">
            <w:pPr>
              <w:jc w:val="center"/>
            </w:pPr>
            <w:r>
              <w:t>10,7</w:t>
            </w:r>
          </w:p>
        </w:tc>
        <w:tc>
          <w:tcPr>
            <w:tcW w:w="709" w:type="dxa"/>
          </w:tcPr>
          <w:p w:rsidR="00612358" w:rsidRDefault="00145B01" w:rsidP="00F64941">
            <w:pPr>
              <w:jc w:val="center"/>
            </w:pPr>
            <w:r>
              <w:t>4</w:t>
            </w:r>
          </w:p>
        </w:tc>
        <w:tc>
          <w:tcPr>
            <w:tcW w:w="709" w:type="dxa"/>
          </w:tcPr>
          <w:p w:rsidR="00612358" w:rsidRDefault="00612358" w:rsidP="00F64941">
            <w:pPr>
              <w:jc w:val="center"/>
            </w:pPr>
            <w:r>
              <w:t>1</w:t>
            </w:r>
            <w:r w:rsidR="00145B01">
              <w:t>4</w:t>
            </w:r>
          </w:p>
        </w:tc>
      </w:tr>
    </w:tbl>
    <w:p w:rsidR="00EC42D9" w:rsidRDefault="00EC42D9" w:rsidP="00F04D71">
      <w:pPr>
        <w:rPr>
          <w:b/>
        </w:rPr>
      </w:pPr>
    </w:p>
    <w:p w:rsidR="006C35D6" w:rsidRDefault="006C35D6" w:rsidP="00F64941">
      <w:pPr>
        <w:jc w:val="center"/>
        <w:rPr>
          <w:b/>
        </w:rPr>
      </w:pPr>
      <w:r w:rsidRPr="00F64941">
        <w:rPr>
          <w:b/>
        </w:rPr>
        <w:t>Имеют категорию по предметам</w:t>
      </w:r>
    </w:p>
    <w:p w:rsidR="00F64941" w:rsidRPr="00F64941" w:rsidRDefault="00F64941" w:rsidP="00F64941">
      <w:pPr>
        <w:jc w:val="center"/>
        <w:rPr>
          <w:bCs/>
        </w:rPr>
      </w:pPr>
    </w:p>
    <w:tbl>
      <w:tblPr>
        <w:tblW w:w="13041" w:type="dxa"/>
        <w:tblInd w:w="956" w:type="dxa"/>
        <w:tblLayout w:type="fixed"/>
        <w:tblCellMar>
          <w:top w:w="105" w:type="dxa"/>
          <w:left w:w="105" w:type="dxa"/>
          <w:bottom w:w="105" w:type="dxa"/>
          <w:right w:w="105" w:type="dxa"/>
        </w:tblCellMar>
        <w:tblLook w:val="0000"/>
      </w:tblPr>
      <w:tblGrid>
        <w:gridCol w:w="850"/>
        <w:gridCol w:w="1843"/>
        <w:gridCol w:w="1418"/>
        <w:gridCol w:w="1417"/>
        <w:gridCol w:w="1701"/>
        <w:gridCol w:w="3686"/>
        <w:gridCol w:w="2126"/>
      </w:tblGrid>
      <w:tr w:rsidR="00D21199" w:rsidRPr="006C35D6" w:rsidTr="00EC52EC">
        <w:trPr>
          <w:cantSplit/>
          <w:trHeight w:val="979"/>
        </w:trPr>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bCs/>
                <w:sz w:val="22"/>
                <w:szCs w:val="22"/>
              </w:rPr>
              <w:t>№/</w:t>
            </w:r>
          </w:p>
          <w:p w:rsidR="00D21199" w:rsidRPr="006C35D6" w:rsidRDefault="00D21199" w:rsidP="006C35D6">
            <w:pPr>
              <w:jc w:val="both"/>
              <w:rPr>
                <w:sz w:val="22"/>
                <w:szCs w:val="22"/>
              </w:rPr>
            </w:pPr>
            <w:proofErr w:type="spellStart"/>
            <w:proofErr w:type="gramStart"/>
            <w:r w:rsidRPr="006C35D6">
              <w:rPr>
                <w:sz w:val="22"/>
                <w:szCs w:val="22"/>
              </w:rPr>
              <w:t>п</w:t>
            </w:r>
            <w:proofErr w:type="spellEnd"/>
            <w:proofErr w:type="gramEnd"/>
            <w:r w:rsidRPr="006C35D6">
              <w:rPr>
                <w:sz w:val="22"/>
                <w:szCs w:val="22"/>
              </w:rPr>
              <w:t>/</w:t>
            </w:r>
            <w:proofErr w:type="spellStart"/>
            <w:r w:rsidRPr="006C35D6">
              <w:rPr>
                <w:sz w:val="22"/>
                <w:szCs w:val="22"/>
              </w:rPr>
              <w:t>п</w:t>
            </w:r>
            <w:proofErr w:type="spellEnd"/>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Учебные </w:t>
            </w:r>
          </w:p>
          <w:p w:rsidR="00D21199" w:rsidRPr="006C35D6" w:rsidRDefault="00D21199" w:rsidP="006C35D6">
            <w:pPr>
              <w:jc w:val="both"/>
              <w:rPr>
                <w:sz w:val="22"/>
                <w:szCs w:val="22"/>
              </w:rPr>
            </w:pPr>
            <w:r w:rsidRPr="006C35D6">
              <w:rPr>
                <w:sz w:val="22"/>
                <w:szCs w:val="22"/>
              </w:rPr>
              <w:t>предметы</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Всего учителей</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Высшая категория</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Первая </w:t>
            </w:r>
          </w:p>
          <w:p w:rsidR="00D21199" w:rsidRPr="006C35D6" w:rsidRDefault="00D21199" w:rsidP="006C35D6">
            <w:pPr>
              <w:jc w:val="both"/>
              <w:rPr>
                <w:sz w:val="22"/>
                <w:szCs w:val="22"/>
              </w:rPr>
            </w:pPr>
            <w:r w:rsidRPr="006C35D6">
              <w:rPr>
                <w:sz w:val="22"/>
                <w:szCs w:val="22"/>
              </w:rPr>
              <w:t>категория</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Соответствие занимаемой должности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 категории</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Директор школы</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2. </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Русский язык, литература </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2</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965704" w:rsidP="006C35D6">
            <w:pPr>
              <w:jc w:val="both"/>
              <w:rPr>
                <w:sz w:val="22"/>
                <w:szCs w:val="22"/>
              </w:rPr>
            </w:pPr>
            <w:r>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965704" w:rsidP="006C35D6">
            <w:pPr>
              <w:jc w:val="both"/>
              <w:rPr>
                <w:sz w:val="22"/>
                <w:szCs w:val="22"/>
              </w:rPr>
            </w:pPr>
            <w:r>
              <w:rPr>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3. </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История, обществознание</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1E5FC8" w:rsidP="006C35D6">
            <w:pPr>
              <w:jc w:val="both"/>
              <w:rPr>
                <w:sz w:val="22"/>
                <w:szCs w:val="22"/>
              </w:rPr>
            </w:pPr>
            <w:r>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 </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965704" w:rsidP="006C35D6">
            <w:pPr>
              <w:jc w:val="both"/>
              <w:rPr>
                <w:sz w:val="22"/>
                <w:szCs w:val="22"/>
              </w:rPr>
            </w:pPr>
            <w:r>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4.</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Математика</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2</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1E5FC8" w:rsidP="006C35D6">
            <w:pPr>
              <w:jc w:val="both"/>
              <w:rPr>
                <w:sz w:val="22"/>
                <w:szCs w:val="22"/>
              </w:rPr>
            </w:pPr>
            <w:r>
              <w:rPr>
                <w:sz w:val="22"/>
                <w:szCs w:val="2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12358">
            <w:pPr>
              <w:jc w:val="both"/>
              <w:rPr>
                <w:sz w:val="22"/>
                <w:szCs w:val="22"/>
              </w:rPr>
            </w:pPr>
            <w:r>
              <w:rPr>
                <w:sz w:val="22"/>
                <w:szCs w:val="22"/>
              </w:rPr>
              <w:t xml:space="preserve"> </w:t>
            </w:r>
            <w:r w:rsidR="00612358">
              <w:rPr>
                <w:sz w:val="22"/>
                <w:szCs w:val="22"/>
              </w:rPr>
              <w:t>1</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5.</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145B01" w:rsidP="006C35D6">
            <w:pPr>
              <w:jc w:val="both"/>
              <w:rPr>
                <w:sz w:val="22"/>
                <w:szCs w:val="22"/>
              </w:rPr>
            </w:pPr>
            <w:r>
              <w:rPr>
                <w:sz w:val="22"/>
                <w:szCs w:val="22"/>
              </w:rPr>
              <w:t>Физика</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612358" w:rsidP="006C35D6">
            <w:pPr>
              <w:jc w:val="both"/>
              <w:rPr>
                <w:sz w:val="22"/>
                <w:szCs w:val="22"/>
              </w:rPr>
            </w:pPr>
            <w:r>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612358" w:rsidP="006C35D6">
            <w:pPr>
              <w:jc w:val="both"/>
              <w:rPr>
                <w:sz w:val="22"/>
                <w:szCs w:val="22"/>
              </w:rPr>
            </w:pPr>
            <w:r>
              <w:rPr>
                <w:sz w:val="22"/>
                <w:szCs w:val="22"/>
              </w:rPr>
              <w:t>1</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6.</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Химия </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965704" w:rsidP="006C35D6">
            <w:pPr>
              <w:jc w:val="both"/>
              <w:rPr>
                <w:sz w:val="22"/>
                <w:szCs w:val="22"/>
              </w:rPr>
            </w:pPr>
            <w:r>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Биология </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965704" w:rsidP="006C35D6">
            <w:pPr>
              <w:jc w:val="both"/>
              <w:rPr>
                <w:sz w:val="22"/>
                <w:szCs w:val="22"/>
              </w:rPr>
            </w:pPr>
            <w:r>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8.</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Начальные классы </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8</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145B01" w:rsidP="006C35D6">
            <w:pPr>
              <w:jc w:val="both"/>
              <w:rPr>
                <w:sz w:val="22"/>
                <w:szCs w:val="22"/>
              </w:rPr>
            </w:pPr>
            <w:r>
              <w:rPr>
                <w:sz w:val="22"/>
                <w:szCs w:val="22"/>
              </w:rPr>
              <w:t>6</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145B01" w:rsidP="006C35D6">
            <w:pPr>
              <w:jc w:val="both"/>
              <w:rPr>
                <w:sz w:val="22"/>
                <w:szCs w:val="22"/>
              </w:rPr>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965704" w:rsidP="006C35D6">
            <w:pPr>
              <w:jc w:val="both"/>
              <w:rPr>
                <w:sz w:val="22"/>
                <w:szCs w:val="22"/>
              </w:rPr>
            </w:pPr>
            <w:r>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9.</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Технология </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145B01" w:rsidP="006C35D6">
            <w:pPr>
              <w:jc w:val="both"/>
              <w:rPr>
                <w:sz w:val="22"/>
                <w:szCs w:val="22"/>
              </w:rPr>
            </w:pPr>
            <w:r>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145B01" w:rsidP="006C35D6">
            <w:pPr>
              <w:jc w:val="both"/>
              <w:rPr>
                <w:sz w:val="22"/>
                <w:szCs w:val="22"/>
              </w:rPr>
            </w:pPr>
            <w:r>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10.</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Английский </w:t>
            </w:r>
          </w:p>
          <w:p w:rsidR="00D21199" w:rsidRPr="006C35D6" w:rsidRDefault="00D21199" w:rsidP="006C35D6">
            <w:pPr>
              <w:jc w:val="both"/>
              <w:rPr>
                <w:sz w:val="22"/>
                <w:szCs w:val="22"/>
              </w:rPr>
            </w:pPr>
            <w:r w:rsidRPr="006C35D6">
              <w:rPr>
                <w:sz w:val="22"/>
                <w:szCs w:val="22"/>
              </w:rPr>
              <w:t>язык</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2</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965704" w:rsidP="006C35D6">
            <w:pPr>
              <w:jc w:val="both"/>
              <w:rPr>
                <w:sz w:val="22"/>
                <w:szCs w:val="22"/>
              </w:rPr>
            </w:pPr>
            <w:r>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11.</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Физическая </w:t>
            </w:r>
            <w:r w:rsidRPr="006C35D6">
              <w:rPr>
                <w:sz w:val="22"/>
                <w:szCs w:val="22"/>
              </w:rPr>
              <w:lastRenderedPageBreak/>
              <w:t>культура</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lastRenderedPageBreak/>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lastRenderedPageBreak/>
              <w:t>12.</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ОБЖ</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r w:rsidRPr="006C35D6">
              <w:rPr>
                <w:sz w:val="22"/>
                <w:szCs w:val="22"/>
              </w:rPr>
              <w:t>-</w:t>
            </w:r>
          </w:p>
        </w:tc>
      </w:tr>
      <w:tr w:rsidR="00965704" w:rsidRPr="006C35D6" w:rsidTr="00EC52EC">
        <w:tc>
          <w:tcPr>
            <w:tcW w:w="850" w:type="dxa"/>
            <w:tcBorders>
              <w:top w:val="single" w:sz="4" w:space="0" w:color="000000"/>
              <w:left w:val="single" w:sz="4" w:space="0" w:color="000000"/>
              <w:bottom w:val="single" w:sz="4" w:space="0" w:color="000000"/>
            </w:tcBorders>
            <w:shd w:val="clear" w:color="auto" w:fill="auto"/>
          </w:tcPr>
          <w:p w:rsidR="00965704" w:rsidRPr="006C35D6" w:rsidRDefault="00965704" w:rsidP="006C35D6">
            <w:pPr>
              <w:jc w:val="both"/>
              <w:rPr>
                <w:sz w:val="22"/>
                <w:szCs w:val="22"/>
              </w:rPr>
            </w:pPr>
            <w:r>
              <w:rPr>
                <w:sz w:val="22"/>
                <w:szCs w:val="22"/>
              </w:rPr>
              <w:t>13</w:t>
            </w:r>
          </w:p>
        </w:tc>
        <w:tc>
          <w:tcPr>
            <w:tcW w:w="1843" w:type="dxa"/>
            <w:tcBorders>
              <w:top w:val="single" w:sz="4" w:space="0" w:color="000000"/>
              <w:left w:val="single" w:sz="4" w:space="0" w:color="000000"/>
              <w:bottom w:val="single" w:sz="4" w:space="0" w:color="000000"/>
            </w:tcBorders>
            <w:shd w:val="clear" w:color="auto" w:fill="auto"/>
          </w:tcPr>
          <w:p w:rsidR="00965704" w:rsidRPr="006C35D6" w:rsidRDefault="00965704" w:rsidP="006C35D6">
            <w:pPr>
              <w:jc w:val="both"/>
              <w:rPr>
                <w:sz w:val="22"/>
                <w:szCs w:val="22"/>
              </w:rPr>
            </w:pPr>
            <w:r>
              <w:rPr>
                <w:sz w:val="22"/>
                <w:szCs w:val="22"/>
              </w:rPr>
              <w:t>ИЗО</w:t>
            </w:r>
          </w:p>
        </w:tc>
        <w:tc>
          <w:tcPr>
            <w:tcW w:w="1418" w:type="dxa"/>
            <w:tcBorders>
              <w:top w:val="single" w:sz="4" w:space="0" w:color="000000"/>
              <w:left w:val="single" w:sz="4" w:space="0" w:color="000000"/>
              <w:bottom w:val="single" w:sz="4" w:space="0" w:color="000000"/>
            </w:tcBorders>
            <w:shd w:val="clear" w:color="auto" w:fill="auto"/>
          </w:tcPr>
          <w:p w:rsidR="00965704" w:rsidRPr="006C35D6" w:rsidRDefault="00965704" w:rsidP="006C35D6">
            <w:pPr>
              <w:jc w:val="both"/>
              <w:rPr>
                <w:sz w:val="22"/>
                <w:szCs w:val="22"/>
              </w:rPr>
            </w:pPr>
            <w:r>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965704" w:rsidRPr="006C35D6" w:rsidRDefault="00965704" w:rsidP="006C35D6">
            <w:pPr>
              <w:jc w:val="both"/>
              <w:rPr>
                <w:sz w:val="22"/>
                <w:szCs w:val="22"/>
              </w:rPr>
            </w:pP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965704" w:rsidRPr="006C35D6" w:rsidRDefault="00965704" w:rsidP="006C35D6">
            <w:pPr>
              <w:jc w:val="both"/>
              <w:rPr>
                <w:sz w:val="22"/>
                <w:szCs w:val="22"/>
              </w:rPr>
            </w:pPr>
            <w:r>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965704" w:rsidRPr="006C35D6" w:rsidRDefault="00965704" w:rsidP="006C35D6">
            <w:pPr>
              <w:jc w:val="both"/>
              <w:rPr>
                <w:sz w:val="22"/>
                <w:szCs w:val="22"/>
              </w:rPr>
            </w:pPr>
            <w:r>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65704" w:rsidRPr="006C35D6" w:rsidRDefault="00965704" w:rsidP="006C35D6">
            <w:pPr>
              <w:jc w:val="both"/>
              <w:rPr>
                <w:sz w:val="22"/>
                <w:szCs w:val="22"/>
              </w:rPr>
            </w:pPr>
            <w:r>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13.</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Старшая </w:t>
            </w:r>
          </w:p>
          <w:p w:rsidR="00D21199" w:rsidRPr="006C35D6" w:rsidRDefault="00D21199" w:rsidP="006C35D6">
            <w:pPr>
              <w:jc w:val="both"/>
              <w:rPr>
                <w:sz w:val="22"/>
                <w:szCs w:val="22"/>
              </w:rPr>
            </w:pPr>
            <w:r w:rsidRPr="006C35D6">
              <w:rPr>
                <w:sz w:val="22"/>
                <w:szCs w:val="22"/>
              </w:rPr>
              <w:t>вожатая</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965704" w:rsidP="006C35D6">
            <w:pPr>
              <w:jc w:val="both"/>
              <w:rPr>
                <w:sz w:val="22"/>
                <w:szCs w:val="22"/>
              </w:rPr>
            </w:pP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965704" w:rsidP="006C35D6">
            <w:pPr>
              <w:jc w:val="both"/>
              <w:rPr>
                <w:sz w:val="22"/>
                <w:szCs w:val="22"/>
              </w:rPr>
            </w:pPr>
            <w:r>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965704" w:rsidP="006C35D6">
            <w:pPr>
              <w:jc w:val="both"/>
              <w:rPr>
                <w:sz w:val="22"/>
                <w:szCs w:val="22"/>
              </w:rPr>
            </w:pPr>
            <w:r>
              <w:rPr>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14.</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Заместитель директора </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Pr>
                <w:sz w:val="22"/>
                <w:szCs w:val="22"/>
              </w:rPr>
              <w:t>3</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Pr>
                <w:sz w:val="22"/>
                <w:szCs w:val="22"/>
              </w:rPr>
              <w:t xml:space="preserve"> </w:t>
            </w:r>
            <w:r w:rsidR="00965704">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965704" w:rsidP="006C35D6">
            <w:pPr>
              <w:jc w:val="both"/>
              <w:rPr>
                <w:sz w:val="22"/>
                <w:szCs w:val="22"/>
              </w:rPr>
            </w:pPr>
            <w:r>
              <w:rPr>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965704" w:rsidP="006C35D6">
            <w:pPr>
              <w:jc w:val="both"/>
              <w:rPr>
                <w:sz w:val="22"/>
                <w:szCs w:val="22"/>
              </w:rPr>
            </w:pPr>
            <w:r>
              <w:rPr>
                <w:sz w:val="22"/>
                <w:szCs w:val="22"/>
              </w:rPr>
              <w:t>-</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15.</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 xml:space="preserve">География </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145B01" w:rsidP="006C35D6">
            <w:pPr>
              <w:jc w:val="both"/>
              <w:rPr>
                <w:sz w:val="22"/>
                <w:szCs w:val="22"/>
              </w:rPr>
            </w:pPr>
            <w:r>
              <w:rPr>
                <w:sz w:val="22"/>
                <w:szCs w:val="22"/>
              </w:rPr>
              <w:t>-</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145B01" w:rsidP="006C35D6">
            <w:pPr>
              <w:jc w:val="both"/>
              <w:rPr>
                <w:sz w:val="22"/>
                <w:szCs w:val="22"/>
              </w:rPr>
            </w:pPr>
            <w:r>
              <w:rPr>
                <w:sz w:val="22"/>
                <w:szCs w:val="22"/>
              </w:rPr>
              <w:t>1</w:t>
            </w: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16.</w:t>
            </w: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Педагог-психолог</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нет</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p>
        </w:tc>
      </w:tr>
      <w:tr w:rsidR="00D21199" w:rsidRPr="006C35D6" w:rsidTr="00EC52EC">
        <w:tc>
          <w:tcPr>
            <w:tcW w:w="850"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p>
        </w:tc>
        <w:tc>
          <w:tcPr>
            <w:tcW w:w="1843"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sidRPr="006C35D6">
              <w:rPr>
                <w:sz w:val="22"/>
                <w:szCs w:val="22"/>
              </w:rPr>
              <w:t>всего</w:t>
            </w:r>
          </w:p>
        </w:tc>
        <w:tc>
          <w:tcPr>
            <w:tcW w:w="1418" w:type="dxa"/>
            <w:tcBorders>
              <w:top w:val="single" w:sz="4" w:space="0" w:color="000000"/>
              <w:left w:val="single" w:sz="4" w:space="0" w:color="000000"/>
              <w:bottom w:val="single" w:sz="4" w:space="0" w:color="000000"/>
            </w:tcBorders>
            <w:shd w:val="clear" w:color="auto" w:fill="auto"/>
          </w:tcPr>
          <w:p w:rsidR="00D21199" w:rsidRPr="006C35D6" w:rsidRDefault="00D21199" w:rsidP="006C35D6">
            <w:pPr>
              <w:jc w:val="both"/>
              <w:rPr>
                <w:sz w:val="22"/>
                <w:szCs w:val="22"/>
              </w:rPr>
            </w:pPr>
            <w:r>
              <w:rPr>
                <w:sz w:val="22"/>
                <w:szCs w:val="22"/>
              </w:rPr>
              <w:t>2</w:t>
            </w:r>
            <w:r w:rsidR="001E5FC8">
              <w:rPr>
                <w:sz w:val="22"/>
                <w:szCs w:val="22"/>
              </w:rPr>
              <w:t>8</w:t>
            </w:r>
          </w:p>
        </w:tc>
        <w:tc>
          <w:tcPr>
            <w:tcW w:w="1417" w:type="dxa"/>
            <w:tcBorders>
              <w:top w:val="single" w:sz="4" w:space="0" w:color="000000"/>
              <w:left w:val="single" w:sz="4" w:space="0" w:color="000000"/>
              <w:bottom w:val="single" w:sz="4" w:space="0" w:color="000000"/>
            </w:tcBorders>
            <w:shd w:val="clear" w:color="auto" w:fill="auto"/>
          </w:tcPr>
          <w:p w:rsidR="00D21199" w:rsidRPr="006C35D6" w:rsidRDefault="001E5FC8" w:rsidP="006C35D6">
            <w:pPr>
              <w:jc w:val="both"/>
              <w:rPr>
                <w:sz w:val="22"/>
                <w:szCs w:val="22"/>
              </w:rPr>
            </w:pPr>
            <w:r>
              <w:rPr>
                <w:sz w:val="22"/>
                <w:szCs w:val="22"/>
              </w:rPr>
              <w:t>8</w:t>
            </w:r>
          </w:p>
        </w:tc>
        <w:tc>
          <w:tcPr>
            <w:tcW w:w="1701" w:type="dxa"/>
            <w:tcBorders>
              <w:top w:val="single" w:sz="4" w:space="0" w:color="000000"/>
              <w:left w:val="single" w:sz="4" w:space="0" w:color="000000"/>
              <w:bottom w:val="single" w:sz="4" w:space="0" w:color="000000"/>
            </w:tcBorders>
            <w:shd w:val="clear" w:color="auto" w:fill="auto"/>
          </w:tcPr>
          <w:p w:rsidR="00D21199" w:rsidRPr="006C35D6" w:rsidRDefault="001E5FC8" w:rsidP="006C35D6">
            <w:pPr>
              <w:jc w:val="both"/>
              <w:rPr>
                <w:sz w:val="22"/>
                <w:szCs w:val="22"/>
              </w:rPr>
            </w:pPr>
            <w:r>
              <w:rPr>
                <w:sz w:val="22"/>
                <w:szCs w:val="22"/>
              </w:rPr>
              <w:t>7</w:t>
            </w:r>
          </w:p>
        </w:tc>
        <w:tc>
          <w:tcPr>
            <w:tcW w:w="3686" w:type="dxa"/>
            <w:tcBorders>
              <w:top w:val="single" w:sz="4" w:space="0" w:color="000000"/>
              <w:left w:val="single" w:sz="4" w:space="0" w:color="000000"/>
              <w:bottom w:val="single" w:sz="4" w:space="0" w:color="000000"/>
            </w:tcBorders>
            <w:shd w:val="clear" w:color="auto" w:fill="auto"/>
          </w:tcPr>
          <w:p w:rsidR="00D21199" w:rsidRPr="006C35D6" w:rsidRDefault="001E5FC8" w:rsidP="006C35D6">
            <w:pPr>
              <w:jc w:val="both"/>
              <w:rPr>
                <w:sz w:val="22"/>
                <w:szCs w:val="22"/>
              </w:rPr>
            </w:pPr>
            <w:r>
              <w:rPr>
                <w:sz w:val="22"/>
                <w:szCs w:val="22"/>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1199" w:rsidRPr="006C35D6" w:rsidRDefault="00D21199" w:rsidP="006C35D6">
            <w:pPr>
              <w:jc w:val="both"/>
              <w:rPr>
                <w:sz w:val="22"/>
                <w:szCs w:val="22"/>
              </w:rPr>
            </w:pPr>
            <w:r w:rsidRPr="006C35D6">
              <w:rPr>
                <w:sz w:val="22"/>
                <w:szCs w:val="22"/>
              </w:rPr>
              <w:t>3</w:t>
            </w:r>
          </w:p>
        </w:tc>
      </w:tr>
    </w:tbl>
    <w:p w:rsidR="003F29DC" w:rsidRDefault="003F29DC" w:rsidP="00F64941">
      <w:pPr>
        <w:jc w:val="center"/>
        <w:rPr>
          <w:b/>
        </w:rPr>
      </w:pPr>
    </w:p>
    <w:p w:rsidR="006C35D6" w:rsidRDefault="006C35D6" w:rsidP="00F64941">
      <w:pPr>
        <w:jc w:val="center"/>
        <w:rPr>
          <w:b/>
        </w:rPr>
      </w:pPr>
      <w:r w:rsidRPr="00F64941">
        <w:rPr>
          <w:b/>
        </w:rPr>
        <w:t>Анализ кадрового состава по стажу работы</w:t>
      </w:r>
    </w:p>
    <w:p w:rsidR="00F64941" w:rsidRPr="00F64941" w:rsidRDefault="00F64941" w:rsidP="00F64941">
      <w:pPr>
        <w:jc w:val="center"/>
      </w:pPr>
    </w:p>
    <w:tbl>
      <w:tblPr>
        <w:tblW w:w="13042" w:type="dxa"/>
        <w:tblInd w:w="959" w:type="dxa"/>
        <w:tblLayout w:type="fixed"/>
        <w:tblLook w:val="0000"/>
      </w:tblPr>
      <w:tblGrid>
        <w:gridCol w:w="1701"/>
        <w:gridCol w:w="992"/>
        <w:gridCol w:w="1276"/>
        <w:gridCol w:w="1134"/>
        <w:gridCol w:w="992"/>
        <w:gridCol w:w="992"/>
        <w:gridCol w:w="993"/>
        <w:gridCol w:w="708"/>
        <w:gridCol w:w="851"/>
        <w:gridCol w:w="850"/>
        <w:gridCol w:w="851"/>
        <w:gridCol w:w="851"/>
        <w:gridCol w:w="851"/>
      </w:tblGrid>
      <w:tr w:rsidR="00145B01" w:rsidRPr="006C35D6" w:rsidTr="00AD0B3A">
        <w:trPr>
          <w:trHeight w:val="260"/>
        </w:trPr>
        <w:tc>
          <w:tcPr>
            <w:tcW w:w="1701" w:type="dxa"/>
            <w:vMerge w:val="restart"/>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Стаж работы</w:t>
            </w:r>
          </w:p>
        </w:tc>
        <w:tc>
          <w:tcPr>
            <w:tcW w:w="2268" w:type="dxa"/>
            <w:gridSpan w:val="2"/>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2012/2013</w:t>
            </w:r>
          </w:p>
          <w:p w:rsidR="00145B01" w:rsidRPr="00F6039D" w:rsidRDefault="00145B01" w:rsidP="006C35D6">
            <w:pPr>
              <w:jc w:val="both"/>
              <w:rPr>
                <w:b/>
                <w:sz w:val="22"/>
                <w:szCs w:val="22"/>
              </w:rPr>
            </w:pPr>
            <w:proofErr w:type="spellStart"/>
            <w:r w:rsidRPr="00F6039D">
              <w:rPr>
                <w:b/>
                <w:sz w:val="22"/>
                <w:szCs w:val="22"/>
              </w:rPr>
              <w:t>уч</w:t>
            </w:r>
            <w:proofErr w:type="spellEnd"/>
            <w:r w:rsidRPr="00F6039D">
              <w:rPr>
                <w:b/>
                <w:sz w:val="22"/>
                <w:szCs w:val="22"/>
              </w:rPr>
              <w:t>. год</w:t>
            </w:r>
          </w:p>
        </w:tc>
        <w:tc>
          <w:tcPr>
            <w:tcW w:w="2126" w:type="dxa"/>
            <w:gridSpan w:val="2"/>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2013/2014</w:t>
            </w:r>
          </w:p>
          <w:p w:rsidR="00145B01" w:rsidRPr="00F6039D" w:rsidRDefault="00145B01" w:rsidP="006C35D6">
            <w:pPr>
              <w:jc w:val="both"/>
              <w:rPr>
                <w:b/>
                <w:sz w:val="22"/>
                <w:szCs w:val="22"/>
              </w:rPr>
            </w:pPr>
            <w:proofErr w:type="spellStart"/>
            <w:r w:rsidRPr="00F6039D">
              <w:rPr>
                <w:b/>
                <w:sz w:val="22"/>
                <w:szCs w:val="22"/>
              </w:rPr>
              <w:t>уч</w:t>
            </w:r>
            <w:proofErr w:type="spellEnd"/>
            <w:r w:rsidRPr="00F6039D">
              <w:rPr>
                <w:b/>
                <w:sz w:val="22"/>
                <w:szCs w:val="22"/>
              </w:rPr>
              <w:t>. год</w:t>
            </w:r>
          </w:p>
        </w:tc>
        <w:tc>
          <w:tcPr>
            <w:tcW w:w="1985" w:type="dxa"/>
            <w:gridSpan w:val="2"/>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2014/2015</w:t>
            </w:r>
          </w:p>
          <w:p w:rsidR="00145B01" w:rsidRPr="00F6039D" w:rsidRDefault="00145B01" w:rsidP="006C35D6">
            <w:pPr>
              <w:jc w:val="both"/>
              <w:rPr>
                <w:b/>
                <w:sz w:val="22"/>
                <w:szCs w:val="22"/>
              </w:rPr>
            </w:pPr>
            <w:proofErr w:type="spellStart"/>
            <w:r w:rsidRPr="00F6039D">
              <w:rPr>
                <w:b/>
                <w:sz w:val="22"/>
                <w:szCs w:val="22"/>
              </w:rPr>
              <w:t>уч</w:t>
            </w:r>
            <w:proofErr w:type="spellEnd"/>
            <w:r w:rsidRPr="00F6039D">
              <w:rPr>
                <w:b/>
                <w:sz w:val="22"/>
                <w:szCs w:val="22"/>
              </w:rPr>
              <w:t>. год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2015/2016</w:t>
            </w:r>
          </w:p>
          <w:p w:rsidR="00145B01" w:rsidRPr="00F6039D" w:rsidRDefault="00145B01" w:rsidP="006C35D6">
            <w:pPr>
              <w:jc w:val="both"/>
              <w:rPr>
                <w:b/>
                <w:sz w:val="22"/>
                <w:szCs w:val="22"/>
              </w:rPr>
            </w:pPr>
            <w:proofErr w:type="spellStart"/>
            <w:r w:rsidRPr="00F6039D">
              <w:rPr>
                <w:b/>
                <w:sz w:val="22"/>
                <w:szCs w:val="22"/>
              </w:rPr>
              <w:t>уч</w:t>
            </w:r>
            <w:proofErr w:type="spellEnd"/>
            <w:r w:rsidRPr="00F6039D">
              <w:rPr>
                <w:b/>
                <w:sz w:val="22"/>
                <w:szCs w:val="22"/>
              </w:rPr>
              <w:t>. год</w:t>
            </w:r>
          </w:p>
        </w:tc>
        <w:tc>
          <w:tcPr>
            <w:tcW w:w="1701" w:type="dxa"/>
            <w:gridSpan w:val="2"/>
            <w:tcBorders>
              <w:top w:val="single" w:sz="4" w:space="0" w:color="000000"/>
              <w:left w:val="single" w:sz="4" w:space="0" w:color="000000"/>
              <w:bottom w:val="single" w:sz="4" w:space="0" w:color="000000"/>
              <w:right w:val="single" w:sz="4" w:space="0" w:color="000000"/>
            </w:tcBorders>
          </w:tcPr>
          <w:p w:rsidR="00145B01" w:rsidRDefault="00145B01" w:rsidP="006C35D6">
            <w:pPr>
              <w:jc w:val="both"/>
              <w:rPr>
                <w:b/>
                <w:sz w:val="22"/>
                <w:szCs w:val="22"/>
              </w:rPr>
            </w:pPr>
            <w:r>
              <w:rPr>
                <w:b/>
                <w:sz w:val="22"/>
                <w:szCs w:val="22"/>
              </w:rPr>
              <w:t>2016-2017</w:t>
            </w:r>
          </w:p>
          <w:p w:rsidR="00145B01" w:rsidRPr="00F6039D" w:rsidRDefault="00145B01" w:rsidP="006C35D6">
            <w:pPr>
              <w:jc w:val="both"/>
              <w:rPr>
                <w:b/>
                <w:sz w:val="22"/>
                <w:szCs w:val="22"/>
              </w:rPr>
            </w:pPr>
            <w:proofErr w:type="spellStart"/>
            <w:r>
              <w:rPr>
                <w:b/>
                <w:sz w:val="22"/>
                <w:szCs w:val="22"/>
              </w:rPr>
              <w:t>уч</w:t>
            </w:r>
            <w:proofErr w:type="gramStart"/>
            <w:r>
              <w:rPr>
                <w:b/>
                <w:sz w:val="22"/>
                <w:szCs w:val="22"/>
              </w:rPr>
              <w:t>.г</w:t>
            </w:r>
            <w:proofErr w:type="gramEnd"/>
            <w:r>
              <w:rPr>
                <w:b/>
                <w:sz w:val="22"/>
                <w:szCs w:val="22"/>
              </w:rPr>
              <w:t>од</w:t>
            </w:r>
            <w:proofErr w:type="spellEnd"/>
          </w:p>
        </w:tc>
        <w:tc>
          <w:tcPr>
            <w:tcW w:w="1702" w:type="dxa"/>
            <w:gridSpan w:val="2"/>
            <w:tcBorders>
              <w:top w:val="single" w:sz="4" w:space="0" w:color="000000"/>
              <w:left w:val="single" w:sz="4" w:space="0" w:color="000000"/>
              <w:bottom w:val="single" w:sz="4" w:space="0" w:color="000000"/>
              <w:right w:val="single" w:sz="4" w:space="0" w:color="000000"/>
            </w:tcBorders>
          </w:tcPr>
          <w:p w:rsidR="00145B01" w:rsidRDefault="00145B01" w:rsidP="006C35D6">
            <w:pPr>
              <w:jc w:val="both"/>
              <w:rPr>
                <w:b/>
                <w:sz w:val="22"/>
                <w:szCs w:val="22"/>
              </w:rPr>
            </w:pPr>
            <w:r>
              <w:rPr>
                <w:b/>
                <w:sz w:val="22"/>
                <w:szCs w:val="22"/>
              </w:rPr>
              <w:t xml:space="preserve">2017-2018 </w:t>
            </w:r>
            <w:proofErr w:type="spellStart"/>
            <w:r>
              <w:rPr>
                <w:b/>
                <w:sz w:val="22"/>
                <w:szCs w:val="22"/>
              </w:rPr>
              <w:t>уч</w:t>
            </w:r>
            <w:proofErr w:type="gramStart"/>
            <w:r>
              <w:rPr>
                <w:b/>
                <w:sz w:val="22"/>
                <w:szCs w:val="22"/>
              </w:rPr>
              <w:t>.г</w:t>
            </w:r>
            <w:proofErr w:type="gramEnd"/>
            <w:r>
              <w:rPr>
                <w:b/>
                <w:sz w:val="22"/>
                <w:szCs w:val="22"/>
              </w:rPr>
              <w:t>од</w:t>
            </w:r>
            <w:proofErr w:type="spellEnd"/>
          </w:p>
        </w:tc>
      </w:tr>
      <w:tr w:rsidR="00145B01" w:rsidRPr="006C35D6" w:rsidTr="00145B01">
        <w:trPr>
          <w:trHeight w:val="220"/>
        </w:trPr>
        <w:tc>
          <w:tcPr>
            <w:tcW w:w="1701" w:type="dxa"/>
            <w:vMerge/>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чел</w:t>
            </w:r>
          </w:p>
        </w:tc>
        <w:tc>
          <w:tcPr>
            <w:tcW w:w="1276" w:type="dxa"/>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чел</w:t>
            </w:r>
          </w:p>
        </w:tc>
        <w:tc>
          <w:tcPr>
            <w:tcW w:w="992" w:type="dxa"/>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чел</w:t>
            </w:r>
          </w:p>
        </w:tc>
        <w:tc>
          <w:tcPr>
            <w:tcW w:w="993" w:type="dxa"/>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w:t>
            </w:r>
          </w:p>
        </w:tc>
        <w:tc>
          <w:tcPr>
            <w:tcW w:w="708" w:type="dxa"/>
            <w:tcBorders>
              <w:top w:val="single" w:sz="4" w:space="0" w:color="000000"/>
              <w:left w:val="single" w:sz="4" w:space="0" w:color="000000"/>
              <w:bottom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F6039D" w:rsidRDefault="00145B01" w:rsidP="006C35D6">
            <w:pPr>
              <w:jc w:val="both"/>
              <w:rPr>
                <w:b/>
                <w:sz w:val="22"/>
                <w:szCs w:val="22"/>
              </w:rPr>
            </w:pPr>
            <w:r w:rsidRPr="00F6039D">
              <w:rPr>
                <w:b/>
                <w:sz w:val="22"/>
                <w:szCs w:val="22"/>
              </w:rPr>
              <w:t>%</w:t>
            </w:r>
          </w:p>
        </w:tc>
        <w:tc>
          <w:tcPr>
            <w:tcW w:w="850" w:type="dxa"/>
            <w:tcBorders>
              <w:top w:val="single" w:sz="4" w:space="0" w:color="000000"/>
              <w:left w:val="single" w:sz="4" w:space="0" w:color="000000"/>
              <w:bottom w:val="single" w:sz="4" w:space="0" w:color="000000"/>
              <w:right w:val="single" w:sz="4" w:space="0" w:color="auto"/>
            </w:tcBorders>
          </w:tcPr>
          <w:p w:rsidR="00145B01" w:rsidRPr="00F6039D" w:rsidRDefault="00145B01" w:rsidP="006C35D6">
            <w:pPr>
              <w:jc w:val="both"/>
              <w:rPr>
                <w:b/>
                <w:sz w:val="22"/>
                <w:szCs w:val="22"/>
              </w:rPr>
            </w:pPr>
            <w:r>
              <w:rPr>
                <w:b/>
                <w:sz w:val="22"/>
                <w:szCs w:val="22"/>
              </w:rPr>
              <w:t>Чел.</w:t>
            </w:r>
          </w:p>
        </w:tc>
        <w:tc>
          <w:tcPr>
            <w:tcW w:w="851" w:type="dxa"/>
            <w:tcBorders>
              <w:top w:val="single" w:sz="4" w:space="0" w:color="000000"/>
              <w:left w:val="single" w:sz="4" w:space="0" w:color="auto"/>
              <w:bottom w:val="single" w:sz="4" w:space="0" w:color="000000"/>
              <w:right w:val="single" w:sz="4" w:space="0" w:color="000000"/>
            </w:tcBorders>
          </w:tcPr>
          <w:p w:rsidR="00145B01" w:rsidRPr="00F6039D" w:rsidRDefault="00145B01" w:rsidP="006C35D6">
            <w:pPr>
              <w:jc w:val="both"/>
              <w:rPr>
                <w:b/>
                <w:sz w:val="22"/>
                <w:szCs w:val="22"/>
              </w:rPr>
            </w:pPr>
            <w:r>
              <w:rPr>
                <w:b/>
                <w:sz w:val="22"/>
                <w:szCs w:val="22"/>
              </w:rPr>
              <w:t>%</w:t>
            </w:r>
          </w:p>
        </w:tc>
        <w:tc>
          <w:tcPr>
            <w:tcW w:w="851" w:type="dxa"/>
            <w:tcBorders>
              <w:top w:val="single" w:sz="4" w:space="0" w:color="000000"/>
              <w:left w:val="single" w:sz="4" w:space="0" w:color="auto"/>
              <w:bottom w:val="single" w:sz="4" w:space="0" w:color="000000"/>
              <w:right w:val="single" w:sz="4" w:space="0" w:color="000000"/>
            </w:tcBorders>
          </w:tcPr>
          <w:p w:rsidR="00145B01" w:rsidRPr="00F6039D" w:rsidRDefault="00145B01" w:rsidP="006C35D6">
            <w:pPr>
              <w:jc w:val="both"/>
              <w:rPr>
                <w:b/>
                <w:sz w:val="22"/>
                <w:szCs w:val="22"/>
              </w:rPr>
            </w:pPr>
            <w:r>
              <w:rPr>
                <w:b/>
                <w:sz w:val="22"/>
                <w:szCs w:val="22"/>
              </w:rPr>
              <w:t>Чел.</w:t>
            </w:r>
          </w:p>
        </w:tc>
        <w:tc>
          <w:tcPr>
            <w:tcW w:w="851" w:type="dxa"/>
            <w:tcBorders>
              <w:top w:val="single" w:sz="4" w:space="0" w:color="000000"/>
              <w:left w:val="single" w:sz="4" w:space="0" w:color="auto"/>
              <w:bottom w:val="single" w:sz="4" w:space="0" w:color="000000"/>
              <w:right w:val="single" w:sz="4" w:space="0" w:color="000000"/>
            </w:tcBorders>
          </w:tcPr>
          <w:p w:rsidR="00145B01" w:rsidRPr="00F6039D" w:rsidRDefault="00145B01" w:rsidP="006C35D6">
            <w:pPr>
              <w:jc w:val="both"/>
              <w:rPr>
                <w:b/>
                <w:sz w:val="22"/>
                <w:szCs w:val="22"/>
              </w:rPr>
            </w:pPr>
            <w:r>
              <w:rPr>
                <w:b/>
                <w:sz w:val="22"/>
                <w:szCs w:val="22"/>
              </w:rPr>
              <w:t>%</w:t>
            </w: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До 1 года</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3,6</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 – 3 года</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4</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10</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3,6</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w:t>
            </w: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7,1</w:t>
            </w: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r>
              <w:rPr>
                <w:sz w:val="22"/>
                <w:szCs w:val="22"/>
              </w:rPr>
              <w:t>3</w:t>
            </w: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r>
              <w:rPr>
                <w:sz w:val="22"/>
                <w:szCs w:val="22"/>
              </w:rPr>
              <w:t>10.7</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3</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11</w:t>
            </w: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4 – 5 лет</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w:t>
            </w: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3,6</w:t>
            </w: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r w:rsidRPr="006C35D6">
              <w:rPr>
                <w:sz w:val="22"/>
                <w:szCs w:val="22"/>
              </w:rPr>
              <w:t>10,7</w:t>
            </w: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r>
              <w:rPr>
                <w:sz w:val="22"/>
                <w:szCs w:val="22"/>
              </w:rPr>
              <w:t>2</w:t>
            </w: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r>
              <w:rPr>
                <w:sz w:val="22"/>
                <w:szCs w:val="22"/>
              </w:rPr>
              <w:t>7,1</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1</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4</w:t>
            </w: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6 – 10 лет</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12,5</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3</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10,7</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w:t>
            </w: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r w:rsidRPr="006C35D6">
              <w:rPr>
                <w:sz w:val="22"/>
                <w:szCs w:val="22"/>
              </w:rPr>
              <w:t>3,5</w:t>
            </w: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r>
              <w:rPr>
                <w:sz w:val="22"/>
                <w:szCs w:val="22"/>
              </w:rPr>
              <w:t>2</w:t>
            </w: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r>
              <w:rPr>
                <w:sz w:val="22"/>
                <w:szCs w:val="22"/>
              </w:rPr>
              <w:t>7,1</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3</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11</w:t>
            </w: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11 – 20 лет</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12,5</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7,1</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5</w:t>
            </w: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17,8</w:t>
            </w: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r w:rsidRPr="006C35D6">
              <w:rPr>
                <w:sz w:val="22"/>
                <w:szCs w:val="22"/>
              </w:rPr>
              <w:t>21,5</w:t>
            </w: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r>
              <w:rPr>
                <w:sz w:val="22"/>
                <w:szCs w:val="22"/>
              </w:rPr>
              <w:t>4</w:t>
            </w: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r>
              <w:rPr>
                <w:sz w:val="22"/>
                <w:szCs w:val="22"/>
              </w:rPr>
              <w:t>14,2</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5</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18</w:t>
            </w: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Свыше20 лет</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25</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62,5</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20</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71,4</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19</w:t>
            </w: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67,9</w:t>
            </w: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r w:rsidRPr="006C35D6">
              <w:rPr>
                <w:sz w:val="22"/>
                <w:szCs w:val="22"/>
              </w:rPr>
              <w:t>57,2</w:t>
            </w: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r>
              <w:rPr>
                <w:sz w:val="22"/>
                <w:szCs w:val="22"/>
              </w:rPr>
              <w:t>14</w:t>
            </w: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r>
              <w:rPr>
                <w:sz w:val="22"/>
                <w:szCs w:val="22"/>
              </w:rPr>
              <w:t>50</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16</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57</w:t>
            </w: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Свыше40 лет</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2,5</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3,6</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w:t>
            </w: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3,6</w:t>
            </w: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r w:rsidRPr="006C35D6">
              <w:rPr>
                <w:sz w:val="22"/>
                <w:szCs w:val="22"/>
              </w:rPr>
              <w:t>7,1</w:t>
            </w: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r>
              <w:rPr>
                <w:sz w:val="22"/>
                <w:szCs w:val="22"/>
              </w:rPr>
              <w:t>3</w:t>
            </w: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r>
              <w:rPr>
                <w:sz w:val="22"/>
                <w:szCs w:val="22"/>
              </w:rPr>
              <w:t>10,7</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3</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11</w:t>
            </w:r>
          </w:p>
        </w:tc>
      </w:tr>
      <w:tr w:rsidR="00145B01" w:rsidRPr="006C35D6" w:rsidTr="00145B01">
        <w:tc>
          <w:tcPr>
            <w:tcW w:w="1701"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Итого:</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40</w:t>
            </w:r>
          </w:p>
        </w:tc>
        <w:tc>
          <w:tcPr>
            <w:tcW w:w="1276"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100</w:t>
            </w:r>
          </w:p>
        </w:tc>
        <w:tc>
          <w:tcPr>
            <w:tcW w:w="1134"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28</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100</w:t>
            </w:r>
          </w:p>
        </w:tc>
        <w:tc>
          <w:tcPr>
            <w:tcW w:w="992"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28</w:t>
            </w:r>
          </w:p>
        </w:tc>
        <w:tc>
          <w:tcPr>
            <w:tcW w:w="993"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100</w:t>
            </w:r>
          </w:p>
        </w:tc>
        <w:tc>
          <w:tcPr>
            <w:tcW w:w="708" w:type="dxa"/>
            <w:tcBorders>
              <w:top w:val="single" w:sz="4" w:space="0" w:color="000000"/>
              <w:left w:val="single" w:sz="4" w:space="0" w:color="000000"/>
              <w:bottom w:val="single" w:sz="4" w:space="0" w:color="000000"/>
            </w:tcBorders>
            <w:shd w:val="clear" w:color="auto" w:fill="auto"/>
          </w:tcPr>
          <w:p w:rsidR="00145B01" w:rsidRPr="006C35D6" w:rsidRDefault="00145B01" w:rsidP="006C35D6">
            <w:pPr>
              <w:jc w:val="both"/>
              <w:rPr>
                <w:sz w:val="22"/>
                <w:szCs w:val="22"/>
              </w:rPr>
            </w:pPr>
            <w:r w:rsidRPr="006C35D6">
              <w:rPr>
                <w:sz w:val="22"/>
                <w:szCs w:val="22"/>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5B01" w:rsidRPr="006C35D6" w:rsidRDefault="00145B01" w:rsidP="006C35D6">
            <w:pPr>
              <w:jc w:val="both"/>
              <w:rPr>
                <w:sz w:val="22"/>
                <w:szCs w:val="22"/>
              </w:rPr>
            </w:pPr>
            <w:r w:rsidRPr="006C35D6">
              <w:rPr>
                <w:sz w:val="22"/>
                <w:szCs w:val="22"/>
              </w:rPr>
              <w:t>100</w:t>
            </w:r>
          </w:p>
        </w:tc>
        <w:tc>
          <w:tcPr>
            <w:tcW w:w="850" w:type="dxa"/>
            <w:tcBorders>
              <w:top w:val="single" w:sz="4" w:space="0" w:color="000000"/>
              <w:left w:val="single" w:sz="4" w:space="0" w:color="000000"/>
              <w:bottom w:val="single" w:sz="4" w:space="0" w:color="000000"/>
              <w:right w:val="single" w:sz="4" w:space="0" w:color="auto"/>
            </w:tcBorders>
          </w:tcPr>
          <w:p w:rsidR="00145B01" w:rsidRPr="006C35D6" w:rsidRDefault="00145B01" w:rsidP="006C35D6">
            <w:pPr>
              <w:jc w:val="both"/>
              <w:rPr>
                <w:sz w:val="22"/>
                <w:szCs w:val="22"/>
              </w:rPr>
            </w:pPr>
            <w:r>
              <w:rPr>
                <w:sz w:val="22"/>
                <w:szCs w:val="22"/>
              </w:rPr>
              <w:t>28</w:t>
            </w:r>
          </w:p>
        </w:tc>
        <w:tc>
          <w:tcPr>
            <w:tcW w:w="851" w:type="dxa"/>
            <w:tcBorders>
              <w:top w:val="single" w:sz="4" w:space="0" w:color="000000"/>
              <w:left w:val="single" w:sz="4" w:space="0" w:color="auto"/>
              <w:bottom w:val="single" w:sz="4" w:space="0" w:color="000000"/>
              <w:right w:val="single" w:sz="4" w:space="0" w:color="000000"/>
            </w:tcBorders>
          </w:tcPr>
          <w:p w:rsidR="00145B01" w:rsidRPr="006C35D6" w:rsidRDefault="00145B01" w:rsidP="006C35D6">
            <w:pPr>
              <w:jc w:val="both"/>
              <w:rPr>
                <w:sz w:val="22"/>
                <w:szCs w:val="22"/>
              </w:rPr>
            </w:pPr>
            <w:r>
              <w:rPr>
                <w:sz w:val="22"/>
                <w:szCs w:val="22"/>
              </w:rPr>
              <w:t>100</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28</w:t>
            </w:r>
          </w:p>
        </w:tc>
        <w:tc>
          <w:tcPr>
            <w:tcW w:w="851" w:type="dxa"/>
            <w:tcBorders>
              <w:top w:val="single" w:sz="4" w:space="0" w:color="000000"/>
              <w:left w:val="single" w:sz="4" w:space="0" w:color="auto"/>
              <w:bottom w:val="single" w:sz="4" w:space="0" w:color="000000"/>
              <w:right w:val="single" w:sz="4" w:space="0" w:color="000000"/>
            </w:tcBorders>
          </w:tcPr>
          <w:p w:rsidR="00145B01" w:rsidRDefault="00145B01" w:rsidP="006C35D6">
            <w:pPr>
              <w:jc w:val="both"/>
              <w:rPr>
                <w:sz w:val="22"/>
                <w:szCs w:val="22"/>
              </w:rPr>
            </w:pPr>
            <w:r>
              <w:rPr>
                <w:sz w:val="22"/>
                <w:szCs w:val="22"/>
              </w:rPr>
              <w:t>100</w:t>
            </w:r>
          </w:p>
        </w:tc>
      </w:tr>
    </w:tbl>
    <w:p w:rsidR="006C35D6" w:rsidRPr="006C35D6" w:rsidRDefault="006C35D6" w:rsidP="006C35D6">
      <w:pPr>
        <w:jc w:val="both"/>
        <w:rPr>
          <w:bCs/>
          <w:sz w:val="22"/>
          <w:szCs w:val="22"/>
        </w:rPr>
      </w:pPr>
      <w:r w:rsidRPr="006C35D6">
        <w:rPr>
          <w:sz w:val="22"/>
          <w:szCs w:val="22"/>
        </w:rPr>
        <w:t xml:space="preserve">       </w:t>
      </w:r>
    </w:p>
    <w:p w:rsidR="006C35D6" w:rsidRPr="00F6039D" w:rsidRDefault="006C35D6" w:rsidP="00F6039D">
      <w:pPr>
        <w:jc w:val="center"/>
        <w:rPr>
          <w:bCs/>
          <w:sz w:val="22"/>
          <w:szCs w:val="22"/>
        </w:rPr>
      </w:pPr>
    </w:p>
    <w:p w:rsidR="006C35D6" w:rsidRPr="00F6039D" w:rsidRDefault="006C35D6" w:rsidP="00F6039D">
      <w:pPr>
        <w:jc w:val="center"/>
        <w:rPr>
          <w:sz w:val="22"/>
          <w:szCs w:val="22"/>
        </w:rPr>
      </w:pPr>
    </w:p>
    <w:p w:rsidR="006C35D6" w:rsidRPr="00F6039D" w:rsidRDefault="006C35D6" w:rsidP="00F6039D">
      <w:pPr>
        <w:jc w:val="center"/>
        <w:rPr>
          <w:b/>
        </w:rPr>
      </w:pPr>
      <w:r w:rsidRPr="00F6039D">
        <w:rPr>
          <w:b/>
        </w:rPr>
        <w:t>Возрастной состав педагогов</w:t>
      </w:r>
    </w:p>
    <w:p w:rsidR="006C35D6" w:rsidRPr="006C35D6" w:rsidRDefault="006C35D6" w:rsidP="006C35D6">
      <w:pPr>
        <w:jc w:val="both"/>
        <w:rPr>
          <w:b/>
          <w:sz w:val="22"/>
          <w:szCs w:val="22"/>
        </w:rPr>
      </w:pPr>
    </w:p>
    <w:tbl>
      <w:tblPr>
        <w:tblW w:w="140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851"/>
        <w:gridCol w:w="850"/>
        <w:gridCol w:w="567"/>
        <w:gridCol w:w="1276"/>
        <w:gridCol w:w="992"/>
        <w:gridCol w:w="851"/>
        <w:gridCol w:w="1276"/>
        <w:gridCol w:w="1134"/>
        <w:gridCol w:w="1203"/>
        <w:gridCol w:w="1207"/>
        <w:gridCol w:w="1207"/>
        <w:gridCol w:w="1207"/>
      </w:tblGrid>
      <w:tr w:rsidR="00145B01" w:rsidRPr="006C35D6" w:rsidTr="00AD0B3A">
        <w:trPr>
          <w:trHeight w:val="260"/>
        </w:trPr>
        <w:tc>
          <w:tcPr>
            <w:tcW w:w="1417" w:type="dxa"/>
            <w:vMerge w:val="restart"/>
            <w:shd w:val="clear" w:color="auto" w:fill="auto"/>
          </w:tcPr>
          <w:p w:rsidR="00145B01" w:rsidRPr="00145B01" w:rsidRDefault="00145B01" w:rsidP="00F6039D">
            <w:pPr>
              <w:jc w:val="center"/>
              <w:rPr>
                <w:b/>
                <w:sz w:val="22"/>
                <w:szCs w:val="22"/>
              </w:rPr>
            </w:pPr>
            <w:r w:rsidRPr="00145B01">
              <w:rPr>
                <w:b/>
                <w:sz w:val="22"/>
                <w:szCs w:val="22"/>
              </w:rPr>
              <w:lastRenderedPageBreak/>
              <w:t>Возрастной состав</w:t>
            </w:r>
          </w:p>
        </w:tc>
        <w:tc>
          <w:tcPr>
            <w:tcW w:w="1701" w:type="dxa"/>
            <w:gridSpan w:val="2"/>
            <w:shd w:val="clear" w:color="auto" w:fill="auto"/>
          </w:tcPr>
          <w:p w:rsidR="00145B01" w:rsidRPr="00145B01" w:rsidRDefault="00145B01" w:rsidP="00F6039D">
            <w:pPr>
              <w:jc w:val="center"/>
              <w:rPr>
                <w:b/>
                <w:sz w:val="22"/>
                <w:szCs w:val="22"/>
              </w:rPr>
            </w:pPr>
            <w:r w:rsidRPr="00145B01">
              <w:rPr>
                <w:b/>
                <w:sz w:val="22"/>
                <w:szCs w:val="22"/>
              </w:rPr>
              <w:t>2012-2013</w:t>
            </w:r>
          </w:p>
          <w:p w:rsidR="00145B01" w:rsidRPr="00145B01" w:rsidRDefault="00145B01" w:rsidP="00F6039D">
            <w:pPr>
              <w:jc w:val="center"/>
              <w:rPr>
                <w:b/>
                <w:sz w:val="22"/>
                <w:szCs w:val="22"/>
              </w:rPr>
            </w:pPr>
            <w:proofErr w:type="spellStart"/>
            <w:r w:rsidRPr="00145B01">
              <w:rPr>
                <w:b/>
                <w:sz w:val="22"/>
                <w:szCs w:val="22"/>
              </w:rPr>
              <w:t>учебн</w:t>
            </w:r>
            <w:proofErr w:type="gramStart"/>
            <w:r w:rsidRPr="00145B01">
              <w:rPr>
                <w:b/>
                <w:sz w:val="22"/>
                <w:szCs w:val="22"/>
              </w:rPr>
              <w:t>.г</w:t>
            </w:r>
            <w:proofErr w:type="gramEnd"/>
            <w:r w:rsidRPr="00145B01">
              <w:rPr>
                <w:b/>
                <w:sz w:val="22"/>
                <w:szCs w:val="22"/>
              </w:rPr>
              <w:t>од</w:t>
            </w:r>
            <w:proofErr w:type="spellEnd"/>
          </w:p>
        </w:tc>
        <w:tc>
          <w:tcPr>
            <w:tcW w:w="1843" w:type="dxa"/>
            <w:gridSpan w:val="2"/>
            <w:shd w:val="clear" w:color="auto" w:fill="auto"/>
          </w:tcPr>
          <w:p w:rsidR="00145B01" w:rsidRPr="00145B01" w:rsidRDefault="00145B01" w:rsidP="00F6039D">
            <w:pPr>
              <w:jc w:val="center"/>
              <w:rPr>
                <w:b/>
                <w:sz w:val="22"/>
                <w:szCs w:val="22"/>
              </w:rPr>
            </w:pPr>
            <w:r w:rsidRPr="00145B01">
              <w:rPr>
                <w:b/>
                <w:sz w:val="22"/>
                <w:szCs w:val="22"/>
              </w:rPr>
              <w:t xml:space="preserve">2013-2014 </w:t>
            </w:r>
            <w:proofErr w:type="spellStart"/>
            <w:r w:rsidRPr="00145B01">
              <w:rPr>
                <w:b/>
                <w:sz w:val="22"/>
                <w:szCs w:val="22"/>
              </w:rPr>
              <w:t>учебн</w:t>
            </w:r>
            <w:proofErr w:type="gramStart"/>
            <w:r w:rsidRPr="00145B01">
              <w:rPr>
                <w:b/>
                <w:sz w:val="22"/>
                <w:szCs w:val="22"/>
              </w:rPr>
              <w:t>.г</w:t>
            </w:r>
            <w:proofErr w:type="gramEnd"/>
            <w:r w:rsidRPr="00145B01">
              <w:rPr>
                <w:b/>
                <w:sz w:val="22"/>
                <w:szCs w:val="22"/>
              </w:rPr>
              <w:t>од</w:t>
            </w:r>
            <w:proofErr w:type="spellEnd"/>
          </w:p>
          <w:p w:rsidR="00145B01" w:rsidRPr="00145B01" w:rsidRDefault="00145B01" w:rsidP="00F6039D">
            <w:pPr>
              <w:jc w:val="center"/>
              <w:rPr>
                <w:b/>
                <w:sz w:val="22"/>
                <w:szCs w:val="22"/>
              </w:rPr>
            </w:pPr>
          </w:p>
        </w:tc>
        <w:tc>
          <w:tcPr>
            <w:tcW w:w="1843" w:type="dxa"/>
            <w:gridSpan w:val="2"/>
            <w:shd w:val="clear" w:color="auto" w:fill="auto"/>
          </w:tcPr>
          <w:p w:rsidR="00145B01" w:rsidRPr="00145B01" w:rsidRDefault="00145B01" w:rsidP="00F6039D">
            <w:pPr>
              <w:jc w:val="center"/>
              <w:rPr>
                <w:b/>
                <w:sz w:val="22"/>
                <w:szCs w:val="22"/>
              </w:rPr>
            </w:pPr>
            <w:r w:rsidRPr="00145B01">
              <w:rPr>
                <w:b/>
                <w:sz w:val="22"/>
                <w:szCs w:val="22"/>
              </w:rPr>
              <w:t>2014-2015</w:t>
            </w:r>
          </w:p>
          <w:p w:rsidR="00145B01" w:rsidRPr="00145B01" w:rsidRDefault="00145B01" w:rsidP="00F6039D">
            <w:pPr>
              <w:jc w:val="center"/>
              <w:rPr>
                <w:b/>
                <w:sz w:val="22"/>
                <w:szCs w:val="22"/>
              </w:rPr>
            </w:pPr>
            <w:proofErr w:type="spellStart"/>
            <w:r w:rsidRPr="00145B01">
              <w:rPr>
                <w:b/>
                <w:sz w:val="22"/>
                <w:szCs w:val="22"/>
              </w:rPr>
              <w:t>учебн</w:t>
            </w:r>
            <w:proofErr w:type="gramStart"/>
            <w:r w:rsidRPr="00145B01">
              <w:rPr>
                <w:b/>
                <w:sz w:val="22"/>
                <w:szCs w:val="22"/>
              </w:rPr>
              <w:t>.г</w:t>
            </w:r>
            <w:proofErr w:type="gramEnd"/>
            <w:r w:rsidRPr="00145B01">
              <w:rPr>
                <w:b/>
                <w:sz w:val="22"/>
                <w:szCs w:val="22"/>
              </w:rPr>
              <w:t>од</w:t>
            </w:r>
            <w:proofErr w:type="spellEnd"/>
          </w:p>
          <w:p w:rsidR="00145B01" w:rsidRPr="00145B01" w:rsidRDefault="00145B01" w:rsidP="00F6039D">
            <w:pPr>
              <w:jc w:val="center"/>
              <w:rPr>
                <w:b/>
                <w:sz w:val="22"/>
                <w:szCs w:val="22"/>
              </w:rPr>
            </w:pPr>
          </w:p>
        </w:tc>
        <w:tc>
          <w:tcPr>
            <w:tcW w:w="2410" w:type="dxa"/>
            <w:gridSpan w:val="2"/>
            <w:shd w:val="clear" w:color="auto" w:fill="auto"/>
          </w:tcPr>
          <w:p w:rsidR="00145B01" w:rsidRPr="00145B01" w:rsidRDefault="00145B01" w:rsidP="00F6039D">
            <w:pPr>
              <w:jc w:val="center"/>
              <w:rPr>
                <w:b/>
                <w:sz w:val="22"/>
                <w:szCs w:val="22"/>
              </w:rPr>
            </w:pPr>
            <w:r w:rsidRPr="00145B01">
              <w:rPr>
                <w:b/>
                <w:sz w:val="22"/>
                <w:szCs w:val="22"/>
              </w:rPr>
              <w:t>2015-2016</w:t>
            </w:r>
          </w:p>
          <w:p w:rsidR="00145B01" w:rsidRPr="00145B01" w:rsidRDefault="00145B01" w:rsidP="00F6039D">
            <w:pPr>
              <w:jc w:val="center"/>
              <w:rPr>
                <w:b/>
                <w:sz w:val="22"/>
                <w:szCs w:val="22"/>
              </w:rPr>
            </w:pPr>
            <w:proofErr w:type="spellStart"/>
            <w:r w:rsidRPr="00145B01">
              <w:rPr>
                <w:b/>
                <w:sz w:val="22"/>
                <w:szCs w:val="22"/>
              </w:rPr>
              <w:t>учебн</w:t>
            </w:r>
            <w:proofErr w:type="gramStart"/>
            <w:r w:rsidRPr="00145B01">
              <w:rPr>
                <w:b/>
                <w:sz w:val="22"/>
                <w:szCs w:val="22"/>
              </w:rPr>
              <w:t>.г</w:t>
            </w:r>
            <w:proofErr w:type="gramEnd"/>
            <w:r w:rsidRPr="00145B01">
              <w:rPr>
                <w:b/>
                <w:sz w:val="22"/>
                <w:szCs w:val="22"/>
              </w:rPr>
              <w:t>од</w:t>
            </w:r>
            <w:proofErr w:type="spellEnd"/>
          </w:p>
          <w:p w:rsidR="00145B01" w:rsidRPr="00145B01" w:rsidRDefault="00145B01" w:rsidP="00F6039D">
            <w:pPr>
              <w:jc w:val="center"/>
              <w:rPr>
                <w:b/>
                <w:sz w:val="22"/>
                <w:szCs w:val="22"/>
              </w:rPr>
            </w:pPr>
          </w:p>
        </w:tc>
        <w:tc>
          <w:tcPr>
            <w:tcW w:w="2410" w:type="dxa"/>
            <w:gridSpan w:val="2"/>
          </w:tcPr>
          <w:p w:rsidR="00145B01" w:rsidRPr="00145B01" w:rsidRDefault="00145B01" w:rsidP="00F6039D">
            <w:pPr>
              <w:jc w:val="center"/>
              <w:rPr>
                <w:b/>
                <w:sz w:val="22"/>
                <w:szCs w:val="22"/>
              </w:rPr>
            </w:pPr>
            <w:r w:rsidRPr="00145B01">
              <w:rPr>
                <w:b/>
                <w:sz w:val="22"/>
                <w:szCs w:val="22"/>
              </w:rPr>
              <w:t>2016-2017</w:t>
            </w:r>
          </w:p>
          <w:p w:rsidR="00145B01" w:rsidRPr="00145B01" w:rsidRDefault="00145B01" w:rsidP="00F6039D">
            <w:pPr>
              <w:jc w:val="center"/>
              <w:rPr>
                <w:b/>
                <w:sz w:val="22"/>
                <w:szCs w:val="22"/>
              </w:rPr>
            </w:pPr>
            <w:r w:rsidRPr="00145B01">
              <w:rPr>
                <w:b/>
                <w:sz w:val="22"/>
                <w:szCs w:val="22"/>
              </w:rPr>
              <w:t>Учебный год</w:t>
            </w:r>
          </w:p>
        </w:tc>
        <w:tc>
          <w:tcPr>
            <w:tcW w:w="2414" w:type="dxa"/>
            <w:gridSpan w:val="2"/>
          </w:tcPr>
          <w:p w:rsidR="00145B01" w:rsidRPr="00145B01" w:rsidRDefault="00145B01" w:rsidP="00F6039D">
            <w:pPr>
              <w:jc w:val="center"/>
              <w:rPr>
                <w:b/>
                <w:sz w:val="22"/>
                <w:szCs w:val="22"/>
              </w:rPr>
            </w:pPr>
            <w:r w:rsidRPr="00145B01">
              <w:rPr>
                <w:b/>
                <w:sz w:val="22"/>
                <w:szCs w:val="22"/>
              </w:rPr>
              <w:t xml:space="preserve">2017-2018 </w:t>
            </w:r>
            <w:proofErr w:type="spellStart"/>
            <w:r w:rsidRPr="00145B01">
              <w:rPr>
                <w:b/>
                <w:sz w:val="22"/>
                <w:szCs w:val="22"/>
              </w:rPr>
              <w:t>уч</w:t>
            </w:r>
            <w:proofErr w:type="gramStart"/>
            <w:r w:rsidRPr="00145B01">
              <w:rPr>
                <w:b/>
                <w:sz w:val="22"/>
                <w:szCs w:val="22"/>
              </w:rPr>
              <w:t>.г</w:t>
            </w:r>
            <w:proofErr w:type="gramEnd"/>
            <w:r w:rsidRPr="00145B01">
              <w:rPr>
                <w:b/>
                <w:sz w:val="22"/>
                <w:szCs w:val="22"/>
              </w:rPr>
              <w:t>од</w:t>
            </w:r>
            <w:proofErr w:type="spellEnd"/>
          </w:p>
        </w:tc>
      </w:tr>
      <w:tr w:rsidR="00145B01" w:rsidRPr="006C35D6" w:rsidTr="00145B01">
        <w:trPr>
          <w:trHeight w:val="220"/>
        </w:trPr>
        <w:tc>
          <w:tcPr>
            <w:tcW w:w="1417" w:type="dxa"/>
            <w:vMerge/>
            <w:shd w:val="clear" w:color="auto" w:fill="auto"/>
          </w:tcPr>
          <w:p w:rsidR="00145B01" w:rsidRPr="00145B01" w:rsidRDefault="00145B01" w:rsidP="006C35D6">
            <w:pPr>
              <w:jc w:val="both"/>
              <w:rPr>
                <w:b/>
                <w:sz w:val="22"/>
                <w:szCs w:val="22"/>
              </w:rPr>
            </w:pPr>
          </w:p>
        </w:tc>
        <w:tc>
          <w:tcPr>
            <w:tcW w:w="851" w:type="dxa"/>
            <w:shd w:val="clear" w:color="auto" w:fill="auto"/>
          </w:tcPr>
          <w:p w:rsidR="00145B01" w:rsidRPr="00145B01" w:rsidRDefault="00145B01" w:rsidP="006C35D6">
            <w:pPr>
              <w:jc w:val="both"/>
              <w:rPr>
                <w:b/>
                <w:sz w:val="22"/>
                <w:szCs w:val="22"/>
              </w:rPr>
            </w:pPr>
            <w:r w:rsidRPr="00145B01">
              <w:rPr>
                <w:b/>
                <w:sz w:val="22"/>
                <w:szCs w:val="22"/>
              </w:rPr>
              <w:t>чел</w:t>
            </w:r>
          </w:p>
        </w:tc>
        <w:tc>
          <w:tcPr>
            <w:tcW w:w="850" w:type="dxa"/>
            <w:shd w:val="clear" w:color="auto" w:fill="auto"/>
          </w:tcPr>
          <w:p w:rsidR="00145B01" w:rsidRPr="00145B01" w:rsidRDefault="00145B01" w:rsidP="006C35D6">
            <w:pPr>
              <w:jc w:val="both"/>
              <w:rPr>
                <w:b/>
                <w:sz w:val="22"/>
                <w:szCs w:val="22"/>
              </w:rPr>
            </w:pPr>
            <w:r w:rsidRPr="00145B01">
              <w:rPr>
                <w:b/>
                <w:sz w:val="22"/>
                <w:szCs w:val="22"/>
              </w:rPr>
              <w:t>%</w:t>
            </w:r>
          </w:p>
        </w:tc>
        <w:tc>
          <w:tcPr>
            <w:tcW w:w="567" w:type="dxa"/>
            <w:shd w:val="clear" w:color="auto" w:fill="auto"/>
          </w:tcPr>
          <w:p w:rsidR="00145B01" w:rsidRPr="00145B01" w:rsidRDefault="00145B01" w:rsidP="006C35D6">
            <w:pPr>
              <w:jc w:val="both"/>
              <w:rPr>
                <w:b/>
                <w:sz w:val="22"/>
                <w:szCs w:val="22"/>
              </w:rPr>
            </w:pPr>
            <w:r w:rsidRPr="00145B01">
              <w:rPr>
                <w:b/>
                <w:sz w:val="22"/>
                <w:szCs w:val="22"/>
              </w:rPr>
              <w:t>чел</w:t>
            </w:r>
          </w:p>
        </w:tc>
        <w:tc>
          <w:tcPr>
            <w:tcW w:w="1276" w:type="dxa"/>
            <w:shd w:val="clear" w:color="auto" w:fill="auto"/>
          </w:tcPr>
          <w:p w:rsidR="00145B01" w:rsidRPr="00145B01" w:rsidRDefault="00145B01" w:rsidP="006C35D6">
            <w:pPr>
              <w:jc w:val="both"/>
              <w:rPr>
                <w:b/>
                <w:sz w:val="22"/>
                <w:szCs w:val="22"/>
              </w:rPr>
            </w:pPr>
            <w:r w:rsidRPr="00145B01">
              <w:rPr>
                <w:b/>
                <w:sz w:val="22"/>
                <w:szCs w:val="22"/>
              </w:rPr>
              <w:t>%</w:t>
            </w:r>
          </w:p>
        </w:tc>
        <w:tc>
          <w:tcPr>
            <w:tcW w:w="992" w:type="dxa"/>
            <w:shd w:val="clear" w:color="auto" w:fill="auto"/>
          </w:tcPr>
          <w:p w:rsidR="00145B01" w:rsidRPr="00145B01" w:rsidRDefault="00145B01" w:rsidP="006C35D6">
            <w:pPr>
              <w:jc w:val="both"/>
              <w:rPr>
                <w:b/>
                <w:sz w:val="22"/>
                <w:szCs w:val="22"/>
              </w:rPr>
            </w:pPr>
            <w:r w:rsidRPr="00145B01">
              <w:rPr>
                <w:b/>
                <w:sz w:val="22"/>
                <w:szCs w:val="22"/>
              </w:rPr>
              <w:t>чел</w:t>
            </w:r>
          </w:p>
        </w:tc>
        <w:tc>
          <w:tcPr>
            <w:tcW w:w="851" w:type="dxa"/>
            <w:shd w:val="clear" w:color="auto" w:fill="auto"/>
          </w:tcPr>
          <w:p w:rsidR="00145B01" w:rsidRPr="00145B01" w:rsidRDefault="00145B01" w:rsidP="006C35D6">
            <w:pPr>
              <w:jc w:val="both"/>
              <w:rPr>
                <w:b/>
                <w:sz w:val="22"/>
                <w:szCs w:val="22"/>
              </w:rPr>
            </w:pPr>
            <w:r w:rsidRPr="00145B01">
              <w:rPr>
                <w:b/>
                <w:sz w:val="22"/>
                <w:szCs w:val="22"/>
              </w:rPr>
              <w:t>%</w:t>
            </w:r>
          </w:p>
        </w:tc>
        <w:tc>
          <w:tcPr>
            <w:tcW w:w="1276" w:type="dxa"/>
            <w:shd w:val="clear" w:color="auto" w:fill="auto"/>
          </w:tcPr>
          <w:p w:rsidR="00145B01" w:rsidRPr="00145B01" w:rsidRDefault="00145B01" w:rsidP="006C35D6">
            <w:pPr>
              <w:jc w:val="both"/>
              <w:rPr>
                <w:b/>
                <w:sz w:val="22"/>
                <w:szCs w:val="22"/>
              </w:rPr>
            </w:pPr>
            <w:r w:rsidRPr="00145B01">
              <w:rPr>
                <w:b/>
                <w:sz w:val="22"/>
                <w:szCs w:val="22"/>
              </w:rPr>
              <w:t>чел</w:t>
            </w:r>
          </w:p>
        </w:tc>
        <w:tc>
          <w:tcPr>
            <w:tcW w:w="1134" w:type="dxa"/>
            <w:shd w:val="clear" w:color="auto" w:fill="auto"/>
          </w:tcPr>
          <w:p w:rsidR="00145B01" w:rsidRPr="00145B01" w:rsidRDefault="00145B01" w:rsidP="006C35D6">
            <w:pPr>
              <w:jc w:val="both"/>
              <w:rPr>
                <w:b/>
                <w:sz w:val="22"/>
                <w:szCs w:val="22"/>
              </w:rPr>
            </w:pPr>
            <w:r w:rsidRPr="00145B01">
              <w:rPr>
                <w:b/>
                <w:sz w:val="22"/>
                <w:szCs w:val="22"/>
              </w:rPr>
              <w:t>%</w:t>
            </w:r>
          </w:p>
        </w:tc>
        <w:tc>
          <w:tcPr>
            <w:tcW w:w="1203" w:type="dxa"/>
          </w:tcPr>
          <w:p w:rsidR="00145B01" w:rsidRPr="00145B01" w:rsidRDefault="00145B01" w:rsidP="006C35D6">
            <w:pPr>
              <w:jc w:val="both"/>
              <w:rPr>
                <w:b/>
                <w:sz w:val="22"/>
                <w:szCs w:val="22"/>
              </w:rPr>
            </w:pPr>
            <w:r w:rsidRPr="00145B01">
              <w:rPr>
                <w:b/>
                <w:sz w:val="22"/>
                <w:szCs w:val="22"/>
              </w:rPr>
              <w:t>Чел.</w:t>
            </w:r>
          </w:p>
        </w:tc>
        <w:tc>
          <w:tcPr>
            <w:tcW w:w="1207" w:type="dxa"/>
          </w:tcPr>
          <w:p w:rsidR="00145B01" w:rsidRPr="00145B01" w:rsidRDefault="00145B01" w:rsidP="006C35D6">
            <w:pPr>
              <w:jc w:val="both"/>
              <w:rPr>
                <w:b/>
                <w:sz w:val="22"/>
                <w:szCs w:val="22"/>
              </w:rPr>
            </w:pPr>
            <w:r w:rsidRPr="00145B01">
              <w:rPr>
                <w:b/>
                <w:sz w:val="22"/>
                <w:szCs w:val="22"/>
              </w:rPr>
              <w:t>%</w:t>
            </w:r>
          </w:p>
        </w:tc>
        <w:tc>
          <w:tcPr>
            <w:tcW w:w="1207" w:type="dxa"/>
          </w:tcPr>
          <w:p w:rsidR="00145B01" w:rsidRPr="00145B01" w:rsidRDefault="00145B01" w:rsidP="006C35D6">
            <w:pPr>
              <w:jc w:val="both"/>
              <w:rPr>
                <w:b/>
                <w:sz w:val="22"/>
                <w:szCs w:val="22"/>
              </w:rPr>
            </w:pPr>
            <w:r w:rsidRPr="00145B01">
              <w:rPr>
                <w:b/>
                <w:sz w:val="22"/>
                <w:szCs w:val="22"/>
              </w:rPr>
              <w:t>Чел.</w:t>
            </w:r>
          </w:p>
        </w:tc>
        <w:tc>
          <w:tcPr>
            <w:tcW w:w="1207" w:type="dxa"/>
          </w:tcPr>
          <w:p w:rsidR="00145B01" w:rsidRPr="00145B01" w:rsidRDefault="00145B01" w:rsidP="006C35D6">
            <w:pPr>
              <w:jc w:val="both"/>
              <w:rPr>
                <w:b/>
                <w:sz w:val="22"/>
                <w:szCs w:val="22"/>
              </w:rPr>
            </w:pPr>
            <w:r w:rsidRPr="00145B01">
              <w:rPr>
                <w:b/>
                <w:sz w:val="22"/>
                <w:szCs w:val="22"/>
              </w:rPr>
              <w:t>%</w:t>
            </w:r>
          </w:p>
        </w:tc>
      </w:tr>
      <w:tr w:rsidR="00145B01" w:rsidRPr="006C35D6" w:rsidTr="00145B01">
        <w:tc>
          <w:tcPr>
            <w:tcW w:w="1417" w:type="dxa"/>
            <w:shd w:val="clear" w:color="auto" w:fill="auto"/>
          </w:tcPr>
          <w:p w:rsidR="00145B01" w:rsidRPr="006C35D6" w:rsidRDefault="00145B01" w:rsidP="006C35D6">
            <w:pPr>
              <w:jc w:val="both"/>
              <w:rPr>
                <w:sz w:val="22"/>
                <w:szCs w:val="22"/>
              </w:rPr>
            </w:pPr>
            <w:r>
              <w:rPr>
                <w:sz w:val="22"/>
                <w:szCs w:val="22"/>
              </w:rPr>
              <w:t>-</w:t>
            </w:r>
            <w:r w:rsidRPr="006C35D6">
              <w:rPr>
                <w:sz w:val="22"/>
                <w:szCs w:val="22"/>
              </w:rPr>
              <w:t xml:space="preserve"> 19 - 25 лет</w:t>
            </w:r>
          </w:p>
        </w:tc>
        <w:tc>
          <w:tcPr>
            <w:tcW w:w="851" w:type="dxa"/>
            <w:shd w:val="clear" w:color="auto" w:fill="auto"/>
          </w:tcPr>
          <w:p w:rsidR="00145B01" w:rsidRPr="006C35D6" w:rsidRDefault="00145B01" w:rsidP="006C35D6">
            <w:pPr>
              <w:jc w:val="both"/>
              <w:rPr>
                <w:sz w:val="22"/>
                <w:szCs w:val="22"/>
              </w:rPr>
            </w:pPr>
            <w:r w:rsidRPr="006C35D6">
              <w:rPr>
                <w:sz w:val="22"/>
                <w:szCs w:val="22"/>
              </w:rPr>
              <w:t>2</w:t>
            </w:r>
          </w:p>
        </w:tc>
        <w:tc>
          <w:tcPr>
            <w:tcW w:w="850" w:type="dxa"/>
            <w:shd w:val="clear" w:color="auto" w:fill="auto"/>
          </w:tcPr>
          <w:p w:rsidR="00145B01" w:rsidRPr="006C35D6" w:rsidRDefault="00145B01" w:rsidP="006C35D6">
            <w:pPr>
              <w:jc w:val="both"/>
              <w:rPr>
                <w:sz w:val="22"/>
                <w:szCs w:val="22"/>
              </w:rPr>
            </w:pPr>
            <w:r w:rsidRPr="006C35D6">
              <w:rPr>
                <w:sz w:val="22"/>
                <w:szCs w:val="22"/>
              </w:rPr>
              <w:t>5</w:t>
            </w:r>
          </w:p>
        </w:tc>
        <w:tc>
          <w:tcPr>
            <w:tcW w:w="567" w:type="dxa"/>
            <w:shd w:val="clear" w:color="auto" w:fill="auto"/>
          </w:tcPr>
          <w:p w:rsidR="00145B01" w:rsidRPr="006C35D6" w:rsidRDefault="00145B01" w:rsidP="006C35D6">
            <w:pPr>
              <w:jc w:val="both"/>
              <w:rPr>
                <w:sz w:val="22"/>
                <w:szCs w:val="22"/>
              </w:rPr>
            </w:pPr>
            <w:r w:rsidRPr="006C35D6">
              <w:rPr>
                <w:sz w:val="22"/>
                <w:szCs w:val="22"/>
              </w:rPr>
              <w:t>-</w:t>
            </w:r>
          </w:p>
        </w:tc>
        <w:tc>
          <w:tcPr>
            <w:tcW w:w="1276" w:type="dxa"/>
            <w:shd w:val="clear" w:color="auto" w:fill="auto"/>
          </w:tcPr>
          <w:p w:rsidR="00145B01" w:rsidRPr="006C35D6" w:rsidRDefault="00145B01" w:rsidP="006C35D6">
            <w:pPr>
              <w:jc w:val="both"/>
              <w:rPr>
                <w:sz w:val="22"/>
                <w:szCs w:val="22"/>
              </w:rPr>
            </w:pPr>
          </w:p>
        </w:tc>
        <w:tc>
          <w:tcPr>
            <w:tcW w:w="992" w:type="dxa"/>
            <w:shd w:val="clear" w:color="auto" w:fill="auto"/>
          </w:tcPr>
          <w:p w:rsidR="00145B01" w:rsidRPr="006C35D6" w:rsidRDefault="00145B01" w:rsidP="006C35D6">
            <w:pPr>
              <w:jc w:val="both"/>
              <w:rPr>
                <w:sz w:val="22"/>
                <w:szCs w:val="22"/>
              </w:rPr>
            </w:pPr>
            <w:r w:rsidRPr="006C35D6">
              <w:rPr>
                <w:sz w:val="22"/>
                <w:szCs w:val="22"/>
              </w:rPr>
              <w:t>1</w:t>
            </w:r>
          </w:p>
        </w:tc>
        <w:tc>
          <w:tcPr>
            <w:tcW w:w="851" w:type="dxa"/>
            <w:shd w:val="clear" w:color="auto" w:fill="auto"/>
          </w:tcPr>
          <w:p w:rsidR="00145B01" w:rsidRPr="006C35D6" w:rsidRDefault="00145B01" w:rsidP="006C35D6">
            <w:pPr>
              <w:jc w:val="both"/>
              <w:rPr>
                <w:sz w:val="22"/>
                <w:szCs w:val="22"/>
              </w:rPr>
            </w:pPr>
            <w:r w:rsidRPr="006C35D6">
              <w:rPr>
                <w:sz w:val="22"/>
                <w:szCs w:val="22"/>
              </w:rPr>
              <w:t>3,6</w:t>
            </w:r>
          </w:p>
        </w:tc>
        <w:tc>
          <w:tcPr>
            <w:tcW w:w="1276" w:type="dxa"/>
            <w:shd w:val="clear" w:color="auto" w:fill="auto"/>
          </w:tcPr>
          <w:p w:rsidR="00145B01" w:rsidRPr="006C35D6" w:rsidRDefault="00145B01" w:rsidP="006C35D6">
            <w:pPr>
              <w:jc w:val="both"/>
              <w:rPr>
                <w:sz w:val="22"/>
                <w:szCs w:val="22"/>
              </w:rPr>
            </w:pPr>
          </w:p>
        </w:tc>
        <w:tc>
          <w:tcPr>
            <w:tcW w:w="1134" w:type="dxa"/>
            <w:shd w:val="clear" w:color="auto" w:fill="auto"/>
          </w:tcPr>
          <w:p w:rsidR="00145B01" w:rsidRPr="006C35D6" w:rsidRDefault="00145B01" w:rsidP="006C35D6">
            <w:pPr>
              <w:jc w:val="both"/>
              <w:rPr>
                <w:sz w:val="22"/>
                <w:szCs w:val="22"/>
              </w:rPr>
            </w:pPr>
          </w:p>
        </w:tc>
        <w:tc>
          <w:tcPr>
            <w:tcW w:w="1203" w:type="dxa"/>
          </w:tcPr>
          <w:p w:rsidR="00145B01" w:rsidRPr="006C35D6" w:rsidRDefault="00145B01" w:rsidP="006C35D6">
            <w:pPr>
              <w:jc w:val="both"/>
              <w:rPr>
                <w:sz w:val="22"/>
                <w:szCs w:val="22"/>
              </w:rPr>
            </w:pPr>
            <w:r>
              <w:rPr>
                <w:sz w:val="22"/>
                <w:szCs w:val="22"/>
              </w:rPr>
              <w:t>2</w:t>
            </w:r>
          </w:p>
        </w:tc>
        <w:tc>
          <w:tcPr>
            <w:tcW w:w="1207" w:type="dxa"/>
          </w:tcPr>
          <w:p w:rsidR="00145B01" w:rsidRPr="006C35D6" w:rsidRDefault="00145B01" w:rsidP="006C35D6">
            <w:pPr>
              <w:jc w:val="both"/>
              <w:rPr>
                <w:sz w:val="22"/>
                <w:szCs w:val="22"/>
              </w:rPr>
            </w:pPr>
            <w:r>
              <w:rPr>
                <w:sz w:val="22"/>
                <w:szCs w:val="22"/>
              </w:rPr>
              <w:t>7,1</w:t>
            </w:r>
          </w:p>
        </w:tc>
        <w:tc>
          <w:tcPr>
            <w:tcW w:w="1207" w:type="dxa"/>
          </w:tcPr>
          <w:p w:rsidR="00145B01" w:rsidRDefault="00145B01" w:rsidP="006C35D6">
            <w:pPr>
              <w:jc w:val="both"/>
              <w:rPr>
                <w:sz w:val="22"/>
                <w:szCs w:val="22"/>
              </w:rPr>
            </w:pPr>
            <w:r>
              <w:rPr>
                <w:sz w:val="22"/>
                <w:szCs w:val="22"/>
              </w:rPr>
              <w:t>2</w:t>
            </w:r>
          </w:p>
        </w:tc>
        <w:tc>
          <w:tcPr>
            <w:tcW w:w="1207" w:type="dxa"/>
          </w:tcPr>
          <w:p w:rsidR="00145B01" w:rsidRDefault="00DC5FFC" w:rsidP="006C35D6">
            <w:pPr>
              <w:jc w:val="both"/>
              <w:rPr>
                <w:sz w:val="22"/>
                <w:szCs w:val="22"/>
              </w:rPr>
            </w:pPr>
            <w:r>
              <w:rPr>
                <w:sz w:val="22"/>
                <w:szCs w:val="22"/>
              </w:rPr>
              <w:t>7</w:t>
            </w:r>
          </w:p>
        </w:tc>
      </w:tr>
      <w:tr w:rsidR="00145B01" w:rsidRPr="006C35D6" w:rsidTr="00145B01">
        <w:tc>
          <w:tcPr>
            <w:tcW w:w="1417" w:type="dxa"/>
            <w:shd w:val="clear" w:color="auto" w:fill="auto"/>
          </w:tcPr>
          <w:p w:rsidR="00145B01" w:rsidRPr="006C35D6" w:rsidRDefault="00145B01" w:rsidP="006C35D6">
            <w:pPr>
              <w:jc w:val="both"/>
              <w:rPr>
                <w:sz w:val="22"/>
                <w:szCs w:val="22"/>
              </w:rPr>
            </w:pPr>
            <w:r w:rsidRPr="006C35D6">
              <w:rPr>
                <w:sz w:val="22"/>
                <w:szCs w:val="22"/>
              </w:rPr>
              <w:t xml:space="preserve"> 26 - 35 лет</w:t>
            </w:r>
          </w:p>
        </w:tc>
        <w:tc>
          <w:tcPr>
            <w:tcW w:w="851" w:type="dxa"/>
            <w:shd w:val="clear" w:color="auto" w:fill="auto"/>
          </w:tcPr>
          <w:p w:rsidR="00145B01" w:rsidRPr="006C35D6" w:rsidRDefault="00145B01" w:rsidP="006C35D6">
            <w:pPr>
              <w:jc w:val="both"/>
              <w:rPr>
                <w:sz w:val="22"/>
                <w:szCs w:val="22"/>
              </w:rPr>
            </w:pPr>
            <w:r w:rsidRPr="006C35D6">
              <w:rPr>
                <w:sz w:val="22"/>
                <w:szCs w:val="22"/>
              </w:rPr>
              <w:t>5</w:t>
            </w:r>
          </w:p>
        </w:tc>
        <w:tc>
          <w:tcPr>
            <w:tcW w:w="850" w:type="dxa"/>
            <w:shd w:val="clear" w:color="auto" w:fill="auto"/>
          </w:tcPr>
          <w:p w:rsidR="00145B01" w:rsidRPr="006C35D6" w:rsidRDefault="00145B01" w:rsidP="006C35D6">
            <w:pPr>
              <w:jc w:val="both"/>
              <w:rPr>
                <w:sz w:val="22"/>
                <w:szCs w:val="22"/>
              </w:rPr>
            </w:pPr>
            <w:r w:rsidRPr="006C35D6">
              <w:rPr>
                <w:sz w:val="22"/>
                <w:szCs w:val="22"/>
              </w:rPr>
              <w:t>12,5</w:t>
            </w:r>
          </w:p>
        </w:tc>
        <w:tc>
          <w:tcPr>
            <w:tcW w:w="567" w:type="dxa"/>
            <w:shd w:val="clear" w:color="auto" w:fill="auto"/>
          </w:tcPr>
          <w:p w:rsidR="00145B01" w:rsidRPr="006C35D6" w:rsidRDefault="00145B01" w:rsidP="006C35D6">
            <w:pPr>
              <w:jc w:val="both"/>
              <w:rPr>
                <w:sz w:val="22"/>
                <w:szCs w:val="22"/>
              </w:rPr>
            </w:pPr>
            <w:r w:rsidRPr="006C35D6">
              <w:rPr>
                <w:sz w:val="22"/>
                <w:szCs w:val="22"/>
              </w:rPr>
              <w:t>4</w:t>
            </w:r>
          </w:p>
        </w:tc>
        <w:tc>
          <w:tcPr>
            <w:tcW w:w="1276" w:type="dxa"/>
            <w:shd w:val="clear" w:color="auto" w:fill="auto"/>
          </w:tcPr>
          <w:p w:rsidR="00145B01" w:rsidRPr="006C35D6" w:rsidRDefault="00145B01" w:rsidP="006C35D6">
            <w:pPr>
              <w:jc w:val="both"/>
              <w:rPr>
                <w:sz w:val="22"/>
                <w:szCs w:val="22"/>
              </w:rPr>
            </w:pPr>
            <w:r w:rsidRPr="006C35D6">
              <w:rPr>
                <w:sz w:val="22"/>
                <w:szCs w:val="22"/>
              </w:rPr>
              <w:t>14,4</w:t>
            </w:r>
          </w:p>
        </w:tc>
        <w:tc>
          <w:tcPr>
            <w:tcW w:w="992" w:type="dxa"/>
            <w:shd w:val="clear" w:color="auto" w:fill="auto"/>
          </w:tcPr>
          <w:p w:rsidR="00145B01" w:rsidRPr="006C35D6" w:rsidRDefault="00145B01" w:rsidP="006C35D6">
            <w:pPr>
              <w:jc w:val="both"/>
              <w:rPr>
                <w:sz w:val="22"/>
                <w:szCs w:val="22"/>
              </w:rPr>
            </w:pPr>
            <w:r w:rsidRPr="006C35D6">
              <w:rPr>
                <w:sz w:val="22"/>
                <w:szCs w:val="22"/>
              </w:rPr>
              <w:t>3</w:t>
            </w:r>
          </w:p>
        </w:tc>
        <w:tc>
          <w:tcPr>
            <w:tcW w:w="851" w:type="dxa"/>
            <w:shd w:val="clear" w:color="auto" w:fill="auto"/>
          </w:tcPr>
          <w:p w:rsidR="00145B01" w:rsidRPr="006C35D6" w:rsidRDefault="00145B01" w:rsidP="006C35D6">
            <w:pPr>
              <w:jc w:val="both"/>
              <w:rPr>
                <w:sz w:val="22"/>
                <w:szCs w:val="22"/>
              </w:rPr>
            </w:pPr>
            <w:r w:rsidRPr="006C35D6">
              <w:rPr>
                <w:sz w:val="22"/>
                <w:szCs w:val="22"/>
              </w:rPr>
              <w:t>10,8</w:t>
            </w:r>
          </w:p>
        </w:tc>
        <w:tc>
          <w:tcPr>
            <w:tcW w:w="1276" w:type="dxa"/>
            <w:shd w:val="clear" w:color="auto" w:fill="auto"/>
          </w:tcPr>
          <w:p w:rsidR="00145B01" w:rsidRPr="006C35D6" w:rsidRDefault="00145B01" w:rsidP="006C35D6">
            <w:pPr>
              <w:jc w:val="both"/>
              <w:rPr>
                <w:sz w:val="22"/>
                <w:szCs w:val="22"/>
              </w:rPr>
            </w:pPr>
            <w:r w:rsidRPr="006C35D6">
              <w:rPr>
                <w:sz w:val="22"/>
                <w:szCs w:val="22"/>
              </w:rPr>
              <w:t>4</w:t>
            </w:r>
          </w:p>
        </w:tc>
        <w:tc>
          <w:tcPr>
            <w:tcW w:w="1134" w:type="dxa"/>
            <w:shd w:val="clear" w:color="auto" w:fill="auto"/>
          </w:tcPr>
          <w:p w:rsidR="00145B01" w:rsidRPr="006C35D6" w:rsidRDefault="00145B01" w:rsidP="006C35D6">
            <w:pPr>
              <w:jc w:val="both"/>
              <w:rPr>
                <w:sz w:val="22"/>
                <w:szCs w:val="22"/>
              </w:rPr>
            </w:pPr>
            <w:r w:rsidRPr="006C35D6">
              <w:rPr>
                <w:sz w:val="22"/>
                <w:szCs w:val="22"/>
              </w:rPr>
              <w:t>14,3</w:t>
            </w:r>
          </w:p>
        </w:tc>
        <w:tc>
          <w:tcPr>
            <w:tcW w:w="1203" w:type="dxa"/>
          </w:tcPr>
          <w:p w:rsidR="00145B01" w:rsidRPr="006C35D6" w:rsidRDefault="00145B01" w:rsidP="006C35D6">
            <w:pPr>
              <w:jc w:val="both"/>
              <w:rPr>
                <w:sz w:val="22"/>
                <w:szCs w:val="22"/>
              </w:rPr>
            </w:pPr>
            <w:r>
              <w:rPr>
                <w:sz w:val="22"/>
                <w:szCs w:val="22"/>
              </w:rPr>
              <w:t>5</w:t>
            </w:r>
          </w:p>
        </w:tc>
        <w:tc>
          <w:tcPr>
            <w:tcW w:w="1207" w:type="dxa"/>
          </w:tcPr>
          <w:p w:rsidR="00145B01" w:rsidRPr="006C35D6" w:rsidRDefault="00145B01" w:rsidP="006C35D6">
            <w:pPr>
              <w:jc w:val="both"/>
              <w:rPr>
                <w:sz w:val="22"/>
                <w:szCs w:val="22"/>
              </w:rPr>
            </w:pPr>
            <w:r>
              <w:rPr>
                <w:sz w:val="22"/>
                <w:szCs w:val="22"/>
              </w:rPr>
              <w:t>17,8</w:t>
            </w:r>
          </w:p>
        </w:tc>
        <w:tc>
          <w:tcPr>
            <w:tcW w:w="1207" w:type="dxa"/>
          </w:tcPr>
          <w:p w:rsidR="00145B01" w:rsidRDefault="00DC5FFC" w:rsidP="006C35D6">
            <w:pPr>
              <w:jc w:val="both"/>
              <w:rPr>
                <w:sz w:val="22"/>
                <w:szCs w:val="22"/>
              </w:rPr>
            </w:pPr>
            <w:r>
              <w:rPr>
                <w:sz w:val="22"/>
                <w:szCs w:val="22"/>
              </w:rPr>
              <w:t>2</w:t>
            </w:r>
          </w:p>
        </w:tc>
        <w:tc>
          <w:tcPr>
            <w:tcW w:w="1207" w:type="dxa"/>
          </w:tcPr>
          <w:p w:rsidR="00145B01" w:rsidRDefault="00DC5FFC" w:rsidP="006C35D6">
            <w:pPr>
              <w:jc w:val="both"/>
              <w:rPr>
                <w:sz w:val="22"/>
                <w:szCs w:val="22"/>
              </w:rPr>
            </w:pPr>
            <w:r>
              <w:rPr>
                <w:sz w:val="22"/>
                <w:szCs w:val="22"/>
              </w:rPr>
              <w:t>7</w:t>
            </w:r>
          </w:p>
        </w:tc>
      </w:tr>
      <w:tr w:rsidR="00145B01" w:rsidRPr="006C35D6" w:rsidTr="00145B01">
        <w:tc>
          <w:tcPr>
            <w:tcW w:w="1417" w:type="dxa"/>
            <w:shd w:val="clear" w:color="auto" w:fill="auto"/>
          </w:tcPr>
          <w:p w:rsidR="00145B01" w:rsidRPr="006C35D6" w:rsidRDefault="00145B01" w:rsidP="006C35D6">
            <w:pPr>
              <w:jc w:val="both"/>
              <w:rPr>
                <w:sz w:val="22"/>
                <w:szCs w:val="22"/>
              </w:rPr>
            </w:pPr>
            <w:r w:rsidRPr="006C35D6">
              <w:rPr>
                <w:sz w:val="22"/>
                <w:szCs w:val="22"/>
              </w:rPr>
              <w:t>36  -  45 лет</w:t>
            </w:r>
          </w:p>
        </w:tc>
        <w:tc>
          <w:tcPr>
            <w:tcW w:w="851" w:type="dxa"/>
            <w:shd w:val="clear" w:color="auto" w:fill="auto"/>
          </w:tcPr>
          <w:p w:rsidR="00145B01" w:rsidRPr="006C35D6" w:rsidRDefault="00145B01" w:rsidP="006C35D6">
            <w:pPr>
              <w:jc w:val="both"/>
              <w:rPr>
                <w:sz w:val="22"/>
                <w:szCs w:val="22"/>
              </w:rPr>
            </w:pPr>
            <w:r w:rsidRPr="006C35D6">
              <w:rPr>
                <w:sz w:val="22"/>
                <w:szCs w:val="22"/>
              </w:rPr>
              <w:t>7</w:t>
            </w:r>
          </w:p>
        </w:tc>
        <w:tc>
          <w:tcPr>
            <w:tcW w:w="850" w:type="dxa"/>
            <w:shd w:val="clear" w:color="auto" w:fill="auto"/>
          </w:tcPr>
          <w:p w:rsidR="00145B01" w:rsidRPr="006C35D6" w:rsidRDefault="00145B01" w:rsidP="006C35D6">
            <w:pPr>
              <w:jc w:val="both"/>
              <w:rPr>
                <w:sz w:val="22"/>
                <w:szCs w:val="22"/>
              </w:rPr>
            </w:pPr>
            <w:r w:rsidRPr="006C35D6">
              <w:rPr>
                <w:sz w:val="22"/>
                <w:szCs w:val="22"/>
              </w:rPr>
              <w:t>17,5</w:t>
            </w:r>
          </w:p>
        </w:tc>
        <w:tc>
          <w:tcPr>
            <w:tcW w:w="567" w:type="dxa"/>
            <w:shd w:val="clear" w:color="auto" w:fill="auto"/>
          </w:tcPr>
          <w:p w:rsidR="00145B01" w:rsidRPr="006C35D6" w:rsidRDefault="00145B01" w:rsidP="006C35D6">
            <w:pPr>
              <w:jc w:val="both"/>
              <w:rPr>
                <w:sz w:val="22"/>
                <w:szCs w:val="22"/>
              </w:rPr>
            </w:pPr>
            <w:r w:rsidRPr="006C35D6">
              <w:rPr>
                <w:sz w:val="22"/>
                <w:szCs w:val="22"/>
              </w:rPr>
              <w:t>6</w:t>
            </w:r>
          </w:p>
        </w:tc>
        <w:tc>
          <w:tcPr>
            <w:tcW w:w="1276" w:type="dxa"/>
            <w:shd w:val="clear" w:color="auto" w:fill="auto"/>
          </w:tcPr>
          <w:p w:rsidR="00145B01" w:rsidRPr="006C35D6" w:rsidRDefault="00145B01" w:rsidP="006C35D6">
            <w:pPr>
              <w:jc w:val="both"/>
              <w:rPr>
                <w:sz w:val="22"/>
                <w:szCs w:val="22"/>
              </w:rPr>
            </w:pPr>
            <w:r w:rsidRPr="006C35D6">
              <w:rPr>
                <w:sz w:val="22"/>
                <w:szCs w:val="22"/>
              </w:rPr>
              <w:t>21,4</w:t>
            </w:r>
          </w:p>
        </w:tc>
        <w:tc>
          <w:tcPr>
            <w:tcW w:w="992" w:type="dxa"/>
            <w:shd w:val="clear" w:color="auto" w:fill="auto"/>
          </w:tcPr>
          <w:p w:rsidR="00145B01" w:rsidRPr="006C35D6" w:rsidRDefault="00145B01" w:rsidP="006C35D6">
            <w:pPr>
              <w:jc w:val="both"/>
              <w:rPr>
                <w:sz w:val="22"/>
                <w:szCs w:val="22"/>
              </w:rPr>
            </w:pPr>
            <w:r w:rsidRPr="006C35D6">
              <w:rPr>
                <w:sz w:val="22"/>
                <w:szCs w:val="22"/>
              </w:rPr>
              <w:t>5</w:t>
            </w:r>
          </w:p>
        </w:tc>
        <w:tc>
          <w:tcPr>
            <w:tcW w:w="851" w:type="dxa"/>
            <w:shd w:val="clear" w:color="auto" w:fill="auto"/>
          </w:tcPr>
          <w:p w:rsidR="00145B01" w:rsidRPr="006C35D6" w:rsidRDefault="00145B01" w:rsidP="006C35D6">
            <w:pPr>
              <w:jc w:val="both"/>
              <w:rPr>
                <w:sz w:val="22"/>
                <w:szCs w:val="22"/>
              </w:rPr>
            </w:pPr>
            <w:r w:rsidRPr="006C35D6">
              <w:rPr>
                <w:sz w:val="22"/>
                <w:szCs w:val="22"/>
              </w:rPr>
              <w:t>17,8</w:t>
            </w:r>
          </w:p>
        </w:tc>
        <w:tc>
          <w:tcPr>
            <w:tcW w:w="1276" w:type="dxa"/>
            <w:shd w:val="clear" w:color="auto" w:fill="auto"/>
          </w:tcPr>
          <w:p w:rsidR="00145B01" w:rsidRPr="006C35D6" w:rsidRDefault="00145B01" w:rsidP="006C35D6">
            <w:pPr>
              <w:jc w:val="both"/>
              <w:rPr>
                <w:sz w:val="22"/>
                <w:szCs w:val="22"/>
              </w:rPr>
            </w:pPr>
            <w:r w:rsidRPr="006C35D6">
              <w:rPr>
                <w:sz w:val="22"/>
                <w:szCs w:val="22"/>
              </w:rPr>
              <w:t>6</w:t>
            </w:r>
          </w:p>
        </w:tc>
        <w:tc>
          <w:tcPr>
            <w:tcW w:w="1134" w:type="dxa"/>
            <w:shd w:val="clear" w:color="auto" w:fill="auto"/>
          </w:tcPr>
          <w:p w:rsidR="00145B01" w:rsidRPr="006C35D6" w:rsidRDefault="00145B01" w:rsidP="006C35D6">
            <w:pPr>
              <w:jc w:val="both"/>
              <w:rPr>
                <w:sz w:val="22"/>
                <w:szCs w:val="22"/>
              </w:rPr>
            </w:pPr>
            <w:r w:rsidRPr="006C35D6">
              <w:rPr>
                <w:sz w:val="22"/>
                <w:szCs w:val="22"/>
              </w:rPr>
              <w:t>21,4</w:t>
            </w:r>
          </w:p>
        </w:tc>
        <w:tc>
          <w:tcPr>
            <w:tcW w:w="1203" w:type="dxa"/>
          </w:tcPr>
          <w:p w:rsidR="00145B01" w:rsidRPr="006C35D6" w:rsidRDefault="00145B01" w:rsidP="006C35D6">
            <w:pPr>
              <w:jc w:val="both"/>
              <w:rPr>
                <w:sz w:val="22"/>
                <w:szCs w:val="22"/>
              </w:rPr>
            </w:pPr>
            <w:r>
              <w:rPr>
                <w:sz w:val="22"/>
                <w:szCs w:val="22"/>
              </w:rPr>
              <w:t>4</w:t>
            </w:r>
          </w:p>
        </w:tc>
        <w:tc>
          <w:tcPr>
            <w:tcW w:w="1207" w:type="dxa"/>
          </w:tcPr>
          <w:p w:rsidR="00145B01" w:rsidRPr="006C35D6" w:rsidRDefault="00145B01" w:rsidP="006C35D6">
            <w:pPr>
              <w:jc w:val="both"/>
              <w:rPr>
                <w:sz w:val="22"/>
                <w:szCs w:val="22"/>
              </w:rPr>
            </w:pPr>
            <w:r>
              <w:rPr>
                <w:sz w:val="22"/>
                <w:szCs w:val="22"/>
              </w:rPr>
              <w:t>14,2</w:t>
            </w:r>
          </w:p>
        </w:tc>
        <w:tc>
          <w:tcPr>
            <w:tcW w:w="1207" w:type="dxa"/>
          </w:tcPr>
          <w:p w:rsidR="00145B01" w:rsidRDefault="00DC5FFC" w:rsidP="006C35D6">
            <w:pPr>
              <w:jc w:val="both"/>
              <w:rPr>
                <w:sz w:val="22"/>
                <w:szCs w:val="22"/>
              </w:rPr>
            </w:pPr>
            <w:r>
              <w:rPr>
                <w:sz w:val="22"/>
                <w:szCs w:val="22"/>
              </w:rPr>
              <w:t>7</w:t>
            </w:r>
          </w:p>
        </w:tc>
        <w:tc>
          <w:tcPr>
            <w:tcW w:w="1207" w:type="dxa"/>
          </w:tcPr>
          <w:p w:rsidR="00145B01" w:rsidRDefault="00DC5FFC" w:rsidP="006C35D6">
            <w:pPr>
              <w:jc w:val="both"/>
              <w:rPr>
                <w:sz w:val="22"/>
                <w:szCs w:val="22"/>
              </w:rPr>
            </w:pPr>
            <w:r>
              <w:rPr>
                <w:sz w:val="22"/>
                <w:szCs w:val="22"/>
              </w:rPr>
              <w:t>25</w:t>
            </w:r>
          </w:p>
        </w:tc>
      </w:tr>
      <w:tr w:rsidR="00145B01" w:rsidRPr="006C35D6" w:rsidTr="00145B01">
        <w:tc>
          <w:tcPr>
            <w:tcW w:w="1417" w:type="dxa"/>
            <w:shd w:val="clear" w:color="auto" w:fill="auto"/>
          </w:tcPr>
          <w:p w:rsidR="00145B01" w:rsidRPr="006C35D6" w:rsidRDefault="00145B01" w:rsidP="006C35D6">
            <w:pPr>
              <w:jc w:val="both"/>
              <w:rPr>
                <w:sz w:val="22"/>
                <w:szCs w:val="22"/>
              </w:rPr>
            </w:pPr>
            <w:r w:rsidRPr="006C35D6">
              <w:rPr>
                <w:sz w:val="22"/>
                <w:szCs w:val="22"/>
              </w:rPr>
              <w:t xml:space="preserve"> 46 -  55 лет</w:t>
            </w:r>
          </w:p>
        </w:tc>
        <w:tc>
          <w:tcPr>
            <w:tcW w:w="851" w:type="dxa"/>
            <w:shd w:val="clear" w:color="auto" w:fill="auto"/>
          </w:tcPr>
          <w:p w:rsidR="00145B01" w:rsidRPr="006C35D6" w:rsidRDefault="00145B01" w:rsidP="006C35D6">
            <w:pPr>
              <w:jc w:val="both"/>
              <w:rPr>
                <w:sz w:val="22"/>
                <w:szCs w:val="22"/>
              </w:rPr>
            </w:pPr>
            <w:r w:rsidRPr="006C35D6">
              <w:rPr>
                <w:sz w:val="22"/>
                <w:szCs w:val="22"/>
              </w:rPr>
              <w:t>18</w:t>
            </w:r>
          </w:p>
        </w:tc>
        <w:tc>
          <w:tcPr>
            <w:tcW w:w="850" w:type="dxa"/>
            <w:shd w:val="clear" w:color="auto" w:fill="auto"/>
          </w:tcPr>
          <w:p w:rsidR="00145B01" w:rsidRPr="006C35D6" w:rsidRDefault="00145B01" w:rsidP="006C35D6">
            <w:pPr>
              <w:jc w:val="both"/>
              <w:rPr>
                <w:sz w:val="22"/>
                <w:szCs w:val="22"/>
              </w:rPr>
            </w:pPr>
            <w:r w:rsidRPr="006C35D6">
              <w:rPr>
                <w:sz w:val="22"/>
                <w:szCs w:val="22"/>
              </w:rPr>
              <w:t>45</w:t>
            </w:r>
          </w:p>
        </w:tc>
        <w:tc>
          <w:tcPr>
            <w:tcW w:w="567" w:type="dxa"/>
            <w:shd w:val="clear" w:color="auto" w:fill="auto"/>
          </w:tcPr>
          <w:p w:rsidR="00145B01" w:rsidRPr="006C35D6" w:rsidRDefault="00145B01" w:rsidP="006C35D6">
            <w:pPr>
              <w:jc w:val="both"/>
              <w:rPr>
                <w:sz w:val="22"/>
                <w:szCs w:val="22"/>
              </w:rPr>
            </w:pPr>
            <w:r w:rsidRPr="006C35D6">
              <w:rPr>
                <w:sz w:val="22"/>
                <w:szCs w:val="22"/>
              </w:rPr>
              <w:t>10</w:t>
            </w:r>
          </w:p>
        </w:tc>
        <w:tc>
          <w:tcPr>
            <w:tcW w:w="1276" w:type="dxa"/>
            <w:shd w:val="clear" w:color="auto" w:fill="auto"/>
          </w:tcPr>
          <w:p w:rsidR="00145B01" w:rsidRPr="006C35D6" w:rsidRDefault="00145B01" w:rsidP="006C35D6">
            <w:pPr>
              <w:jc w:val="both"/>
              <w:rPr>
                <w:sz w:val="22"/>
                <w:szCs w:val="22"/>
              </w:rPr>
            </w:pPr>
            <w:r w:rsidRPr="006C35D6">
              <w:rPr>
                <w:sz w:val="22"/>
                <w:szCs w:val="22"/>
              </w:rPr>
              <w:t>35,7</w:t>
            </w:r>
          </w:p>
        </w:tc>
        <w:tc>
          <w:tcPr>
            <w:tcW w:w="992" w:type="dxa"/>
            <w:shd w:val="clear" w:color="auto" w:fill="auto"/>
          </w:tcPr>
          <w:p w:rsidR="00145B01" w:rsidRPr="006C35D6" w:rsidRDefault="00145B01" w:rsidP="006C35D6">
            <w:pPr>
              <w:jc w:val="both"/>
              <w:rPr>
                <w:sz w:val="22"/>
                <w:szCs w:val="22"/>
              </w:rPr>
            </w:pPr>
            <w:r w:rsidRPr="006C35D6">
              <w:rPr>
                <w:sz w:val="22"/>
                <w:szCs w:val="22"/>
              </w:rPr>
              <w:t>11</w:t>
            </w:r>
          </w:p>
        </w:tc>
        <w:tc>
          <w:tcPr>
            <w:tcW w:w="851" w:type="dxa"/>
            <w:shd w:val="clear" w:color="auto" w:fill="auto"/>
          </w:tcPr>
          <w:p w:rsidR="00145B01" w:rsidRPr="006C35D6" w:rsidRDefault="00145B01" w:rsidP="006C35D6">
            <w:pPr>
              <w:jc w:val="both"/>
              <w:rPr>
                <w:sz w:val="22"/>
                <w:szCs w:val="22"/>
              </w:rPr>
            </w:pPr>
            <w:r w:rsidRPr="006C35D6">
              <w:rPr>
                <w:sz w:val="22"/>
                <w:szCs w:val="22"/>
              </w:rPr>
              <w:t>39,2</w:t>
            </w:r>
          </w:p>
        </w:tc>
        <w:tc>
          <w:tcPr>
            <w:tcW w:w="1276" w:type="dxa"/>
            <w:shd w:val="clear" w:color="auto" w:fill="auto"/>
          </w:tcPr>
          <w:p w:rsidR="00145B01" w:rsidRPr="006C35D6" w:rsidRDefault="00145B01" w:rsidP="006C35D6">
            <w:pPr>
              <w:jc w:val="both"/>
              <w:rPr>
                <w:sz w:val="22"/>
                <w:szCs w:val="22"/>
              </w:rPr>
            </w:pPr>
            <w:r w:rsidRPr="006C35D6">
              <w:rPr>
                <w:sz w:val="22"/>
                <w:szCs w:val="22"/>
              </w:rPr>
              <w:t>10</w:t>
            </w:r>
          </w:p>
        </w:tc>
        <w:tc>
          <w:tcPr>
            <w:tcW w:w="1134" w:type="dxa"/>
            <w:shd w:val="clear" w:color="auto" w:fill="auto"/>
          </w:tcPr>
          <w:p w:rsidR="00145B01" w:rsidRPr="006C35D6" w:rsidRDefault="00145B01" w:rsidP="006C35D6">
            <w:pPr>
              <w:jc w:val="both"/>
              <w:rPr>
                <w:sz w:val="22"/>
                <w:szCs w:val="22"/>
              </w:rPr>
            </w:pPr>
            <w:r w:rsidRPr="006C35D6">
              <w:rPr>
                <w:sz w:val="22"/>
                <w:szCs w:val="22"/>
              </w:rPr>
              <w:t>35,7</w:t>
            </w:r>
          </w:p>
        </w:tc>
        <w:tc>
          <w:tcPr>
            <w:tcW w:w="1203" w:type="dxa"/>
          </w:tcPr>
          <w:p w:rsidR="00145B01" w:rsidRPr="006C35D6" w:rsidRDefault="00145B01" w:rsidP="006C35D6">
            <w:pPr>
              <w:jc w:val="both"/>
              <w:rPr>
                <w:sz w:val="22"/>
                <w:szCs w:val="22"/>
              </w:rPr>
            </w:pPr>
            <w:r>
              <w:rPr>
                <w:sz w:val="22"/>
                <w:szCs w:val="22"/>
              </w:rPr>
              <w:t>11</w:t>
            </w:r>
          </w:p>
        </w:tc>
        <w:tc>
          <w:tcPr>
            <w:tcW w:w="1207" w:type="dxa"/>
          </w:tcPr>
          <w:p w:rsidR="00145B01" w:rsidRPr="006C35D6" w:rsidRDefault="00145B01" w:rsidP="006C35D6">
            <w:pPr>
              <w:jc w:val="both"/>
              <w:rPr>
                <w:sz w:val="22"/>
                <w:szCs w:val="22"/>
              </w:rPr>
            </w:pPr>
            <w:r>
              <w:rPr>
                <w:sz w:val="22"/>
                <w:szCs w:val="22"/>
              </w:rPr>
              <w:t>39,2</w:t>
            </w:r>
          </w:p>
        </w:tc>
        <w:tc>
          <w:tcPr>
            <w:tcW w:w="1207" w:type="dxa"/>
          </w:tcPr>
          <w:p w:rsidR="00145B01" w:rsidRDefault="00DC5FFC" w:rsidP="006C35D6">
            <w:pPr>
              <w:jc w:val="both"/>
              <w:rPr>
                <w:sz w:val="22"/>
                <w:szCs w:val="22"/>
              </w:rPr>
            </w:pPr>
            <w:r>
              <w:rPr>
                <w:sz w:val="22"/>
                <w:szCs w:val="22"/>
              </w:rPr>
              <w:t>8</w:t>
            </w:r>
          </w:p>
        </w:tc>
        <w:tc>
          <w:tcPr>
            <w:tcW w:w="1207" w:type="dxa"/>
          </w:tcPr>
          <w:p w:rsidR="00145B01" w:rsidRDefault="00DC5FFC" w:rsidP="00DC5FFC">
            <w:pPr>
              <w:jc w:val="both"/>
              <w:rPr>
                <w:sz w:val="22"/>
                <w:szCs w:val="22"/>
              </w:rPr>
            </w:pPr>
            <w:r>
              <w:rPr>
                <w:sz w:val="22"/>
                <w:szCs w:val="22"/>
              </w:rPr>
              <w:t>29</w:t>
            </w:r>
          </w:p>
        </w:tc>
      </w:tr>
      <w:tr w:rsidR="00145B01" w:rsidRPr="006C35D6" w:rsidTr="00145B01">
        <w:tc>
          <w:tcPr>
            <w:tcW w:w="1417" w:type="dxa"/>
            <w:shd w:val="clear" w:color="auto" w:fill="auto"/>
          </w:tcPr>
          <w:p w:rsidR="00145B01" w:rsidRPr="006C35D6" w:rsidRDefault="00145B01" w:rsidP="006C35D6">
            <w:pPr>
              <w:jc w:val="both"/>
              <w:rPr>
                <w:sz w:val="22"/>
                <w:szCs w:val="22"/>
              </w:rPr>
            </w:pPr>
            <w:r w:rsidRPr="006C35D6">
              <w:rPr>
                <w:sz w:val="22"/>
                <w:szCs w:val="22"/>
              </w:rPr>
              <w:t xml:space="preserve"> 56 -  60 </w:t>
            </w:r>
          </w:p>
        </w:tc>
        <w:tc>
          <w:tcPr>
            <w:tcW w:w="851" w:type="dxa"/>
            <w:shd w:val="clear" w:color="auto" w:fill="auto"/>
          </w:tcPr>
          <w:p w:rsidR="00145B01" w:rsidRPr="006C35D6" w:rsidRDefault="00145B01" w:rsidP="006C35D6">
            <w:pPr>
              <w:jc w:val="both"/>
              <w:rPr>
                <w:sz w:val="22"/>
                <w:szCs w:val="22"/>
              </w:rPr>
            </w:pPr>
            <w:r w:rsidRPr="006C35D6">
              <w:rPr>
                <w:sz w:val="22"/>
                <w:szCs w:val="22"/>
              </w:rPr>
              <w:t>4</w:t>
            </w:r>
          </w:p>
        </w:tc>
        <w:tc>
          <w:tcPr>
            <w:tcW w:w="850" w:type="dxa"/>
            <w:shd w:val="clear" w:color="auto" w:fill="auto"/>
          </w:tcPr>
          <w:p w:rsidR="00145B01" w:rsidRPr="006C35D6" w:rsidRDefault="00145B01" w:rsidP="006C35D6">
            <w:pPr>
              <w:jc w:val="both"/>
              <w:rPr>
                <w:sz w:val="22"/>
                <w:szCs w:val="22"/>
              </w:rPr>
            </w:pPr>
            <w:r w:rsidRPr="006C35D6">
              <w:rPr>
                <w:sz w:val="22"/>
                <w:szCs w:val="22"/>
              </w:rPr>
              <w:t>10</w:t>
            </w:r>
          </w:p>
        </w:tc>
        <w:tc>
          <w:tcPr>
            <w:tcW w:w="567" w:type="dxa"/>
            <w:shd w:val="clear" w:color="auto" w:fill="auto"/>
          </w:tcPr>
          <w:p w:rsidR="00145B01" w:rsidRPr="006C35D6" w:rsidRDefault="00145B01" w:rsidP="006C35D6">
            <w:pPr>
              <w:jc w:val="both"/>
              <w:rPr>
                <w:sz w:val="22"/>
                <w:szCs w:val="22"/>
              </w:rPr>
            </w:pPr>
            <w:r w:rsidRPr="006C35D6">
              <w:rPr>
                <w:sz w:val="22"/>
                <w:szCs w:val="22"/>
              </w:rPr>
              <w:t>2</w:t>
            </w:r>
          </w:p>
        </w:tc>
        <w:tc>
          <w:tcPr>
            <w:tcW w:w="1276" w:type="dxa"/>
            <w:shd w:val="clear" w:color="auto" w:fill="auto"/>
          </w:tcPr>
          <w:p w:rsidR="00145B01" w:rsidRPr="006C35D6" w:rsidRDefault="00145B01" w:rsidP="006C35D6">
            <w:pPr>
              <w:jc w:val="both"/>
              <w:rPr>
                <w:sz w:val="22"/>
                <w:szCs w:val="22"/>
              </w:rPr>
            </w:pPr>
            <w:r w:rsidRPr="006C35D6">
              <w:rPr>
                <w:sz w:val="22"/>
                <w:szCs w:val="22"/>
              </w:rPr>
              <w:t>7,1</w:t>
            </w:r>
          </w:p>
        </w:tc>
        <w:tc>
          <w:tcPr>
            <w:tcW w:w="992" w:type="dxa"/>
            <w:shd w:val="clear" w:color="auto" w:fill="auto"/>
          </w:tcPr>
          <w:p w:rsidR="00145B01" w:rsidRPr="006C35D6" w:rsidRDefault="00145B01" w:rsidP="006C35D6">
            <w:pPr>
              <w:jc w:val="both"/>
              <w:rPr>
                <w:sz w:val="22"/>
                <w:szCs w:val="22"/>
              </w:rPr>
            </w:pPr>
            <w:r w:rsidRPr="006C35D6">
              <w:rPr>
                <w:sz w:val="22"/>
                <w:szCs w:val="22"/>
              </w:rPr>
              <w:t>3</w:t>
            </w:r>
          </w:p>
        </w:tc>
        <w:tc>
          <w:tcPr>
            <w:tcW w:w="851" w:type="dxa"/>
            <w:shd w:val="clear" w:color="auto" w:fill="auto"/>
          </w:tcPr>
          <w:p w:rsidR="00145B01" w:rsidRPr="006C35D6" w:rsidRDefault="00145B01" w:rsidP="006C35D6">
            <w:pPr>
              <w:jc w:val="both"/>
              <w:rPr>
                <w:sz w:val="22"/>
                <w:szCs w:val="22"/>
              </w:rPr>
            </w:pPr>
            <w:r w:rsidRPr="006C35D6">
              <w:rPr>
                <w:sz w:val="22"/>
                <w:szCs w:val="22"/>
              </w:rPr>
              <w:t>10,8</w:t>
            </w:r>
          </w:p>
        </w:tc>
        <w:tc>
          <w:tcPr>
            <w:tcW w:w="1276" w:type="dxa"/>
            <w:shd w:val="clear" w:color="auto" w:fill="auto"/>
          </w:tcPr>
          <w:p w:rsidR="00145B01" w:rsidRPr="006C35D6" w:rsidRDefault="00145B01" w:rsidP="006C35D6">
            <w:pPr>
              <w:jc w:val="both"/>
              <w:rPr>
                <w:sz w:val="22"/>
                <w:szCs w:val="22"/>
              </w:rPr>
            </w:pPr>
            <w:r w:rsidRPr="006C35D6">
              <w:rPr>
                <w:sz w:val="22"/>
                <w:szCs w:val="22"/>
              </w:rPr>
              <w:t>5</w:t>
            </w:r>
          </w:p>
        </w:tc>
        <w:tc>
          <w:tcPr>
            <w:tcW w:w="1134" w:type="dxa"/>
            <w:shd w:val="clear" w:color="auto" w:fill="auto"/>
          </w:tcPr>
          <w:p w:rsidR="00145B01" w:rsidRPr="006C35D6" w:rsidRDefault="00145B01" w:rsidP="006C35D6">
            <w:pPr>
              <w:jc w:val="both"/>
              <w:rPr>
                <w:sz w:val="22"/>
                <w:szCs w:val="22"/>
              </w:rPr>
            </w:pPr>
            <w:r w:rsidRPr="006C35D6">
              <w:rPr>
                <w:sz w:val="22"/>
                <w:szCs w:val="22"/>
              </w:rPr>
              <w:t>17,9</w:t>
            </w:r>
          </w:p>
        </w:tc>
        <w:tc>
          <w:tcPr>
            <w:tcW w:w="1203" w:type="dxa"/>
          </w:tcPr>
          <w:p w:rsidR="00145B01" w:rsidRPr="006C35D6" w:rsidRDefault="00145B01" w:rsidP="006C35D6">
            <w:pPr>
              <w:jc w:val="both"/>
              <w:rPr>
                <w:sz w:val="22"/>
                <w:szCs w:val="22"/>
              </w:rPr>
            </w:pPr>
            <w:r>
              <w:rPr>
                <w:sz w:val="22"/>
                <w:szCs w:val="22"/>
              </w:rPr>
              <w:t>3</w:t>
            </w:r>
          </w:p>
        </w:tc>
        <w:tc>
          <w:tcPr>
            <w:tcW w:w="1207" w:type="dxa"/>
          </w:tcPr>
          <w:p w:rsidR="00145B01" w:rsidRPr="006C35D6" w:rsidRDefault="00145B01" w:rsidP="006C35D6">
            <w:pPr>
              <w:jc w:val="both"/>
              <w:rPr>
                <w:sz w:val="22"/>
                <w:szCs w:val="22"/>
              </w:rPr>
            </w:pPr>
            <w:r>
              <w:rPr>
                <w:sz w:val="22"/>
                <w:szCs w:val="22"/>
              </w:rPr>
              <w:t>10,7</w:t>
            </w:r>
          </w:p>
        </w:tc>
        <w:tc>
          <w:tcPr>
            <w:tcW w:w="1207" w:type="dxa"/>
          </w:tcPr>
          <w:p w:rsidR="00145B01" w:rsidRDefault="00DC5FFC" w:rsidP="006C35D6">
            <w:pPr>
              <w:jc w:val="both"/>
              <w:rPr>
                <w:sz w:val="22"/>
                <w:szCs w:val="22"/>
              </w:rPr>
            </w:pPr>
            <w:r>
              <w:rPr>
                <w:sz w:val="22"/>
                <w:szCs w:val="22"/>
              </w:rPr>
              <w:t>4</w:t>
            </w:r>
          </w:p>
        </w:tc>
        <w:tc>
          <w:tcPr>
            <w:tcW w:w="1207" w:type="dxa"/>
          </w:tcPr>
          <w:p w:rsidR="00145B01" w:rsidRDefault="00DC5FFC" w:rsidP="00DC5FFC">
            <w:pPr>
              <w:jc w:val="both"/>
              <w:rPr>
                <w:sz w:val="22"/>
                <w:szCs w:val="22"/>
              </w:rPr>
            </w:pPr>
            <w:r>
              <w:rPr>
                <w:sz w:val="22"/>
                <w:szCs w:val="22"/>
              </w:rPr>
              <w:t>14</w:t>
            </w:r>
          </w:p>
        </w:tc>
      </w:tr>
      <w:tr w:rsidR="00145B01" w:rsidRPr="006C35D6" w:rsidTr="00145B01">
        <w:tc>
          <w:tcPr>
            <w:tcW w:w="1417" w:type="dxa"/>
            <w:shd w:val="clear" w:color="auto" w:fill="auto"/>
          </w:tcPr>
          <w:p w:rsidR="00145B01" w:rsidRPr="006C35D6" w:rsidRDefault="00145B01" w:rsidP="006C35D6">
            <w:pPr>
              <w:jc w:val="both"/>
              <w:rPr>
                <w:sz w:val="22"/>
                <w:szCs w:val="22"/>
              </w:rPr>
            </w:pPr>
            <w:r w:rsidRPr="006C35D6">
              <w:rPr>
                <w:sz w:val="22"/>
                <w:szCs w:val="22"/>
              </w:rPr>
              <w:t>Свыше 60</w:t>
            </w:r>
          </w:p>
        </w:tc>
        <w:tc>
          <w:tcPr>
            <w:tcW w:w="851" w:type="dxa"/>
            <w:shd w:val="clear" w:color="auto" w:fill="auto"/>
          </w:tcPr>
          <w:p w:rsidR="00145B01" w:rsidRPr="006C35D6" w:rsidRDefault="00145B01" w:rsidP="006C35D6">
            <w:pPr>
              <w:jc w:val="both"/>
              <w:rPr>
                <w:sz w:val="22"/>
                <w:szCs w:val="22"/>
              </w:rPr>
            </w:pPr>
            <w:r w:rsidRPr="006C35D6">
              <w:rPr>
                <w:sz w:val="22"/>
                <w:szCs w:val="22"/>
              </w:rPr>
              <w:t>4</w:t>
            </w:r>
          </w:p>
        </w:tc>
        <w:tc>
          <w:tcPr>
            <w:tcW w:w="850" w:type="dxa"/>
            <w:shd w:val="clear" w:color="auto" w:fill="auto"/>
          </w:tcPr>
          <w:p w:rsidR="00145B01" w:rsidRPr="006C35D6" w:rsidRDefault="00145B01" w:rsidP="006C35D6">
            <w:pPr>
              <w:jc w:val="both"/>
              <w:rPr>
                <w:sz w:val="22"/>
                <w:szCs w:val="22"/>
              </w:rPr>
            </w:pPr>
            <w:r w:rsidRPr="006C35D6">
              <w:rPr>
                <w:sz w:val="22"/>
                <w:szCs w:val="22"/>
              </w:rPr>
              <w:t>10</w:t>
            </w:r>
          </w:p>
        </w:tc>
        <w:tc>
          <w:tcPr>
            <w:tcW w:w="567" w:type="dxa"/>
            <w:shd w:val="clear" w:color="auto" w:fill="auto"/>
          </w:tcPr>
          <w:p w:rsidR="00145B01" w:rsidRPr="006C35D6" w:rsidRDefault="00145B01" w:rsidP="006C35D6">
            <w:pPr>
              <w:jc w:val="both"/>
              <w:rPr>
                <w:sz w:val="22"/>
                <w:szCs w:val="22"/>
              </w:rPr>
            </w:pPr>
            <w:r w:rsidRPr="006C35D6">
              <w:rPr>
                <w:sz w:val="22"/>
                <w:szCs w:val="22"/>
              </w:rPr>
              <w:t>6</w:t>
            </w:r>
          </w:p>
        </w:tc>
        <w:tc>
          <w:tcPr>
            <w:tcW w:w="1276" w:type="dxa"/>
            <w:shd w:val="clear" w:color="auto" w:fill="auto"/>
          </w:tcPr>
          <w:p w:rsidR="00145B01" w:rsidRPr="006C35D6" w:rsidRDefault="00145B01" w:rsidP="006C35D6">
            <w:pPr>
              <w:jc w:val="both"/>
              <w:rPr>
                <w:sz w:val="22"/>
                <w:szCs w:val="22"/>
              </w:rPr>
            </w:pPr>
            <w:r w:rsidRPr="006C35D6">
              <w:rPr>
                <w:sz w:val="22"/>
                <w:szCs w:val="22"/>
              </w:rPr>
              <w:t>21,4</w:t>
            </w:r>
          </w:p>
        </w:tc>
        <w:tc>
          <w:tcPr>
            <w:tcW w:w="992" w:type="dxa"/>
            <w:shd w:val="clear" w:color="auto" w:fill="auto"/>
          </w:tcPr>
          <w:p w:rsidR="00145B01" w:rsidRPr="006C35D6" w:rsidRDefault="00145B01" w:rsidP="006C35D6">
            <w:pPr>
              <w:jc w:val="both"/>
              <w:rPr>
                <w:sz w:val="22"/>
                <w:szCs w:val="22"/>
              </w:rPr>
            </w:pPr>
            <w:r w:rsidRPr="006C35D6">
              <w:rPr>
                <w:sz w:val="22"/>
                <w:szCs w:val="22"/>
              </w:rPr>
              <w:t>5</w:t>
            </w:r>
          </w:p>
        </w:tc>
        <w:tc>
          <w:tcPr>
            <w:tcW w:w="851" w:type="dxa"/>
            <w:shd w:val="clear" w:color="auto" w:fill="auto"/>
          </w:tcPr>
          <w:p w:rsidR="00145B01" w:rsidRPr="006C35D6" w:rsidRDefault="00145B01" w:rsidP="006C35D6">
            <w:pPr>
              <w:jc w:val="both"/>
              <w:rPr>
                <w:sz w:val="22"/>
                <w:szCs w:val="22"/>
              </w:rPr>
            </w:pPr>
            <w:r w:rsidRPr="006C35D6">
              <w:rPr>
                <w:sz w:val="22"/>
                <w:szCs w:val="22"/>
              </w:rPr>
              <w:t>17,8</w:t>
            </w:r>
          </w:p>
        </w:tc>
        <w:tc>
          <w:tcPr>
            <w:tcW w:w="1276" w:type="dxa"/>
            <w:shd w:val="clear" w:color="auto" w:fill="auto"/>
          </w:tcPr>
          <w:p w:rsidR="00145B01" w:rsidRPr="006C35D6" w:rsidRDefault="00145B01" w:rsidP="006C35D6">
            <w:pPr>
              <w:jc w:val="both"/>
              <w:rPr>
                <w:sz w:val="22"/>
                <w:szCs w:val="22"/>
              </w:rPr>
            </w:pPr>
            <w:r w:rsidRPr="006C35D6">
              <w:rPr>
                <w:sz w:val="22"/>
                <w:szCs w:val="22"/>
              </w:rPr>
              <w:t>3</w:t>
            </w:r>
          </w:p>
        </w:tc>
        <w:tc>
          <w:tcPr>
            <w:tcW w:w="1134" w:type="dxa"/>
            <w:shd w:val="clear" w:color="auto" w:fill="auto"/>
          </w:tcPr>
          <w:p w:rsidR="00145B01" w:rsidRPr="006C35D6" w:rsidRDefault="00145B01" w:rsidP="006C35D6">
            <w:pPr>
              <w:jc w:val="both"/>
              <w:rPr>
                <w:sz w:val="22"/>
                <w:szCs w:val="22"/>
              </w:rPr>
            </w:pPr>
            <w:r w:rsidRPr="006C35D6">
              <w:rPr>
                <w:sz w:val="22"/>
                <w:szCs w:val="22"/>
              </w:rPr>
              <w:t>10,7</w:t>
            </w:r>
          </w:p>
        </w:tc>
        <w:tc>
          <w:tcPr>
            <w:tcW w:w="1203" w:type="dxa"/>
          </w:tcPr>
          <w:p w:rsidR="00145B01" w:rsidRPr="006C35D6" w:rsidRDefault="00145B01" w:rsidP="006C35D6">
            <w:pPr>
              <w:jc w:val="both"/>
              <w:rPr>
                <w:sz w:val="22"/>
                <w:szCs w:val="22"/>
              </w:rPr>
            </w:pPr>
            <w:r>
              <w:rPr>
                <w:sz w:val="22"/>
                <w:szCs w:val="22"/>
              </w:rPr>
              <w:t>3</w:t>
            </w:r>
          </w:p>
        </w:tc>
        <w:tc>
          <w:tcPr>
            <w:tcW w:w="1207" w:type="dxa"/>
          </w:tcPr>
          <w:p w:rsidR="00145B01" w:rsidRPr="006C35D6" w:rsidRDefault="00145B01" w:rsidP="006C35D6">
            <w:pPr>
              <w:jc w:val="both"/>
              <w:rPr>
                <w:sz w:val="22"/>
                <w:szCs w:val="22"/>
              </w:rPr>
            </w:pPr>
            <w:r>
              <w:rPr>
                <w:sz w:val="22"/>
                <w:szCs w:val="22"/>
              </w:rPr>
              <w:t>10,7</w:t>
            </w:r>
          </w:p>
        </w:tc>
        <w:tc>
          <w:tcPr>
            <w:tcW w:w="1207" w:type="dxa"/>
          </w:tcPr>
          <w:p w:rsidR="00145B01" w:rsidRDefault="00DC5FFC" w:rsidP="006C35D6">
            <w:pPr>
              <w:jc w:val="both"/>
              <w:rPr>
                <w:sz w:val="22"/>
                <w:szCs w:val="22"/>
              </w:rPr>
            </w:pPr>
            <w:r>
              <w:rPr>
                <w:sz w:val="22"/>
                <w:szCs w:val="22"/>
              </w:rPr>
              <w:t>5</w:t>
            </w:r>
          </w:p>
        </w:tc>
        <w:tc>
          <w:tcPr>
            <w:tcW w:w="1207" w:type="dxa"/>
          </w:tcPr>
          <w:p w:rsidR="00145B01" w:rsidRDefault="00DC5FFC" w:rsidP="006C35D6">
            <w:pPr>
              <w:jc w:val="both"/>
              <w:rPr>
                <w:sz w:val="22"/>
                <w:szCs w:val="22"/>
              </w:rPr>
            </w:pPr>
            <w:r>
              <w:rPr>
                <w:sz w:val="22"/>
                <w:szCs w:val="22"/>
              </w:rPr>
              <w:t>18</w:t>
            </w:r>
          </w:p>
        </w:tc>
      </w:tr>
      <w:tr w:rsidR="00145B01" w:rsidRPr="006C35D6" w:rsidTr="00145B01">
        <w:tc>
          <w:tcPr>
            <w:tcW w:w="1417" w:type="dxa"/>
            <w:shd w:val="clear" w:color="auto" w:fill="auto"/>
          </w:tcPr>
          <w:p w:rsidR="00145B01" w:rsidRPr="006C35D6" w:rsidRDefault="00145B01" w:rsidP="006C35D6">
            <w:pPr>
              <w:jc w:val="both"/>
              <w:rPr>
                <w:sz w:val="22"/>
                <w:szCs w:val="22"/>
              </w:rPr>
            </w:pPr>
            <w:r w:rsidRPr="006C35D6">
              <w:rPr>
                <w:sz w:val="22"/>
                <w:szCs w:val="22"/>
              </w:rPr>
              <w:t>Итого:</w:t>
            </w:r>
          </w:p>
        </w:tc>
        <w:tc>
          <w:tcPr>
            <w:tcW w:w="851" w:type="dxa"/>
            <w:shd w:val="clear" w:color="auto" w:fill="auto"/>
          </w:tcPr>
          <w:p w:rsidR="00145B01" w:rsidRPr="006C35D6" w:rsidRDefault="00145B01" w:rsidP="006C35D6">
            <w:pPr>
              <w:jc w:val="both"/>
              <w:rPr>
                <w:sz w:val="22"/>
                <w:szCs w:val="22"/>
              </w:rPr>
            </w:pPr>
            <w:r w:rsidRPr="006C35D6">
              <w:rPr>
                <w:sz w:val="22"/>
                <w:szCs w:val="22"/>
              </w:rPr>
              <w:t>40</w:t>
            </w:r>
          </w:p>
        </w:tc>
        <w:tc>
          <w:tcPr>
            <w:tcW w:w="850" w:type="dxa"/>
            <w:shd w:val="clear" w:color="auto" w:fill="auto"/>
          </w:tcPr>
          <w:p w:rsidR="00145B01" w:rsidRPr="006C35D6" w:rsidRDefault="00145B01" w:rsidP="006C35D6">
            <w:pPr>
              <w:jc w:val="both"/>
              <w:rPr>
                <w:sz w:val="22"/>
                <w:szCs w:val="22"/>
              </w:rPr>
            </w:pPr>
            <w:r w:rsidRPr="006C35D6">
              <w:rPr>
                <w:sz w:val="22"/>
                <w:szCs w:val="22"/>
              </w:rPr>
              <w:t>100</w:t>
            </w:r>
          </w:p>
        </w:tc>
        <w:tc>
          <w:tcPr>
            <w:tcW w:w="567" w:type="dxa"/>
            <w:shd w:val="clear" w:color="auto" w:fill="auto"/>
          </w:tcPr>
          <w:p w:rsidR="00145B01" w:rsidRPr="006C35D6" w:rsidRDefault="00145B01" w:rsidP="006C35D6">
            <w:pPr>
              <w:jc w:val="both"/>
              <w:rPr>
                <w:sz w:val="22"/>
                <w:szCs w:val="22"/>
              </w:rPr>
            </w:pPr>
            <w:r w:rsidRPr="006C35D6">
              <w:rPr>
                <w:sz w:val="22"/>
                <w:szCs w:val="22"/>
              </w:rPr>
              <w:t>28</w:t>
            </w:r>
          </w:p>
        </w:tc>
        <w:tc>
          <w:tcPr>
            <w:tcW w:w="1276" w:type="dxa"/>
            <w:shd w:val="clear" w:color="auto" w:fill="auto"/>
          </w:tcPr>
          <w:p w:rsidR="00145B01" w:rsidRPr="006C35D6" w:rsidRDefault="00145B01" w:rsidP="006C35D6">
            <w:pPr>
              <w:jc w:val="both"/>
              <w:rPr>
                <w:sz w:val="22"/>
                <w:szCs w:val="22"/>
              </w:rPr>
            </w:pPr>
          </w:p>
        </w:tc>
        <w:tc>
          <w:tcPr>
            <w:tcW w:w="992" w:type="dxa"/>
            <w:shd w:val="clear" w:color="auto" w:fill="auto"/>
          </w:tcPr>
          <w:p w:rsidR="00145B01" w:rsidRPr="006C35D6" w:rsidRDefault="00145B01" w:rsidP="006C35D6">
            <w:pPr>
              <w:jc w:val="both"/>
              <w:rPr>
                <w:sz w:val="22"/>
                <w:szCs w:val="22"/>
              </w:rPr>
            </w:pPr>
            <w:r w:rsidRPr="006C35D6">
              <w:rPr>
                <w:sz w:val="22"/>
                <w:szCs w:val="22"/>
              </w:rPr>
              <w:t>28</w:t>
            </w:r>
          </w:p>
        </w:tc>
        <w:tc>
          <w:tcPr>
            <w:tcW w:w="851" w:type="dxa"/>
            <w:shd w:val="clear" w:color="auto" w:fill="auto"/>
          </w:tcPr>
          <w:p w:rsidR="00145B01" w:rsidRPr="006C35D6" w:rsidRDefault="00145B01" w:rsidP="006C35D6">
            <w:pPr>
              <w:jc w:val="both"/>
              <w:rPr>
                <w:sz w:val="22"/>
                <w:szCs w:val="22"/>
              </w:rPr>
            </w:pPr>
            <w:r w:rsidRPr="006C35D6">
              <w:rPr>
                <w:sz w:val="22"/>
                <w:szCs w:val="22"/>
              </w:rPr>
              <w:t>100</w:t>
            </w:r>
          </w:p>
        </w:tc>
        <w:tc>
          <w:tcPr>
            <w:tcW w:w="1276" w:type="dxa"/>
            <w:shd w:val="clear" w:color="auto" w:fill="auto"/>
          </w:tcPr>
          <w:p w:rsidR="00145B01" w:rsidRPr="006C35D6" w:rsidRDefault="00145B01" w:rsidP="006C35D6">
            <w:pPr>
              <w:jc w:val="both"/>
              <w:rPr>
                <w:sz w:val="22"/>
                <w:szCs w:val="22"/>
              </w:rPr>
            </w:pPr>
            <w:r w:rsidRPr="006C35D6">
              <w:rPr>
                <w:sz w:val="22"/>
                <w:szCs w:val="22"/>
              </w:rPr>
              <w:t>28</w:t>
            </w:r>
          </w:p>
        </w:tc>
        <w:tc>
          <w:tcPr>
            <w:tcW w:w="1134" w:type="dxa"/>
            <w:shd w:val="clear" w:color="auto" w:fill="auto"/>
          </w:tcPr>
          <w:p w:rsidR="00145B01" w:rsidRPr="006C35D6" w:rsidRDefault="00145B01" w:rsidP="006C35D6">
            <w:pPr>
              <w:jc w:val="both"/>
              <w:rPr>
                <w:sz w:val="22"/>
                <w:szCs w:val="22"/>
              </w:rPr>
            </w:pPr>
            <w:r w:rsidRPr="006C35D6">
              <w:rPr>
                <w:sz w:val="22"/>
                <w:szCs w:val="22"/>
              </w:rPr>
              <w:t>100</w:t>
            </w:r>
          </w:p>
        </w:tc>
        <w:tc>
          <w:tcPr>
            <w:tcW w:w="1203" w:type="dxa"/>
          </w:tcPr>
          <w:p w:rsidR="00145B01" w:rsidRPr="006C35D6" w:rsidRDefault="00145B01" w:rsidP="006C35D6">
            <w:pPr>
              <w:jc w:val="both"/>
              <w:rPr>
                <w:sz w:val="22"/>
                <w:szCs w:val="22"/>
              </w:rPr>
            </w:pPr>
            <w:r>
              <w:rPr>
                <w:sz w:val="22"/>
                <w:szCs w:val="22"/>
              </w:rPr>
              <w:t>28</w:t>
            </w:r>
          </w:p>
        </w:tc>
        <w:tc>
          <w:tcPr>
            <w:tcW w:w="1207" w:type="dxa"/>
          </w:tcPr>
          <w:p w:rsidR="00145B01" w:rsidRPr="006C35D6" w:rsidRDefault="00145B01" w:rsidP="006C35D6">
            <w:pPr>
              <w:jc w:val="both"/>
              <w:rPr>
                <w:sz w:val="22"/>
                <w:szCs w:val="22"/>
              </w:rPr>
            </w:pPr>
            <w:r>
              <w:rPr>
                <w:sz w:val="22"/>
                <w:szCs w:val="22"/>
              </w:rPr>
              <w:t>100</w:t>
            </w:r>
          </w:p>
        </w:tc>
        <w:tc>
          <w:tcPr>
            <w:tcW w:w="1207" w:type="dxa"/>
          </w:tcPr>
          <w:p w:rsidR="00145B01" w:rsidRDefault="00DC5FFC" w:rsidP="006C35D6">
            <w:pPr>
              <w:jc w:val="both"/>
              <w:rPr>
                <w:sz w:val="22"/>
                <w:szCs w:val="22"/>
              </w:rPr>
            </w:pPr>
            <w:r>
              <w:rPr>
                <w:sz w:val="22"/>
                <w:szCs w:val="22"/>
              </w:rPr>
              <w:t>28</w:t>
            </w:r>
          </w:p>
        </w:tc>
        <w:tc>
          <w:tcPr>
            <w:tcW w:w="1207" w:type="dxa"/>
          </w:tcPr>
          <w:p w:rsidR="00145B01" w:rsidRDefault="004311CA" w:rsidP="006C35D6">
            <w:pPr>
              <w:jc w:val="both"/>
              <w:rPr>
                <w:sz w:val="22"/>
                <w:szCs w:val="22"/>
              </w:rPr>
            </w:pPr>
            <w:r>
              <w:rPr>
                <w:sz w:val="22"/>
                <w:szCs w:val="22"/>
              </w:rPr>
              <w:t>100</w:t>
            </w:r>
          </w:p>
        </w:tc>
      </w:tr>
    </w:tbl>
    <w:p w:rsidR="003F29DC" w:rsidRDefault="003F29DC" w:rsidP="00BB6BDF">
      <w:pPr>
        <w:jc w:val="center"/>
        <w:rPr>
          <w:b/>
        </w:rPr>
      </w:pPr>
    </w:p>
    <w:p w:rsidR="006C35D6" w:rsidRDefault="006C35D6" w:rsidP="00BB6BDF">
      <w:pPr>
        <w:jc w:val="center"/>
        <w:rPr>
          <w:b/>
        </w:rPr>
      </w:pPr>
      <w:r w:rsidRPr="00F6039D">
        <w:rPr>
          <w:b/>
        </w:rPr>
        <w:t xml:space="preserve">Средний возраст педагогов – </w:t>
      </w:r>
      <w:r w:rsidR="00AA27E4">
        <w:rPr>
          <w:b/>
        </w:rPr>
        <w:t>47</w:t>
      </w:r>
      <w:r w:rsidR="00F6039D">
        <w:rPr>
          <w:b/>
        </w:rPr>
        <w:t xml:space="preserve"> </w:t>
      </w:r>
      <w:r w:rsidR="00AA27E4">
        <w:rPr>
          <w:b/>
        </w:rPr>
        <w:t>лет</w:t>
      </w:r>
    </w:p>
    <w:p w:rsidR="006C35D6" w:rsidRPr="00F6039D" w:rsidRDefault="006C35D6" w:rsidP="006C35D6">
      <w:pPr>
        <w:jc w:val="both"/>
        <w:rPr>
          <w:b/>
          <w:sz w:val="22"/>
          <w:szCs w:val="22"/>
        </w:rPr>
      </w:pPr>
      <w:r w:rsidRPr="00F6039D">
        <w:rPr>
          <w:b/>
          <w:iCs/>
          <w:sz w:val="22"/>
          <w:szCs w:val="22"/>
          <w:u w:val="single"/>
        </w:rPr>
        <w:t>Повышение квалификации через курсовую переподготовку</w:t>
      </w:r>
    </w:p>
    <w:p w:rsidR="004311CA" w:rsidRPr="004311CA" w:rsidRDefault="006C35D6" w:rsidP="004311CA">
      <w:pPr>
        <w:jc w:val="both"/>
        <w:rPr>
          <w:sz w:val="22"/>
          <w:szCs w:val="22"/>
        </w:rPr>
      </w:pPr>
      <w:r w:rsidRPr="006C35D6">
        <w:rPr>
          <w:sz w:val="22"/>
          <w:szCs w:val="22"/>
        </w:rPr>
        <w:t xml:space="preserve">      Наиболее развитый педагогический коллектив способен не только эффективно использовать имеющийся образовательный потенциал школы, но и эффективно наращивать его за счет новшеств путем самообразования, повышения профессионализма через курсовую подготовку и другое</w:t>
      </w:r>
      <w:proofErr w:type="gramStart"/>
      <w:r w:rsidRPr="006C35D6">
        <w:rPr>
          <w:sz w:val="22"/>
          <w:szCs w:val="22"/>
        </w:rPr>
        <w:t xml:space="preserve"> </w:t>
      </w:r>
      <w:r w:rsidR="004311CA">
        <w:rPr>
          <w:sz w:val="22"/>
          <w:szCs w:val="22"/>
        </w:rPr>
        <w:t>.</w:t>
      </w:r>
      <w:proofErr w:type="gramEnd"/>
      <w:r w:rsidR="004311CA">
        <w:rPr>
          <w:sz w:val="22"/>
          <w:szCs w:val="22"/>
        </w:rPr>
        <w:t xml:space="preserve">Педагоги проходят курсовую переподготовку через дистанционные курсы такие, как на базе </w:t>
      </w:r>
      <w:r w:rsidR="004311CA" w:rsidRPr="004311CA">
        <w:rPr>
          <w:sz w:val="22"/>
          <w:szCs w:val="22"/>
        </w:rPr>
        <w:t xml:space="preserve">учебно-методического журнала « Первое сентября», </w:t>
      </w:r>
      <w:r w:rsidR="004311CA">
        <w:rPr>
          <w:sz w:val="22"/>
          <w:szCs w:val="22"/>
        </w:rPr>
        <w:t>издательства «Просвещение»,  ООО «Столичный учебный центр»и другие.</w:t>
      </w:r>
      <w:r w:rsidR="004311CA" w:rsidRPr="004311CA">
        <w:rPr>
          <w:sz w:val="22"/>
          <w:szCs w:val="22"/>
          <w:lang w:val="en-US"/>
        </w:rPr>
        <w:t> </w:t>
      </w:r>
    </w:p>
    <w:p w:rsidR="006C35D6" w:rsidRPr="006C35D6" w:rsidRDefault="006C35D6" w:rsidP="006C35D6">
      <w:pPr>
        <w:jc w:val="both"/>
        <w:rPr>
          <w:sz w:val="22"/>
          <w:szCs w:val="22"/>
        </w:rPr>
      </w:pPr>
    </w:p>
    <w:tbl>
      <w:tblPr>
        <w:tblW w:w="1503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132"/>
        <w:gridCol w:w="3685"/>
        <w:gridCol w:w="2410"/>
        <w:gridCol w:w="6804"/>
      </w:tblGrid>
      <w:tr w:rsidR="006C35D6" w:rsidRPr="006C35D6" w:rsidTr="00EC52EC">
        <w:tc>
          <w:tcPr>
            <w:tcW w:w="2132" w:type="dxa"/>
            <w:shd w:val="clear" w:color="auto" w:fill="auto"/>
          </w:tcPr>
          <w:p w:rsidR="006C35D6" w:rsidRPr="006C35D6" w:rsidRDefault="006C35D6" w:rsidP="006C35D6">
            <w:pPr>
              <w:jc w:val="both"/>
              <w:rPr>
                <w:bCs/>
                <w:sz w:val="22"/>
                <w:szCs w:val="22"/>
              </w:rPr>
            </w:pPr>
          </w:p>
        </w:tc>
        <w:tc>
          <w:tcPr>
            <w:tcW w:w="3685" w:type="dxa"/>
            <w:shd w:val="clear" w:color="auto" w:fill="auto"/>
          </w:tcPr>
          <w:p w:rsidR="006C35D6" w:rsidRPr="006C35D6" w:rsidRDefault="006C35D6" w:rsidP="006C35D6">
            <w:pPr>
              <w:jc w:val="both"/>
              <w:rPr>
                <w:bCs/>
                <w:sz w:val="22"/>
                <w:szCs w:val="22"/>
              </w:rPr>
            </w:pPr>
            <w:r w:rsidRPr="006C35D6">
              <w:rPr>
                <w:bCs/>
                <w:sz w:val="22"/>
                <w:szCs w:val="22"/>
              </w:rPr>
              <w:t>Всего педагогических   работников</w:t>
            </w:r>
          </w:p>
        </w:tc>
        <w:tc>
          <w:tcPr>
            <w:tcW w:w="2410" w:type="dxa"/>
            <w:shd w:val="clear" w:color="auto" w:fill="auto"/>
          </w:tcPr>
          <w:p w:rsidR="006C35D6" w:rsidRPr="006C35D6" w:rsidRDefault="006C35D6" w:rsidP="006C35D6">
            <w:pPr>
              <w:jc w:val="both"/>
              <w:rPr>
                <w:bCs/>
                <w:sz w:val="22"/>
                <w:szCs w:val="22"/>
              </w:rPr>
            </w:pPr>
            <w:r w:rsidRPr="006C35D6">
              <w:rPr>
                <w:bCs/>
                <w:sz w:val="22"/>
                <w:szCs w:val="22"/>
              </w:rPr>
              <w:t>Всего прошли КП</w:t>
            </w:r>
          </w:p>
        </w:tc>
        <w:tc>
          <w:tcPr>
            <w:tcW w:w="6804" w:type="dxa"/>
            <w:shd w:val="clear" w:color="auto" w:fill="auto"/>
          </w:tcPr>
          <w:p w:rsidR="006C35D6" w:rsidRPr="006C35D6" w:rsidRDefault="006C35D6" w:rsidP="006C35D6">
            <w:pPr>
              <w:jc w:val="both"/>
              <w:rPr>
                <w:sz w:val="22"/>
                <w:szCs w:val="22"/>
              </w:rPr>
            </w:pPr>
            <w:r w:rsidRPr="006C35D6">
              <w:rPr>
                <w:bCs/>
                <w:sz w:val="22"/>
                <w:szCs w:val="22"/>
              </w:rPr>
              <w:t>Ф. И. О. учителя, прошедшего курсовую переподготовку</w:t>
            </w:r>
          </w:p>
        </w:tc>
      </w:tr>
      <w:tr w:rsidR="006C35D6" w:rsidRPr="006C35D6" w:rsidTr="00EC52EC">
        <w:tc>
          <w:tcPr>
            <w:tcW w:w="2132" w:type="dxa"/>
            <w:shd w:val="clear" w:color="auto" w:fill="auto"/>
          </w:tcPr>
          <w:p w:rsidR="006C35D6" w:rsidRPr="006C35D6" w:rsidRDefault="006C35D6" w:rsidP="006C35D6">
            <w:pPr>
              <w:jc w:val="both"/>
              <w:rPr>
                <w:bCs/>
                <w:sz w:val="22"/>
                <w:szCs w:val="22"/>
              </w:rPr>
            </w:pPr>
            <w:r w:rsidRPr="006C35D6">
              <w:rPr>
                <w:bCs/>
                <w:sz w:val="22"/>
                <w:szCs w:val="22"/>
              </w:rPr>
              <w:t>2015-2016</w:t>
            </w:r>
          </w:p>
        </w:tc>
        <w:tc>
          <w:tcPr>
            <w:tcW w:w="3685" w:type="dxa"/>
            <w:shd w:val="clear" w:color="auto" w:fill="auto"/>
          </w:tcPr>
          <w:p w:rsidR="006C35D6" w:rsidRPr="006C35D6" w:rsidRDefault="006C35D6" w:rsidP="006C35D6">
            <w:pPr>
              <w:jc w:val="both"/>
              <w:rPr>
                <w:sz w:val="22"/>
                <w:szCs w:val="22"/>
              </w:rPr>
            </w:pPr>
            <w:r w:rsidRPr="006C35D6">
              <w:rPr>
                <w:sz w:val="22"/>
                <w:szCs w:val="22"/>
              </w:rPr>
              <w:t>28</w:t>
            </w:r>
          </w:p>
        </w:tc>
        <w:tc>
          <w:tcPr>
            <w:tcW w:w="2410" w:type="dxa"/>
            <w:shd w:val="clear" w:color="auto" w:fill="auto"/>
          </w:tcPr>
          <w:p w:rsidR="006C35D6" w:rsidRPr="006C35D6" w:rsidRDefault="006C35D6" w:rsidP="006C35D6">
            <w:pPr>
              <w:jc w:val="both"/>
              <w:rPr>
                <w:sz w:val="22"/>
                <w:szCs w:val="22"/>
              </w:rPr>
            </w:pPr>
            <w:r w:rsidRPr="006C35D6">
              <w:rPr>
                <w:sz w:val="22"/>
                <w:szCs w:val="22"/>
              </w:rPr>
              <w:t>3</w:t>
            </w:r>
          </w:p>
        </w:tc>
        <w:tc>
          <w:tcPr>
            <w:tcW w:w="6804" w:type="dxa"/>
            <w:shd w:val="clear" w:color="auto" w:fill="auto"/>
          </w:tcPr>
          <w:p w:rsidR="006C35D6" w:rsidRPr="006C35D6" w:rsidRDefault="006C35D6" w:rsidP="006C35D6">
            <w:pPr>
              <w:jc w:val="both"/>
              <w:rPr>
                <w:sz w:val="22"/>
                <w:szCs w:val="22"/>
              </w:rPr>
            </w:pPr>
            <w:proofErr w:type="spellStart"/>
            <w:r w:rsidRPr="006C35D6">
              <w:rPr>
                <w:sz w:val="22"/>
                <w:szCs w:val="22"/>
              </w:rPr>
              <w:t>КрюковаТ.Н</w:t>
            </w:r>
            <w:proofErr w:type="spellEnd"/>
            <w:r w:rsidRPr="006C35D6">
              <w:rPr>
                <w:sz w:val="22"/>
                <w:szCs w:val="22"/>
              </w:rPr>
              <w:t xml:space="preserve">., </w:t>
            </w:r>
            <w:proofErr w:type="spellStart"/>
            <w:r w:rsidRPr="006C35D6">
              <w:rPr>
                <w:sz w:val="22"/>
                <w:szCs w:val="22"/>
              </w:rPr>
              <w:t>Сарсумат</w:t>
            </w:r>
            <w:proofErr w:type="spellEnd"/>
            <w:r w:rsidRPr="006C35D6">
              <w:rPr>
                <w:sz w:val="22"/>
                <w:szCs w:val="22"/>
              </w:rPr>
              <w:t xml:space="preserve"> </w:t>
            </w:r>
            <w:proofErr w:type="spellStart"/>
            <w:r w:rsidRPr="006C35D6">
              <w:rPr>
                <w:sz w:val="22"/>
                <w:szCs w:val="22"/>
              </w:rPr>
              <w:t>М.В.,Джантугаев</w:t>
            </w:r>
            <w:proofErr w:type="spellEnd"/>
            <w:r w:rsidRPr="006C35D6">
              <w:rPr>
                <w:sz w:val="22"/>
                <w:szCs w:val="22"/>
              </w:rPr>
              <w:t xml:space="preserve"> Р.З.</w:t>
            </w:r>
          </w:p>
        </w:tc>
      </w:tr>
      <w:tr w:rsidR="004276AC" w:rsidRPr="006C35D6" w:rsidTr="00EC52EC">
        <w:tc>
          <w:tcPr>
            <w:tcW w:w="2132" w:type="dxa"/>
            <w:shd w:val="clear" w:color="auto" w:fill="auto"/>
          </w:tcPr>
          <w:p w:rsidR="004276AC" w:rsidRPr="006C35D6" w:rsidRDefault="004276AC" w:rsidP="006C35D6">
            <w:pPr>
              <w:jc w:val="both"/>
              <w:rPr>
                <w:bCs/>
                <w:sz w:val="22"/>
                <w:szCs w:val="22"/>
              </w:rPr>
            </w:pPr>
            <w:r>
              <w:rPr>
                <w:bCs/>
                <w:sz w:val="22"/>
                <w:szCs w:val="22"/>
              </w:rPr>
              <w:t>2016=2017</w:t>
            </w:r>
          </w:p>
        </w:tc>
        <w:tc>
          <w:tcPr>
            <w:tcW w:w="3685" w:type="dxa"/>
            <w:shd w:val="clear" w:color="auto" w:fill="auto"/>
          </w:tcPr>
          <w:p w:rsidR="004276AC" w:rsidRPr="006C35D6" w:rsidRDefault="004276AC" w:rsidP="006C35D6">
            <w:pPr>
              <w:jc w:val="both"/>
              <w:rPr>
                <w:sz w:val="22"/>
                <w:szCs w:val="22"/>
              </w:rPr>
            </w:pPr>
            <w:r>
              <w:rPr>
                <w:sz w:val="22"/>
                <w:szCs w:val="22"/>
              </w:rPr>
              <w:t>28</w:t>
            </w:r>
          </w:p>
        </w:tc>
        <w:tc>
          <w:tcPr>
            <w:tcW w:w="2410" w:type="dxa"/>
            <w:shd w:val="clear" w:color="auto" w:fill="auto"/>
          </w:tcPr>
          <w:p w:rsidR="004276AC" w:rsidRPr="006C35D6" w:rsidRDefault="001A1383" w:rsidP="006C35D6">
            <w:pPr>
              <w:jc w:val="both"/>
              <w:rPr>
                <w:sz w:val="22"/>
                <w:szCs w:val="22"/>
              </w:rPr>
            </w:pPr>
            <w:r>
              <w:rPr>
                <w:sz w:val="22"/>
                <w:szCs w:val="22"/>
              </w:rPr>
              <w:t>7</w:t>
            </w:r>
          </w:p>
        </w:tc>
        <w:tc>
          <w:tcPr>
            <w:tcW w:w="6804" w:type="dxa"/>
            <w:shd w:val="clear" w:color="auto" w:fill="auto"/>
          </w:tcPr>
          <w:p w:rsidR="004276AC" w:rsidRPr="006C35D6" w:rsidRDefault="004276AC" w:rsidP="006C35D6">
            <w:pPr>
              <w:jc w:val="both"/>
              <w:rPr>
                <w:sz w:val="22"/>
                <w:szCs w:val="22"/>
              </w:rPr>
            </w:pPr>
            <w:r>
              <w:rPr>
                <w:sz w:val="22"/>
                <w:szCs w:val="22"/>
              </w:rPr>
              <w:t xml:space="preserve">Павлова Л.В., </w:t>
            </w:r>
            <w:proofErr w:type="spellStart"/>
            <w:r>
              <w:rPr>
                <w:sz w:val="22"/>
                <w:szCs w:val="22"/>
              </w:rPr>
              <w:t>Ержабалиева</w:t>
            </w:r>
            <w:proofErr w:type="spellEnd"/>
            <w:r>
              <w:rPr>
                <w:sz w:val="22"/>
                <w:szCs w:val="22"/>
              </w:rPr>
              <w:t xml:space="preserve"> А.А., </w:t>
            </w:r>
            <w:proofErr w:type="spellStart"/>
            <w:r>
              <w:rPr>
                <w:sz w:val="22"/>
                <w:szCs w:val="22"/>
              </w:rPr>
              <w:t>Ахмеева</w:t>
            </w:r>
            <w:proofErr w:type="spellEnd"/>
            <w:r>
              <w:rPr>
                <w:sz w:val="22"/>
                <w:szCs w:val="22"/>
              </w:rPr>
              <w:t xml:space="preserve"> Б.Т., Губарева </w:t>
            </w:r>
            <w:proofErr w:type="spellStart"/>
            <w:r>
              <w:rPr>
                <w:sz w:val="22"/>
                <w:szCs w:val="22"/>
              </w:rPr>
              <w:t>Л.А</w:t>
            </w:r>
            <w:proofErr w:type="gramStart"/>
            <w:r>
              <w:rPr>
                <w:sz w:val="22"/>
                <w:szCs w:val="22"/>
              </w:rPr>
              <w:t>,И</w:t>
            </w:r>
            <w:proofErr w:type="gramEnd"/>
            <w:r>
              <w:rPr>
                <w:sz w:val="22"/>
                <w:szCs w:val="22"/>
              </w:rPr>
              <w:t>брагимова</w:t>
            </w:r>
            <w:proofErr w:type="spellEnd"/>
            <w:r>
              <w:rPr>
                <w:sz w:val="22"/>
                <w:szCs w:val="22"/>
              </w:rPr>
              <w:t xml:space="preserve"> О.А., Воробьева О.А., </w:t>
            </w:r>
            <w:proofErr w:type="spellStart"/>
            <w:r>
              <w:rPr>
                <w:sz w:val="22"/>
                <w:szCs w:val="22"/>
              </w:rPr>
              <w:t>Ситникова</w:t>
            </w:r>
            <w:proofErr w:type="spellEnd"/>
            <w:r>
              <w:rPr>
                <w:sz w:val="22"/>
                <w:szCs w:val="22"/>
              </w:rPr>
              <w:t xml:space="preserve"> Т.В.</w:t>
            </w:r>
          </w:p>
        </w:tc>
      </w:tr>
      <w:tr w:rsidR="001A1383" w:rsidRPr="006C35D6" w:rsidTr="00EC52EC">
        <w:tc>
          <w:tcPr>
            <w:tcW w:w="2132" w:type="dxa"/>
            <w:shd w:val="clear" w:color="auto" w:fill="auto"/>
          </w:tcPr>
          <w:p w:rsidR="001A1383" w:rsidRDefault="001A1383" w:rsidP="006C35D6">
            <w:pPr>
              <w:jc w:val="both"/>
              <w:rPr>
                <w:bCs/>
                <w:sz w:val="22"/>
                <w:szCs w:val="22"/>
              </w:rPr>
            </w:pPr>
            <w:r>
              <w:rPr>
                <w:bCs/>
                <w:sz w:val="22"/>
                <w:szCs w:val="22"/>
              </w:rPr>
              <w:t>2017-2018</w:t>
            </w:r>
          </w:p>
        </w:tc>
        <w:tc>
          <w:tcPr>
            <w:tcW w:w="3685" w:type="dxa"/>
            <w:shd w:val="clear" w:color="auto" w:fill="auto"/>
          </w:tcPr>
          <w:p w:rsidR="001A1383" w:rsidRDefault="001A1383" w:rsidP="006C35D6">
            <w:pPr>
              <w:jc w:val="both"/>
              <w:rPr>
                <w:sz w:val="22"/>
                <w:szCs w:val="22"/>
              </w:rPr>
            </w:pPr>
            <w:r>
              <w:rPr>
                <w:sz w:val="22"/>
                <w:szCs w:val="22"/>
              </w:rPr>
              <w:t>28</w:t>
            </w:r>
          </w:p>
        </w:tc>
        <w:tc>
          <w:tcPr>
            <w:tcW w:w="2410" w:type="dxa"/>
            <w:shd w:val="clear" w:color="auto" w:fill="auto"/>
          </w:tcPr>
          <w:p w:rsidR="001A1383" w:rsidRPr="006C35D6" w:rsidRDefault="001A1383" w:rsidP="006C35D6">
            <w:pPr>
              <w:jc w:val="both"/>
              <w:rPr>
                <w:sz w:val="22"/>
                <w:szCs w:val="22"/>
              </w:rPr>
            </w:pPr>
            <w:r>
              <w:rPr>
                <w:sz w:val="22"/>
                <w:szCs w:val="22"/>
              </w:rPr>
              <w:t>10</w:t>
            </w:r>
          </w:p>
        </w:tc>
        <w:tc>
          <w:tcPr>
            <w:tcW w:w="6804" w:type="dxa"/>
            <w:shd w:val="clear" w:color="auto" w:fill="auto"/>
          </w:tcPr>
          <w:p w:rsidR="001A1383" w:rsidRDefault="001A1383" w:rsidP="001A1383">
            <w:pPr>
              <w:jc w:val="both"/>
              <w:rPr>
                <w:sz w:val="22"/>
                <w:szCs w:val="22"/>
              </w:rPr>
            </w:pPr>
            <w:r>
              <w:rPr>
                <w:sz w:val="22"/>
                <w:szCs w:val="22"/>
              </w:rPr>
              <w:t xml:space="preserve">Павлова Л.В., </w:t>
            </w:r>
            <w:proofErr w:type="spellStart"/>
            <w:r>
              <w:rPr>
                <w:sz w:val="22"/>
                <w:szCs w:val="22"/>
              </w:rPr>
              <w:t>Ержабалиева</w:t>
            </w:r>
            <w:proofErr w:type="spellEnd"/>
            <w:r>
              <w:rPr>
                <w:sz w:val="22"/>
                <w:szCs w:val="22"/>
              </w:rPr>
              <w:t xml:space="preserve"> А.А., Губарева Е.А</w:t>
            </w:r>
            <w:proofErr w:type="gramStart"/>
            <w:r>
              <w:rPr>
                <w:sz w:val="22"/>
                <w:szCs w:val="22"/>
              </w:rPr>
              <w:t xml:space="preserve">,, </w:t>
            </w:r>
            <w:proofErr w:type="gramEnd"/>
            <w:r>
              <w:rPr>
                <w:sz w:val="22"/>
                <w:szCs w:val="22"/>
              </w:rPr>
              <w:t xml:space="preserve">Ибрагимова Е.В., Ивановская Л.Г., </w:t>
            </w:r>
            <w:proofErr w:type="spellStart"/>
            <w:r>
              <w:rPr>
                <w:sz w:val="22"/>
                <w:szCs w:val="22"/>
              </w:rPr>
              <w:t>Батралиева</w:t>
            </w:r>
            <w:proofErr w:type="spellEnd"/>
            <w:r>
              <w:rPr>
                <w:sz w:val="22"/>
                <w:szCs w:val="22"/>
              </w:rPr>
              <w:t xml:space="preserve"> Л.Р., </w:t>
            </w:r>
            <w:proofErr w:type="spellStart"/>
            <w:r>
              <w:rPr>
                <w:sz w:val="22"/>
                <w:szCs w:val="22"/>
              </w:rPr>
              <w:t>Тараева</w:t>
            </w:r>
            <w:proofErr w:type="spellEnd"/>
            <w:r>
              <w:rPr>
                <w:sz w:val="22"/>
                <w:szCs w:val="22"/>
              </w:rPr>
              <w:t xml:space="preserve"> С.Е., Крюкова Т.Н., Михеева Л.А., </w:t>
            </w:r>
            <w:proofErr w:type="spellStart"/>
            <w:r>
              <w:rPr>
                <w:sz w:val="22"/>
                <w:szCs w:val="22"/>
              </w:rPr>
              <w:t>Марышева</w:t>
            </w:r>
            <w:proofErr w:type="spellEnd"/>
            <w:r>
              <w:rPr>
                <w:sz w:val="22"/>
                <w:szCs w:val="22"/>
              </w:rPr>
              <w:t xml:space="preserve"> Т.В.</w:t>
            </w:r>
          </w:p>
        </w:tc>
      </w:tr>
    </w:tbl>
    <w:p w:rsidR="003F29DC" w:rsidRPr="006C35D6" w:rsidRDefault="006C35D6" w:rsidP="006C35D6">
      <w:pPr>
        <w:jc w:val="both"/>
        <w:rPr>
          <w:b/>
          <w:bCs/>
          <w:sz w:val="22"/>
          <w:szCs w:val="22"/>
        </w:rPr>
      </w:pPr>
      <w:r w:rsidRPr="006C35D6">
        <w:rPr>
          <w:bCs/>
          <w:sz w:val="22"/>
          <w:szCs w:val="22"/>
        </w:rPr>
        <w:t xml:space="preserve">Большинство педагогов  прошли плановую курсовую подготовку, посещали проблемные  курсы, курсы по освоению информационными технологиями, курсы по введению ФГОС НОО и ФГОС ООО, </w:t>
      </w:r>
      <w:r w:rsidR="001A1383">
        <w:rPr>
          <w:bCs/>
          <w:sz w:val="22"/>
          <w:szCs w:val="22"/>
        </w:rPr>
        <w:t xml:space="preserve">СОО, </w:t>
      </w:r>
      <w:r w:rsidRPr="006C35D6">
        <w:rPr>
          <w:bCs/>
          <w:sz w:val="22"/>
          <w:szCs w:val="22"/>
        </w:rPr>
        <w:t>активно работали по планам самообразования.</w:t>
      </w:r>
      <w:r w:rsidRPr="006C35D6">
        <w:rPr>
          <w:b/>
          <w:bCs/>
          <w:sz w:val="22"/>
          <w:szCs w:val="22"/>
        </w:rPr>
        <w:t xml:space="preserve">              </w:t>
      </w:r>
    </w:p>
    <w:p w:rsidR="00EC52EC" w:rsidRDefault="00EC52EC" w:rsidP="00F6039D">
      <w:pPr>
        <w:jc w:val="center"/>
        <w:rPr>
          <w:b/>
          <w:bCs/>
          <w:sz w:val="28"/>
          <w:szCs w:val="28"/>
        </w:rPr>
      </w:pPr>
    </w:p>
    <w:p w:rsidR="006C35D6" w:rsidRPr="00F6039D" w:rsidRDefault="006C35D6" w:rsidP="00F6039D">
      <w:pPr>
        <w:jc w:val="center"/>
        <w:rPr>
          <w:b/>
          <w:bCs/>
          <w:sz w:val="28"/>
          <w:szCs w:val="28"/>
        </w:rPr>
      </w:pPr>
      <w:r w:rsidRPr="00F6039D">
        <w:rPr>
          <w:b/>
          <w:bCs/>
          <w:sz w:val="28"/>
          <w:szCs w:val="28"/>
        </w:rPr>
        <w:t xml:space="preserve">КАЧЕСТВО  </w:t>
      </w:r>
      <w:r w:rsidR="00F6039D">
        <w:rPr>
          <w:b/>
          <w:bCs/>
          <w:sz w:val="28"/>
          <w:szCs w:val="28"/>
        </w:rPr>
        <w:t>УЧЕБНО-ВОСПИТАТЕЛЬНОГО ПРОЦЕССА</w:t>
      </w:r>
    </w:p>
    <w:p w:rsidR="006C35D6" w:rsidRPr="006C35D6" w:rsidRDefault="006C35D6" w:rsidP="006C35D6">
      <w:pPr>
        <w:jc w:val="both"/>
        <w:rPr>
          <w:b/>
          <w:bCs/>
          <w:sz w:val="22"/>
          <w:szCs w:val="22"/>
        </w:rPr>
      </w:pPr>
      <w:r w:rsidRPr="006C35D6">
        <w:rPr>
          <w:b/>
          <w:bCs/>
          <w:sz w:val="22"/>
          <w:szCs w:val="22"/>
        </w:rPr>
        <w:t xml:space="preserve">Анализ эффективности совместной деятельности педагогов в классах, параллелях на ступенях обучения. </w:t>
      </w:r>
    </w:p>
    <w:p w:rsidR="006C35D6" w:rsidRPr="006C35D6" w:rsidRDefault="006C35D6" w:rsidP="006C35D6">
      <w:pPr>
        <w:jc w:val="both"/>
        <w:rPr>
          <w:sz w:val="22"/>
          <w:szCs w:val="22"/>
        </w:rPr>
      </w:pPr>
      <w:r w:rsidRPr="006C35D6">
        <w:rPr>
          <w:sz w:val="22"/>
          <w:szCs w:val="22"/>
        </w:rPr>
        <w:t xml:space="preserve">Цель образования  – </w:t>
      </w:r>
      <w:r w:rsidRPr="006C35D6">
        <w:rPr>
          <w:b/>
          <w:bCs/>
          <w:i/>
          <w:iCs/>
          <w:sz w:val="22"/>
          <w:szCs w:val="22"/>
        </w:rPr>
        <w:t xml:space="preserve">получение каждым учащимся школы востребованного (не ниже стандарта) образования, соответствующего его склонностям, интересам и возможностям. </w:t>
      </w:r>
      <w:r w:rsidRPr="006C35D6">
        <w:rPr>
          <w:sz w:val="22"/>
          <w:szCs w:val="22"/>
        </w:rPr>
        <w:t xml:space="preserve">Решение данной проблемы в школе происходит путем создания условий, обеспечивающих запланированные результаты для каждого ученика с учетом факторов, влияющих на образовательный процесс: </w:t>
      </w:r>
    </w:p>
    <w:p w:rsidR="006C35D6" w:rsidRPr="006C35D6" w:rsidRDefault="006C35D6" w:rsidP="009D3594">
      <w:pPr>
        <w:numPr>
          <w:ilvl w:val="0"/>
          <w:numId w:val="8"/>
        </w:numPr>
        <w:jc w:val="both"/>
        <w:rPr>
          <w:sz w:val="22"/>
          <w:szCs w:val="22"/>
        </w:rPr>
      </w:pPr>
      <w:r w:rsidRPr="006C35D6">
        <w:rPr>
          <w:sz w:val="22"/>
          <w:szCs w:val="22"/>
        </w:rPr>
        <w:lastRenderedPageBreak/>
        <w:t xml:space="preserve">организация образовательного процесса; </w:t>
      </w:r>
    </w:p>
    <w:p w:rsidR="006C35D6" w:rsidRPr="006C35D6" w:rsidRDefault="006C35D6" w:rsidP="009D3594">
      <w:pPr>
        <w:numPr>
          <w:ilvl w:val="0"/>
          <w:numId w:val="8"/>
        </w:numPr>
        <w:jc w:val="both"/>
        <w:rPr>
          <w:sz w:val="22"/>
          <w:szCs w:val="22"/>
        </w:rPr>
      </w:pPr>
      <w:r w:rsidRPr="006C35D6">
        <w:rPr>
          <w:sz w:val="22"/>
          <w:szCs w:val="22"/>
        </w:rPr>
        <w:t xml:space="preserve">контроль как процесс выявления отклонения от целей через систему мониторинга на уровне стандартов; </w:t>
      </w:r>
    </w:p>
    <w:p w:rsidR="006C35D6" w:rsidRPr="006C35D6" w:rsidRDefault="006C35D6" w:rsidP="009D3594">
      <w:pPr>
        <w:numPr>
          <w:ilvl w:val="0"/>
          <w:numId w:val="8"/>
        </w:numPr>
        <w:jc w:val="both"/>
        <w:rPr>
          <w:sz w:val="22"/>
          <w:szCs w:val="22"/>
        </w:rPr>
      </w:pPr>
      <w:r w:rsidRPr="006C35D6">
        <w:rPr>
          <w:sz w:val="22"/>
          <w:szCs w:val="22"/>
        </w:rPr>
        <w:t xml:space="preserve">анализ результатов для регулирования процесса. </w:t>
      </w:r>
    </w:p>
    <w:p w:rsidR="006C35D6" w:rsidRPr="006C35D6" w:rsidRDefault="006C35D6" w:rsidP="006C35D6">
      <w:pPr>
        <w:jc w:val="both"/>
        <w:rPr>
          <w:i/>
          <w:iCs/>
          <w:sz w:val="22"/>
          <w:szCs w:val="22"/>
          <w:u w:val="single"/>
        </w:rPr>
      </w:pPr>
      <w:r w:rsidRPr="006C35D6">
        <w:rPr>
          <w:sz w:val="22"/>
          <w:szCs w:val="22"/>
        </w:rPr>
        <w:t xml:space="preserve">Создание системы педагогического мониторинга является одной из наиболее важных задач школы. Мониторинг знаний является одновременно диагностикой профессионального мастерства педагогов. В ходе мониторинга поступает обширная диагностическая информация о результатах учебной деятельности педагога. И от того, как сработал каждый учитель-предметник в классе, зависит результат всего класса, параллели, а это значит, можно установить степень слаженности, сработанности всей команды учителей того или иного класса, параллели, что является немаловажным фактором качественного показателя в обучении учащихся класса, параллели. </w:t>
      </w:r>
    </w:p>
    <w:p w:rsidR="006C35D6" w:rsidRDefault="006C35D6" w:rsidP="00F04D71">
      <w:pPr>
        <w:jc w:val="center"/>
        <w:rPr>
          <w:b/>
          <w:iCs/>
          <w:sz w:val="28"/>
          <w:szCs w:val="28"/>
        </w:rPr>
      </w:pPr>
      <w:r w:rsidRPr="003334E7">
        <w:rPr>
          <w:b/>
          <w:iCs/>
          <w:sz w:val="28"/>
          <w:szCs w:val="28"/>
        </w:rPr>
        <w:t>Начальная школа</w:t>
      </w:r>
    </w:p>
    <w:p w:rsidR="00F423C0" w:rsidRDefault="00F423C0" w:rsidP="00EF7E8A">
      <w:r>
        <w:t xml:space="preserve">   </w:t>
      </w:r>
      <w:r w:rsidR="00EF7E8A">
        <w:t xml:space="preserve"> </w:t>
      </w:r>
    </w:p>
    <w:p w:rsidR="00F423C0" w:rsidRDefault="00F423C0" w:rsidP="00F423C0"/>
    <w:tbl>
      <w:tblPr>
        <w:tblW w:w="0" w:type="auto"/>
        <w:jc w:val="center"/>
        <w:tblInd w:w="-116" w:type="dxa"/>
        <w:tblLayout w:type="fixed"/>
        <w:tblCellMar>
          <w:top w:w="105" w:type="dxa"/>
          <w:left w:w="105" w:type="dxa"/>
          <w:bottom w:w="105" w:type="dxa"/>
          <w:right w:w="105" w:type="dxa"/>
        </w:tblCellMar>
        <w:tblLook w:val="0000"/>
      </w:tblPr>
      <w:tblGrid>
        <w:gridCol w:w="5891"/>
        <w:gridCol w:w="3828"/>
        <w:gridCol w:w="4819"/>
      </w:tblGrid>
      <w:tr w:rsidR="00EF7E8A" w:rsidRPr="00E930AA" w:rsidTr="000343DA">
        <w:trPr>
          <w:jc w:val="center"/>
        </w:trPr>
        <w:tc>
          <w:tcPr>
            <w:tcW w:w="5891" w:type="dxa"/>
            <w:tcBorders>
              <w:top w:val="single" w:sz="4" w:space="0" w:color="000000"/>
              <w:left w:val="single" w:sz="4" w:space="0" w:color="000000"/>
              <w:bottom w:val="single" w:sz="4" w:space="0" w:color="000000"/>
            </w:tcBorders>
            <w:shd w:val="clear" w:color="auto" w:fill="auto"/>
          </w:tcPr>
          <w:p w:rsidR="00EF7E8A" w:rsidRPr="00E930AA" w:rsidRDefault="00EF7E8A" w:rsidP="000343DA">
            <w:pPr>
              <w:jc w:val="center"/>
              <w:rPr>
                <w:b/>
                <w:bCs/>
              </w:rPr>
            </w:pPr>
            <w:r>
              <w:rPr>
                <w:b/>
                <w:bCs/>
              </w:rPr>
              <w:t>Учебные годы</w:t>
            </w:r>
          </w:p>
        </w:tc>
        <w:tc>
          <w:tcPr>
            <w:tcW w:w="3828" w:type="dxa"/>
            <w:tcBorders>
              <w:top w:val="single" w:sz="4" w:space="0" w:color="000000"/>
              <w:left w:val="single" w:sz="4" w:space="0" w:color="000000"/>
              <w:bottom w:val="single" w:sz="4" w:space="0" w:color="000000"/>
            </w:tcBorders>
            <w:shd w:val="clear" w:color="auto" w:fill="auto"/>
          </w:tcPr>
          <w:p w:rsidR="00EF7E8A" w:rsidRPr="00E930AA" w:rsidRDefault="00EF7E8A" w:rsidP="000343DA">
            <w:pPr>
              <w:jc w:val="center"/>
              <w:rPr>
                <w:b/>
                <w:bCs/>
              </w:rPr>
            </w:pPr>
            <w:r w:rsidRPr="00E930AA">
              <w:rPr>
                <w:b/>
                <w:bCs/>
              </w:rPr>
              <w:t>Успеваемость (</w:t>
            </w:r>
            <w:proofErr w:type="spellStart"/>
            <w:proofErr w:type="gramStart"/>
            <w:r w:rsidRPr="00E930AA">
              <w:rPr>
                <w:b/>
                <w:bCs/>
              </w:rPr>
              <w:t>в</w:t>
            </w:r>
            <w:proofErr w:type="gramEnd"/>
            <w:r w:rsidRPr="00E930AA">
              <w:rPr>
                <w:b/>
                <w:bCs/>
              </w:rPr>
              <w:t>%</w:t>
            </w:r>
            <w:proofErr w:type="spellEnd"/>
            <w:r w:rsidRPr="00E930AA">
              <w:rPr>
                <w:b/>
                <w:bCs/>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F7E8A" w:rsidRPr="00E930AA" w:rsidRDefault="00EF7E8A" w:rsidP="000343DA">
            <w:pPr>
              <w:jc w:val="center"/>
            </w:pPr>
            <w:r w:rsidRPr="00E930AA">
              <w:rPr>
                <w:b/>
                <w:bCs/>
              </w:rPr>
              <w:t>Качество (</w:t>
            </w:r>
            <w:proofErr w:type="gramStart"/>
            <w:r w:rsidRPr="00E930AA">
              <w:rPr>
                <w:b/>
                <w:bCs/>
              </w:rPr>
              <w:t>в</w:t>
            </w:r>
            <w:proofErr w:type="gramEnd"/>
            <w:r w:rsidRPr="00E930AA">
              <w:rPr>
                <w:b/>
                <w:bCs/>
              </w:rPr>
              <w:t xml:space="preserve"> %)</w:t>
            </w:r>
          </w:p>
        </w:tc>
      </w:tr>
      <w:tr w:rsidR="00EF7E8A" w:rsidRPr="00E930AA" w:rsidTr="000343DA">
        <w:trPr>
          <w:jc w:val="center"/>
        </w:trPr>
        <w:tc>
          <w:tcPr>
            <w:tcW w:w="5891" w:type="dxa"/>
            <w:tcBorders>
              <w:top w:val="single" w:sz="4" w:space="0" w:color="000000"/>
              <w:left w:val="single" w:sz="4" w:space="0" w:color="000000"/>
              <w:bottom w:val="single" w:sz="4" w:space="0" w:color="000000"/>
            </w:tcBorders>
            <w:shd w:val="clear" w:color="auto" w:fill="auto"/>
          </w:tcPr>
          <w:p w:rsidR="00EF7E8A" w:rsidRPr="00E930AA" w:rsidRDefault="00EF7E8A" w:rsidP="000343DA">
            <w:pPr>
              <w:jc w:val="center"/>
            </w:pPr>
            <w:r w:rsidRPr="00E930AA">
              <w:t>2012-2013</w:t>
            </w:r>
          </w:p>
        </w:tc>
        <w:tc>
          <w:tcPr>
            <w:tcW w:w="3828" w:type="dxa"/>
            <w:tcBorders>
              <w:top w:val="single" w:sz="4" w:space="0" w:color="000000"/>
              <w:left w:val="single" w:sz="4" w:space="0" w:color="000000"/>
              <w:bottom w:val="single" w:sz="4" w:space="0" w:color="000000"/>
            </w:tcBorders>
            <w:shd w:val="clear" w:color="auto" w:fill="auto"/>
          </w:tcPr>
          <w:p w:rsidR="00EF7E8A" w:rsidRPr="00E930AA" w:rsidRDefault="00EF7E8A" w:rsidP="000343DA">
            <w:pPr>
              <w:jc w:val="center"/>
            </w:pPr>
            <w:r w:rsidRPr="00E930AA">
              <w:t>98,1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F7E8A" w:rsidRPr="00E930AA" w:rsidRDefault="00EF7E8A" w:rsidP="000343DA">
            <w:pPr>
              <w:jc w:val="center"/>
            </w:pPr>
            <w:r w:rsidRPr="00E930AA">
              <w:t>56,7</w:t>
            </w:r>
          </w:p>
        </w:tc>
      </w:tr>
      <w:tr w:rsidR="00EF7E8A" w:rsidRPr="00E930AA" w:rsidTr="000343DA">
        <w:trPr>
          <w:jc w:val="center"/>
        </w:trPr>
        <w:tc>
          <w:tcPr>
            <w:tcW w:w="5891" w:type="dxa"/>
            <w:tcBorders>
              <w:top w:val="single" w:sz="4" w:space="0" w:color="000000"/>
              <w:left w:val="single" w:sz="4" w:space="0" w:color="000000"/>
              <w:bottom w:val="single" w:sz="4" w:space="0" w:color="000000"/>
            </w:tcBorders>
            <w:shd w:val="clear" w:color="auto" w:fill="auto"/>
          </w:tcPr>
          <w:p w:rsidR="00EF7E8A" w:rsidRPr="00E930AA" w:rsidRDefault="00EF7E8A" w:rsidP="000343DA">
            <w:pPr>
              <w:jc w:val="center"/>
            </w:pPr>
            <w:r w:rsidRPr="00E930AA">
              <w:t>2013-2014</w:t>
            </w:r>
          </w:p>
        </w:tc>
        <w:tc>
          <w:tcPr>
            <w:tcW w:w="3828" w:type="dxa"/>
            <w:tcBorders>
              <w:top w:val="single" w:sz="4" w:space="0" w:color="000000"/>
              <w:left w:val="single" w:sz="4" w:space="0" w:color="000000"/>
              <w:bottom w:val="single" w:sz="4" w:space="0" w:color="000000"/>
            </w:tcBorders>
            <w:shd w:val="clear" w:color="auto" w:fill="auto"/>
          </w:tcPr>
          <w:p w:rsidR="00EF7E8A" w:rsidRPr="00E930AA" w:rsidRDefault="00EF7E8A" w:rsidP="000343DA">
            <w:pPr>
              <w:jc w:val="center"/>
            </w:pPr>
            <w:r w:rsidRPr="00E930AA">
              <w:t>99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F7E8A" w:rsidRPr="00E930AA" w:rsidRDefault="00EF7E8A" w:rsidP="000343DA">
            <w:pPr>
              <w:jc w:val="center"/>
            </w:pPr>
            <w:r w:rsidRPr="00E930AA">
              <w:t>50,5</w:t>
            </w:r>
          </w:p>
        </w:tc>
      </w:tr>
      <w:tr w:rsidR="00EF7E8A" w:rsidRPr="00E930AA" w:rsidTr="000343DA">
        <w:trPr>
          <w:jc w:val="center"/>
        </w:trPr>
        <w:tc>
          <w:tcPr>
            <w:tcW w:w="5891" w:type="dxa"/>
            <w:tcBorders>
              <w:left w:val="single" w:sz="4" w:space="0" w:color="000000"/>
              <w:bottom w:val="single" w:sz="4" w:space="0" w:color="auto"/>
            </w:tcBorders>
            <w:shd w:val="clear" w:color="auto" w:fill="auto"/>
          </w:tcPr>
          <w:p w:rsidR="00EF7E8A" w:rsidRPr="00E930AA" w:rsidRDefault="00EF7E8A" w:rsidP="000343DA">
            <w:pPr>
              <w:jc w:val="center"/>
            </w:pPr>
            <w:r w:rsidRPr="00E930AA">
              <w:t>2014-2015</w:t>
            </w:r>
          </w:p>
        </w:tc>
        <w:tc>
          <w:tcPr>
            <w:tcW w:w="3828" w:type="dxa"/>
            <w:tcBorders>
              <w:left w:val="single" w:sz="4" w:space="0" w:color="000000"/>
              <w:bottom w:val="single" w:sz="4" w:space="0" w:color="auto"/>
            </w:tcBorders>
            <w:shd w:val="clear" w:color="auto" w:fill="auto"/>
          </w:tcPr>
          <w:p w:rsidR="00EF7E8A" w:rsidRPr="00E930AA" w:rsidRDefault="00EF7E8A" w:rsidP="000343DA">
            <w:pPr>
              <w:jc w:val="center"/>
            </w:pPr>
            <w:r w:rsidRPr="00E930AA">
              <w:t>98,4</w:t>
            </w:r>
          </w:p>
        </w:tc>
        <w:tc>
          <w:tcPr>
            <w:tcW w:w="4819" w:type="dxa"/>
            <w:tcBorders>
              <w:left w:val="single" w:sz="4" w:space="0" w:color="000000"/>
              <w:bottom w:val="single" w:sz="4" w:space="0" w:color="auto"/>
              <w:right w:val="single" w:sz="4" w:space="0" w:color="000000"/>
            </w:tcBorders>
            <w:shd w:val="clear" w:color="auto" w:fill="auto"/>
          </w:tcPr>
          <w:p w:rsidR="00EF7E8A" w:rsidRPr="00E930AA" w:rsidRDefault="00EF7E8A" w:rsidP="000343DA">
            <w:pPr>
              <w:jc w:val="center"/>
            </w:pPr>
            <w:r w:rsidRPr="00E930AA">
              <w:t>48</w:t>
            </w:r>
          </w:p>
        </w:tc>
      </w:tr>
      <w:tr w:rsidR="00EF7E8A" w:rsidRPr="00E930AA" w:rsidTr="000343DA">
        <w:trPr>
          <w:jc w:val="center"/>
        </w:trPr>
        <w:tc>
          <w:tcPr>
            <w:tcW w:w="5891" w:type="dxa"/>
            <w:tcBorders>
              <w:top w:val="single" w:sz="4" w:space="0" w:color="auto"/>
              <w:left w:val="single" w:sz="4" w:space="0" w:color="000000"/>
              <w:bottom w:val="single" w:sz="4" w:space="0" w:color="auto"/>
            </w:tcBorders>
            <w:shd w:val="clear" w:color="auto" w:fill="auto"/>
          </w:tcPr>
          <w:p w:rsidR="00EF7E8A" w:rsidRPr="00E930AA" w:rsidRDefault="00EF7E8A" w:rsidP="000343DA">
            <w:pPr>
              <w:jc w:val="center"/>
            </w:pPr>
            <w:r w:rsidRPr="00E930AA">
              <w:t>2015-2016</w:t>
            </w:r>
          </w:p>
        </w:tc>
        <w:tc>
          <w:tcPr>
            <w:tcW w:w="3828" w:type="dxa"/>
            <w:tcBorders>
              <w:top w:val="single" w:sz="4" w:space="0" w:color="auto"/>
              <w:left w:val="single" w:sz="4" w:space="0" w:color="000000"/>
              <w:bottom w:val="single" w:sz="4" w:space="0" w:color="auto"/>
            </w:tcBorders>
            <w:shd w:val="clear" w:color="auto" w:fill="auto"/>
          </w:tcPr>
          <w:p w:rsidR="00EF7E8A" w:rsidRPr="00E930AA" w:rsidRDefault="00EF7E8A" w:rsidP="000343DA">
            <w:pPr>
              <w:jc w:val="center"/>
            </w:pPr>
            <w:r w:rsidRPr="00E930AA">
              <w:t>100</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rsidR="00EF7E8A" w:rsidRPr="00E930AA" w:rsidRDefault="00EF7E8A" w:rsidP="000343DA">
            <w:pPr>
              <w:jc w:val="center"/>
            </w:pPr>
            <w:r w:rsidRPr="00E930AA">
              <w:t>49,1</w:t>
            </w:r>
          </w:p>
        </w:tc>
      </w:tr>
      <w:tr w:rsidR="00EF7E8A" w:rsidRPr="00E930AA" w:rsidTr="001A1383">
        <w:trPr>
          <w:jc w:val="center"/>
        </w:trPr>
        <w:tc>
          <w:tcPr>
            <w:tcW w:w="5891" w:type="dxa"/>
            <w:tcBorders>
              <w:top w:val="single" w:sz="4" w:space="0" w:color="auto"/>
              <w:left w:val="single" w:sz="4" w:space="0" w:color="000000"/>
              <w:bottom w:val="single" w:sz="4" w:space="0" w:color="auto"/>
            </w:tcBorders>
            <w:shd w:val="clear" w:color="auto" w:fill="auto"/>
          </w:tcPr>
          <w:p w:rsidR="00EF7E8A" w:rsidRPr="00E930AA" w:rsidRDefault="00EF7E8A" w:rsidP="000343DA">
            <w:pPr>
              <w:jc w:val="center"/>
            </w:pPr>
            <w:r>
              <w:t>2016-2017</w:t>
            </w:r>
          </w:p>
        </w:tc>
        <w:tc>
          <w:tcPr>
            <w:tcW w:w="3828" w:type="dxa"/>
            <w:tcBorders>
              <w:top w:val="single" w:sz="4" w:space="0" w:color="auto"/>
              <w:left w:val="single" w:sz="4" w:space="0" w:color="000000"/>
              <w:bottom w:val="single" w:sz="4" w:space="0" w:color="auto"/>
            </w:tcBorders>
            <w:shd w:val="clear" w:color="auto" w:fill="auto"/>
          </w:tcPr>
          <w:p w:rsidR="00EF7E8A" w:rsidRPr="00E930AA" w:rsidRDefault="00EF7E8A" w:rsidP="000343DA">
            <w:pPr>
              <w:jc w:val="center"/>
            </w:pPr>
            <w:r>
              <w:t>100</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rsidR="00EF7E8A" w:rsidRPr="00E930AA" w:rsidRDefault="00EF7E8A" w:rsidP="000343DA">
            <w:pPr>
              <w:jc w:val="center"/>
            </w:pPr>
            <w:r>
              <w:t>36,</w:t>
            </w:r>
            <w:r w:rsidR="005E0E09">
              <w:t>6</w:t>
            </w:r>
          </w:p>
        </w:tc>
      </w:tr>
      <w:tr w:rsidR="001A1383" w:rsidRPr="00E930AA" w:rsidTr="000343DA">
        <w:trPr>
          <w:jc w:val="center"/>
        </w:trPr>
        <w:tc>
          <w:tcPr>
            <w:tcW w:w="5891" w:type="dxa"/>
            <w:tcBorders>
              <w:top w:val="single" w:sz="4" w:space="0" w:color="auto"/>
              <w:left w:val="single" w:sz="4" w:space="0" w:color="000000"/>
              <w:bottom w:val="single" w:sz="4" w:space="0" w:color="000000"/>
            </w:tcBorders>
            <w:shd w:val="clear" w:color="auto" w:fill="auto"/>
          </w:tcPr>
          <w:p w:rsidR="001A1383" w:rsidRDefault="001A1383" w:rsidP="000343DA">
            <w:pPr>
              <w:jc w:val="center"/>
            </w:pPr>
            <w:r>
              <w:t>2017-2018</w:t>
            </w:r>
          </w:p>
        </w:tc>
        <w:tc>
          <w:tcPr>
            <w:tcW w:w="3828" w:type="dxa"/>
            <w:tcBorders>
              <w:top w:val="single" w:sz="4" w:space="0" w:color="auto"/>
              <w:left w:val="single" w:sz="4" w:space="0" w:color="000000"/>
              <w:bottom w:val="single" w:sz="4" w:space="0" w:color="000000"/>
            </w:tcBorders>
            <w:shd w:val="clear" w:color="auto" w:fill="auto"/>
          </w:tcPr>
          <w:p w:rsidR="001A1383" w:rsidRDefault="00BA02F4" w:rsidP="000343DA">
            <w:pPr>
              <w:jc w:val="center"/>
            </w:pPr>
            <w:r>
              <w:t>94,5</w:t>
            </w:r>
          </w:p>
        </w:tc>
        <w:tc>
          <w:tcPr>
            <w:tcW w:w="4819" w:type="dxa"/>
            <w:tcBorders>
              <w:top w:val="single" w:sz="4" w:space="0" w:color="auto"/>
              <w:left w:val="single" w:sz="4" w:space="0" w:color="000000"/>
              <w:bottom w:val="single" w:sz="4" w:space="0" w:color="000000"/>
              <w:right w:val="single" w:sz="4" w:space="0" w:color="000000"/>
            </w:tcBorders>
            <w:shd w:val="clear" w:color="auto" w:fill="auto"/>
          </w:tcPr>
          <w:p w:rsidR="001A1383" w:rsidRDefault="00F633B5" w:rsidP="000343DA">
            <w:pPr>
              <w:jc w:val="center"/>
            </w:pPr>
            <w:r>
              <w:t>45,1</w:t>
            </w:r>
          </w:p>
        </w:tc>
      </w:tr>
    </w:tbl>
    <w:p w:rsidR="00F423C0" w:rsidRDefault="00F423C0" w:rsidP="00F423C0"/>
    <w:p w:rsidR="003334E7" w:rsidRDefault="00F633B5" w:rsidP="00F04D71">
      <w:pPr>
        <w:jc w:val="center"/>
        <w:rPr>
          <w:b/>
          <w:iCs/>
          <w:sz w:val="28"/>
          <w:szCs w:val="28"/>
        </w:rPr>
      </w:pPr>
      <w:r>
        <w:rPr>
          <w:b/>
          <w:iCs/>
          <w:sz w:val="28"/>
          <w:szCs w:val="28"/>
        </w:rPr>
        <w:t>2017-2018</w:t>
      </w:r>
      <w:r w:rsidR="00EF7E8A">
        <w:rPr>
          <w:b/>
          <w:iCs/>
          <w:sz w:val="28"/>
          <w:szCs w:val="28"/>
        </w:rPr>
        <w:t xml:space="preserve"> учебный год</w:t>
      </w:r>
    </w:p>
    <w:p w:rsidR="003334E7" w:rsidRDefault="00F423C0" w:rsidP="003334E7">
      <w:r>
        <w:rPr>
          <w:b/>
          <w:iCs/>
          <w:sz w:val="28"/>
          <w:szCs w:val="28"/>
        </w:rPr>
        <w:t xml:space="preserve"> </w:t>
      </w:r>
    </w:p>
    <w:p w:rsidR="003334E7" w:rsidRDefault="00F423C0" w:rsidP="003334E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3"/>
        <w:gridCol w:w="2193"/>
        <w:gridCol w:w="2193"/>
        <w:gridCol w:w="2193"/>
        <w:gridCol w:w="2193"/>
        <w:gridCol w:w="2193"/>
        <w:gridCol w:w="2194"/>
      </w:tblGrid>
      <w:tr w:rsidR="003334E7" w:rsidRPr="005933FC" w:rsidTr="005933FC">
        <w:tc>
          <w:tcPr>
            <w:tcW w:w="2193" w:type="dxa"/>
          </w:tcPr>
          <w:p w:rsidR="003334E7" w:rsidRPr="005933FC" w:rsidRDefault="003334E7" w:rsidP="005933FC">
            <w:pPr>
              <w:jc w:val="center"/>
              <w:rPr>
                <w:b/>
                <w:iCs/>
              </w:rPr>
            </w:pPr>
            <w:r w:rsidRPr="005933FC">
              <w:rPr>
                <w:b/>
                <w:iCs/>
              </w:rPr>
              <w:t xml:space="preserve">Класс </w:t>
            </w:r>
          </w:p>
          <w:p w:rsidR="003334E7" w:rsidRPr="005933FC" w:rsidRDefault="003334E7" w:rsidP="005933FC">
            <w:pPr>
              <w:jc w:val="center"/>
              <w:rPr>
                <w:b/>
                <w:iCs/>
              </w:rPr>
            </w:pPr>
            <w:r w:rsidRPr="005933FC">
              <w:rPr>
                <w:b/>
                <w:iCs/>
              </w:rPr>
              <w:t xml:space="preserve">Учитель </w:t>
            </w:r>
          </w:p>
        </w:tc>
        <w:tc>
          <w:tcPr>
            <w:tcW w:w="2193" w:type="dxa"/>
          </w:tcPr>
          <w:p w:rsidR="003334E7" w:rsidRPr="005933FC" w:rsidRDefault="003334E7" w:rsidP="005933FC">
            <w:pPr>
              <w:jc w:val="center"/>
              <w:rPr>
                <w:b/>
                <w:iCs/>
              </w:rPr>
            </w:pPr>
            <w:r w:rsidRPr="005933FC">
              <w:rPr>
                <w:b/>
              </w:rPr>
              <w:t>Общий средний балл класса</w:t>
            </w:r>
          </w:p>
        </w:tc>
        <w:tc>
          <w:tcPr>
            <w:tcW w:w="2193" w:type="dxa"/>
          </w:tcPr>
          <w:p w:rsidR="003334E7" w:rsidRPr="005933FC" w:rsidRDefault="003334E7" w:rsidP="005933FC">
            <w:pPr>
              <w:jc w:val="center"/>
              <w:rPr>
                <w:b/>
                <w:iCs/>
              </w:rPr>
            </w:pPr>
            <w:proofErr w:type="gramStart"/>
            <w:r w:rsidRPr="005933FC">
              <w:rPr>
                <w:b/>
              </w:rPr>
              <w:t>Общий</w:t>
            </w:r>
            <w:proofErr w:type="gramEnd"/>
            <w:r w:rsidRPr="005933FC">
              <w:rPr>
                <w:b/>
              </w:rPr>
              <w:t xml:space="preserve"> % </w:t>
            </w:r>
            <w:proofErr w:type="spellStart"/>
            <w:r w:rsidRPr="005933FC">
              <w:rPr>
                <w:b/>
              </w:rPr>
              <w:t>кач</w:t>
            </w:r>
            <w:proofErr w:type="spellEnd"/>
            <w:r w:rsidRPr="005933FC">
              <w:rPr>
                <w:b/>
              </w:rPr>
              <w:t xml:space="preserve">. </w:t>
            </w:r>
            <w:proofErr w:type="spellStart"/>
            <w:r w:rsidRPr="005933FC">
              <w:rPr>
                <w:b/>
              </w:rPr>
              <w:t>зн</w:t>
            </w:r>
            <w:proofErr w:type="spellEnd"/>
            <w:r w:rsidRPr="005933FC">
              <w:rPr>
                <w:b/>
              </w:rPr>
              <w:t>. по предметам</w:t>
            </w:r>
          </w:p>
        </w:tc>
        <w:tc>
          <w:tcPr>
            <w:tcW w:w="2193" w:type="dxa"/>
          </w:tcPr>
          <w:p w:rsidR="003334E7" w:rsidRPr="005933FC" w:rsidRDefault="003334E7" w:rsidP="005933FC">
            <w:pPr>
              <w:jc w:val="center"/>
              <w:rPr>
                <w:b/>
                <w:iCs/>
              </w:rPr>
            </w:pPr>
            <w:proofErr w:type="gramStart"/>
            <w:r w:rsidRPr="005933FC">
              <w:rPr>
                <w:b/>
              </w:rPr>
              <w:t>Общий</w:t>
            </w:r>
            <w:proofErr w:type="gramEnd"/>
            <w:r w:rsidRPr="005933FC">
              <w:rPr>
                <w:b/>
              </w:rPr>
              <w:t xml:space="preserve"> СОУ по предметам (%):</w:t>
            </w:r>
          </w:p>
        </w:tc>
        <w:tc>
          <w:tcPr>
            <w:tcW w:w="2193" w:type="dxa"/>
          </w:tcPr>
          <w:p w:rsidR="003334E7" w:rsidRPr="005933FC" w:rsidRDefault="003334E7" w:rsidP="005933FC">
            <w:pPr>
              <w:jc w:val="center"/>
              <w:rPr>
                <w:b/>
                <w:iCs/>
              </w:rPr>
            </w:pPr>
            <w:proofErr w:type="gramStart"/>
            <w:r w:rsidRPr="005933FC">
              <w:rPr>
                <w:b/>
              </w:rPr>
              <w:t>Общий</w:t>
            </w:r>
            <w:proofErr w:type="gramEnd"/>
            <w:r w:rsidRPr="005933FC">
              <w:rPr>
                <w:b/>
              </w:rPr>
              <w:t xml:space="preserve"> % успеваемости класса:</w:t>
            </w:r>
          </w:p>
        </w:tc>
        <w:tc>
          <w:tcPr>
            <w:tcW w:w="2193" w:type="dxa"/>
          </w:tcPr>
          <w:p w:rsidR="003334E7" w:rsidRPr="005933FC" w:rsidRDefault="003334E7" w:rsidP="005933FC">
            <w:pPr>
              <w:jc w:val="center"/>
              <w:rPr>
                <w:b/>
                <w:iCs/>
              </w:rPr>
            </w:pPr>
            <w:proofErr w:type="gramStart"/>
            <w:r w:rsidRPr="005933FC">
              <w:rPr>
                <w:b/>
              </w:rPr>
              <w:t>Общий</w:t>
            </w:r>
            <w:proofErr w:type="gramEnd"/>
            <w:r w:rsidRPr="005933FC">
              <w:rPr>
                <w:b/>
              </w:rPr>
              <w:t xml:space="preserve"> % </w:t>
            </w:r>
            <w:proofErr w:type="spellStart"/>
            <w:r w:rsidRPr="005933FC">
              <w:rPr>
                <w:b/>
              </w:rPr>
              <w:t>кач</w:t>
            </w:r>
            <w:proofErr w:type="spellEnd"/>
            <w:r w:rsidRPr="005933FC">
              <w:rPr>
                <w:b/>
              </w:rPr>
              <w:t xml:space="preserve">. </w:t>
            </w:r>
            <w:proofErr w:type="spellStart"/>
            <w:r w:rsidRPr="005933FC">
              <w:rPr>
                <w:b/>
              </w:rPr>
              <w:t>зн</w:t>
            </w:r>
            <w:proofErr w:type="spellEnd"/>
            <w:r w:rsidRPr="005933FC">
              <w:rPr>
                <w:b/>
              </w:rPr>
              <w:t>. класса:</w:t>
            </w:r>
          </w:p>
        </w:tc>
        <w:tc>
          <w:tcPr>
            <w:tcW w:w="2194" w:type="dxa"/>
          </w:tcPr>
          <w:p w:rsidR="003334E7" w:rsidRPr="005933FC" w:rsidRDefault="003334E7" w:rsidP="005933FC">
            <w:pPr>
              <w:jc w:val="center"/>
              <w:rPr>
                <w:b/>
                <w:iCs/>
              </w:rPr>
            </w:pPr>
            <w:r w:rsidRPr="005933FC">
              <w:rPr>
                <w:b/>
                <w:iCs/>
              </w:rPr>
              <w:t>Количество учеников</w:t>
            </w:r>
            <w:r w:rsidR="00F423C0" w:rsidRPr="005933FC">
              <w:rPr>
                <w:b/>
                <w:iCs/>
              </w:rPr>
              <w:t xml:space="preserve"> на конец года</w:t>
            </w:r>
          </w:p>
        </w:tc>
      </w:tr>
      <w:tr w:rsidR="00F633B5" w:rsidRPr="005933FC" w:rsidTr="005933FC">
        <w:tc>
          <w:tcPr>
            <w:tcW w:w="2193" w:type="dxa"/>
          </w:tcPr>
          <w:p w:rsidR="00F633B5" w:rsidRPr="005933FC" w:rsidRDefault="00F633B5" w:rsidP="00AD0B3A">
            <w:pPr>
              <w:jc w:val="center"/>
              <w:rPr>
                <w:b/>
                <w:iCs/>
              </w:rPr>
            </w:pPr>
            <w:r>
              <w:rPr>
                <w:b/>
                <w:iCs/>
              </w:rPr>
              <w:t>1</w:t>
            </w:r>
            <w:proofErr w:type="gramStart"/>
            <w:r w:rsidRPr="005933FC">
              <w:rPr>
                <w:b/>
                <w:iCs/>
              </w:rPr>
              <w:t xml:space="preserve"> А</w:t>
            </w:r>
            <w:proofErr w:type="gramEnd"/>
            <w:r w:rsidRPr="005933FC">
              <w:rPr>
                <w:b/>
                <w:iCs/>
              </w:rPr>
              <w:t xml:space="preserve"> </w:t>
            </w:r>
          </w:p>
          <w:p w:rsidR="00F633B5" w:rsidRPr="005933FC" w:rsidRDefault="00F633B5" w:rsidP="00AD0B3A">
            <w:pPr>
              <w:jc w:val="center"/>
              <w:rPr>
                <w:b/>
                <w:iCs/>
              </w:rPr>
            </w:pPr>
            <w:r w:rsidRPr="005933FC">
              <w:rPr>
                <w:b/>
                <w:iCs/>
              </w:rPr>
              <w:t>Ивановская Л.Г.</w:t>
            </w: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4" w:type="dxa"/>
          </w:tcPr>
          <w:p w:rsidR="00F633B5" w:rsidRPr="005933FC" w:rsidRDefault="00F633B5" w:rsidP="00AD0B3A">
            <w:pPr>
              <w:jc w:val="center"/>
              <w:rPr>
                <w:b/>
                <w:iCs/>
              </w:rPr>
            </w:pPr>
          </w:p>
        </w:tc>
      </w:tr>
      <w:tr w:rsidR="00F633B5" w:rsidRPr="005933FC" w:rsidTr="005933FC">
        <w:tc>
          <w:tcPr>
            <w:tcW w:w="2193" w:type="dxa"/>
          </w:tcPr>
          <w:p w:rsidR="00F633B5" w:rsidRPr="005933FC" w:rsidRDefault="00F633B5" w:rsidP="00AD0B3A">
            <w:pPr>
              <w:jc w:val="center"/>
              <w:rPr>
                <w:b/>
                <w:iCs/>
              </w:rPr>
            </w:pPr>
            <w:r>
              <w:rPr>
                <w:b/>
                <w:iCs/>
              </w:rPr>
              <w:t>1</w:t>
            </w:r>
            <w:proofErr w:type="gramStart"/>
            <w:r w:rsidRPr="005933FC">
              <w:rPr>
                <w:b/>
                <w:iCs/>
              </w:rPr>
              <w:t xml:space="preserve"> Б</w:t>
            </w:r>
            <w:proofErr w:type="gramEnd"/>
          </w:p>
          <w:p w:rsidR="00F633B5" w:rsidRPr="005933FC" w:rsidRDefault="00F633B5" w:rsidP="00AD0B3A">
            <w:pPr>
              <w:jc w:val="center"/>
              <w:rPr>
                <w:b/>
                <w:iCs/>
              </w:rPr>
            </w:pPr>
            <w:r w:rsidRPr="005933FC">
              <w:rPr>
                <w:b/>
                <w:iCs/>
              </w:rPr>
              <w:t>Михеева Л.А.</w:t>
            </w: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3" w:type="dxa"/>
          </w:tcPr>
          <w:p w:rsidR="00F633B5" w:rsidRPr="005933FC" w:rsidRDefault="00F633B5" w:rsidP="00AD0B3A">
            <w:pPr>
              <w:jc w:val="center"/>
              <w:rPr>
                <w:b/>
                <w:iCs/>
              </w:rPr>
            </w:pPr>
          </w:p>
        </w:tc>
        <w:tc>
          <w:tcPr>
            <w:tcW w:w="2194" w:type="dxa"/>
          </w:tcPr>
          <w:p w:rsidR="00F633B5" w:rsidRPr="005933FC" w:rsidRDefault="00F633B5" w:rsidP="00AD0B3A">
            <w:pPr>
              <w:jc w:val="center"/>
              <w:rPr>
                <w:b/>
                <w:iCs/>
              </w:rPr>
            </w:pPr>
          </w:p>
        </w:tc>
      </w:tr>
      <w:tr w:rsidR="00F633B5" w:rsidRPr="005933FC" w:rsidTr="005933FC">
        <w:tc>
          <w:tcPr>
            <w:tcW w:w="2193" w:type="dxa"/>
          </w:tcPr>
          <w:p w:rsidR="00F633B5" w:rsidRDefault="00F633B5" w:rsidP="00AD0B3A">
            <w:pPr>
              <w:jc w:val="center"/>
              <w:rPr>
                <w:b/>
                <w:iCs/>
              </w:rPr>
            </w:pPr>
            <w:r>
              <w:rPr>
                <w:b/>
                <w:iCs/>
              </w:rPr>
              <w:lastRenderedPageBreak/>
              <w:t>2</w:t>
            </w:r>
            <w:proofErr w:type="gramStart"/>
            <w:r>
              <w:rPr>
                <w:b/>
                <w:iCs/>
              </w:rPr>
              <w:t xml:space="preserve"> А</w:t>
            </w:r>
            <w:proofErr w:type="gramEnd"/>
          </w:p>
          <w:p w:rsidR="00F633B5" w:rsidRDefault="00F633B5" w:rsidP="00AD0B3A">
            <w:pPr>
              <w:jc w:val="center"/>
              <w:rPr>
                <w:b/>
                <w:iCs/>
              </w:rPr>
            </w:pPr>
            <w:proofErr w:type="spellStart"/>
            <w:r>
              <w:rPr>
                <w:b/>
                <w:iCs/>
              </w:rPr>
              <w:t>Марышева</w:t>
            </w:r>
            <w:proofErr w:type="spellEnd"/>
            <w:r>
              <w:rPr>
                <w:b/>
                <w:iCs/>
              </w:rPr>
              <w:t xml:space="preserve"> Т.В.</w:t>
            </w:r>
          </w:p>
        </w:tc>
        <w:tc>
          <w:tcPr>
            <w:tcW w:w="2193" w:type="dxa"/>
          </w:tcPr>
          <w:p w:rsidR="00F633B5" w:rsidRPr="005933FC" w:rsidRDefault="00F633B5" w:rsidP="00AD0B3A">
            <w:pPr>
              <w:jc w:val="center"/>
              <w:rPr>
                <w:b/>
                <w:iCs/>
              </w:rPr>
            </w:pPr>
            <w:r>
              <w:rPr>
                <w:b/>
                <w:iCs/>
              </w:rPr>
              <w:t>4,25</w:t>
            </w:r>
          </w:p>
        </w:tc>
        <w:tc>
          <w:tcPr>
            <w:tcW w:w="2193" w:type="dxa"/>
          </w:tcPr>
          <w:p w:rsidR="00F633B5" w:rsidRPr="005933FC" w:rsidRDefault="00F633B5" w:rsidP="00AD0B3A">
            <w:pPr>
              <w:jc w:val="center"/>
              <w:rPr>
                <w:b/>
                <w:iCs/>
              </w:rPr>
            </w:pPr>
            <w:r>
              <w:rPr>
                <w:b/>
                <w:iCs/>
              </w:rPr>
              <w:t>81,94</w:t>
            </w:r>
          </w:p>
        </w:tc>
        <w:tc>
          <w:tcPr>
            <w:tcW w:w="2193" w:type="dxa"/>
          </w:tcPr>
          <w:p w:rsidR="00F633B5" w:rsidRPr="005933FC" w:rsidRDefault="00F633B5" w:rsidP="00AD0B3A">
            <w:pPr>
              <w:jc w:val="center"/>
              <w:rPr>
                <w:b/>
                <w:iCs/>
              </w:rPr>
            </w:pPr>
            <w:r>
              <w:rPr>
                <w:b/>
                <w:iCs/>
              </w:rPr>
              <w:t>74,67</w:t>
            </w:r>
          </w:p>
        </w:tc>
        <w:tc>
          <w:tcPr>
            <w:tcW w:w="2193" w:type="dxa"/>
          </w:tcPr>
          <w:p w:rsidR="00F633B5" w:rsidRPr="005933FC" w:rsidRDefault="00F633B5" w:rsidP="00AD0B3A">
            <w:pPr>
              <w:jc w:val="center"/>
              <w:rPr>
                <w:b/>
                <w:iCs/>
              </w:rPr>
            </w:pPr>
            <w:r>
              <w:rPr>
                <w:b/>
                <w:iCs/>
              </w:rPr>
              <w:t>93,75</w:t>
            </w:r>
          </w:p>
        </w:tc>
        <w:tc>
          <w:tcPr>
            <w:tcW w:w="2193" w:type="dxa"/>
          </w:tcPr>
          <w:p w:rsidR="00F633B5" w:rsidRPr="005933FC" w:rsidRDefault="00F633B5" w:rsidP="00AD0B3A">
            <w:pPr>
              <w:jc w:val="center"/>
              <w:rPr>
                <w:b/>
                <w:iCs/>
              </w:rPr>
            </w:pPr>
            <w:r>
              <w:rPr>
                <w:b/>
                <w:iCs/>
              </w:rPr>
              <w:t>43,75</w:t>
            </w:r>
          </w:p>
        </w:tc>
        <w:tc>
          <w:tcPr>
            <w:tcW w:w="2194" w:type="dxa"/>
          </w:tcPr>
          <w:p w:rsidR="00F633B5" w:rsidRPr="005933FC" w:rsidRDefault="00F633B5" w:rsidP="00AD0B3A">
            <w:pPr>
              <w:jc w:val="center"/>
              <w:rPr>
                <w:b/>
                <w:iCs/>
              </w:rPr>
            </w:pPr>
            <w:r>
              <w:rPr>
                <w:b/>
                <w:iCs/>
              </w:rPr>
              <w:t>16</w:t>
            </w:r>
          </w:p>
        </w:tc>
      </w:tr>
      <w:tr w:rsidR="00F633B5" w:rsidRPr="005933FC" w:rsidTr="005933FC">
        <w:tc>
          <w:tcPr>
            <w:tcW w:w="2193" w:type="dxa"/>
          </w:tcPr>
          <w:p w:rsidR="00F633B5" w:rsidRDefault="00F633B5" w:rsidP="00AD0B3A">
            <w:pPr>
              <w:jc w:val="center"/>
              <w:rPr>
                <w:b/>
                <w:iCs/>
              </w:rPr>
            </w:pPr>
            <w:r>
              <w:rPr>
                <w:b/>
                <w:iCs/>
              </w:rPr>
              <w:t>2</w:t>
            </w:r>
            <w:proofErr w:type="gramStart"/>
            <w:r>
              <w:rPr>
                <w:b/>
                <w:iCs/>
              </w:rPr>
              <w:t xml:space="preserve"> Б</w:t>
            </w:r>
            <w:proofErr w:type="gramEnd"/>
          </w:p>
          <w:p w:rsidR="00F633B5" w:rsidRDefault="00F633B5" w:rsidP="00AD0B3A">
            <w:pPr>
              <w:jc w:val="center"/>
              <w:rPr>
                <w:b/>
                <w:iCs/>
              </w:rPr>
            </w:pPr>
            <w:proofErr w:type="spellStart"/>
            <w:r>
              <w:rPr>
                <w:b/>
                <w:iCs/>
              </w:rPr>
              <w:t>Батралиева</w:t>
            </w:r>
            <w:proofErr w:type="spellEnd"/>
            <w:r>
              <w:rPr>
                <w:b/>
                <w:iCs/>
              </w:rPr>
              <w:t xml:space="preserve"> Л.Р.</w:t>
            </w:r>
          </w:p>
        </w:tc>
        <w:tc>
          <w:tcPr>
            <w:tcW w:w="2193" w:type="dxa"/>
          </w:tcPr>
          <w:p w:rsidR="00F633B5" w:rsidRPr="005933FC" w:rsidRDefault="00F633B5" w:rsidP="00AD0B3A">
            <w:pPr>
              <w:jc w:val="center"/>
              <w:rPr>
                <w:b/>
                <w:iCs/>
              </w:rPr>
            </w:pPr>
            <w:r>
              <w:rPr>
                <w:b/>
                <w:iCs/>
              </w:rPr>
              <w:t>3,84</w:t>
            </w:r>
          </w:p>
        </w:tc>
        <w:tc>
          <w:tcPr>
            <w:tcW w:w="2193" w:type="dxa"/>
          </w:tcPr>
          <w:p w:rsidR="00F633B5" w:rsidRPr="005933FC" w:rsidRDefault="00F633B5" w:rsidP="00AD0B3A">
            <w:pPr>
              <w:jc w:val="center"/>
              <w:rPr>
                <w:b/>
                <w:iCs/>
              </w:rPr>
            </w:pPr>
            <w:r>
              <w:rPr>
                <w:b/>
                <w:iCs/>
              </w:rPr>
              <w:t>67,83</w:t>
            </w:r>
          </w:p>
        </w:tc>
        <w:tc>
          <w:tcPr>
            <w:tcW w:w="2193" w:type="dxa"/>
          </w:tcPr>
          <w:p w:rsidR="00F633B5" w:rsidRPr="005933FC" w:rsidRDefault="00F633B5" w:rsidP="00AD0B3A">
            <w:pPr>
              <w:jc w:val="center"/>
              <w:rPr>
                <w:b/>
                <w:iCs/>
              </w:rPr>
            </w:pPr>
            <w:r>
              <w:rPr>
                <w:b/>
                <w:iCs/>
              </w:rPr>
              <w:t>70,12</w:t>
            </w:r>
          </w:p>
        </w:tc>
        <w:tc>
          <w:tcPr>
            <w:tcW w:w="2193" w:type="dxa"/>
          </w:tcPr>
          <w:p w:rsidR="00F633B5" w:rsidRPr="005933FC" w:rsidRDefault="00F633B5" w:rsidP="00AD0B3A">
            <w:pPr>
              <w:jc w:val="center"/>
              <w:rPr>
                <w:b/>
                <w:iCs/>
              </w:rPr>
            </w:pPr>
            <w:r>
              <w:rPr>
                <w:b/>
                <w:iCs/>
              </w:rPr>
              <w:t>73,68</w:t>
            </w:r>
          </w:p>
        </w:tc>
        <w:tc>
          <w:tcPr>
            <w:tcW w:w="2193" w:type="dxa"/>
          </w:tcPr>
          <w:p w:rsidR="00F633B5" w:rsidRPr="005933FC" w:rsidRDefault="00F633B5" w:rsidP="00AD0B3A">
            <w:pPr>
              <w:jc w:val="center"/>
              <w:rPr>
                <w:b/>
                <w:iCs/>
              </w:rPr>
            </w:pPr>
            <w:r>
              <w:rPr>
                <w:b/>
                <w:iCs/>
              </w:rPr>
              <w:t>31,58</w:t>
            </w:r>
          </w:p>
        </w:tc>
        <w:tc>
          <w:tcPr>
            <w:tcW w:w="2194" w:type="dxa"/>
          </w:tcPr>
          <w:p w:rsidR="00F633B5" w:rsidRPr="005933FC" w:rsidRDefault="00F633B5" w:rsidP="00AD0B3A">
            <w:pPr>
              <w:jc w:val="center"/>
              <w:rPr>
                <w:b/>
                <w:iCs/>
              </w:rPr>
            </w:pPr>
            <w:r>
              <w:rPr>
                <w:b/>
                <w:iCs/>
              </w:rPr>
              <w:t>19</w:t>
            </w:r>
          </w:p>
        </w:tc>
      </w:tr>
      <w:tr w:rsidR="00F633B5" w:rsidRPr="005933FC" w:rsidTr="005933FC">
        <w:tc>
          <w:tcPr>
            <w:tcW w:w="2193" w:type="dxa"/>
          </w:tcPr>
          <w:p w:rsidR="00F633B5" w:rsidRPr="005933FC" w:rsidRDefault="00F633B5" w:rsidP="005933FC">
            <w:pPr>
              <w:jc w:val="center"/>
              <w:rPr>
                <w:b/>
                <w:iCs/>
              </w:rPr>
            </w:pPr>
            <w:r>
              <w:rPr>
                <w:b/>
                <w:iCs/>
              </w:rPr>
              <w:t>3</w:t>
            </w:r>
            <w:proofErr w:type="gramStart"/>
            <w:r w:rsidRPr="005933FC">
              <w:rPr>
                <w:b/>
                <w:iCs/>
              </w:rPr>
              <w:t xml:space="preserve"> А</w:t>
            </w:r>
            <w:proofErr w:type="gramEnd"/>
          </w:p>
          <w:p w:rsidR="00F633B5" w:rsidRPr="005933FC" w:rsidRDefault="00F633B5" w:rsidP="005933FC">
            <w:pPr>
              <w:jc w:val="center"/>
              <w:rPr>
                <w:b/>
                <w:iCs/>
              </w:rPr>
            </w:pPr>
            <w:r w:rsidRPr="005933FC">
              <w:rPr>
                <w:b/>
                <w:iCs/>
              </w:rPr>
              <w:t>Крюкова Т.Н.</w:t>
            </w:r>
          </w:p>
        </w:tc>
        <w:tc>
          <w:tcPr>
            <w:tcW w:w="2193" w:type="dxa"/>
          </w:tcPr>
          <w:p w:rsidR="00F633B5" w:rsidRPr="005933FC" w:rsidRDefault="00F633B5" w:rsidP="005933FC">
            <w:pPr>
              <w:jc w:val="center"/>
              <w:rPr>
                <w:b/>
                <w:iCs/>
              </w:rPr>
            </w:pPr>
            <w:r>
              <w:rPr>
                <w:b/>
                <w:iCs/>
              </w:rPr>
              <w:t>4,24</w:t>
            </w:r>
          </w:p>
        </w:tc>
        <w:tc>
          <w:tcPr>
            <w:tcW w:w="2193" w:type="dxa"/>
          </w:tcPr>
          <w:p w:rsidR="00F633B5" w:rsidRPr="005933FC" w:rsidRDefault="00F633B5" w:rsidP="005933FC">
            <w:pPr>
              <w:jc w:val="center"/>
              <w:rPr>
                <w:b/>
                <w:iCs/>
              </w:rPr>
            </w:pPr>
            <w:r>
              <w:rPr>
                <w:b/>
                <w:iCs/>
              </w:rPr>
              <w:t>85</w:t>
            </w:r>
          </w:p>
        </w:tc>
        <w:tc>
          <w:tcPr>
            <w:tcW w:w="2193" w:type="dxa"/>
          </w:tcPr>
          <w:p w:rsidR="00F633B5" w:rsidRPr="005933FC" w:rsidRDefault="00F633B5" w:rsidP="005933FC">
            <w:pPr>
              <w:jc w:val="center"/>
              <w:rPr>
                <w:b/>
                <w:iCs/>
              </w:rPr>
            </w:pPr>
            <w:r>
              <w:rPr>
                <w:b/>
                <w:iCs/>
              </w:rPr>
              <w:t>74</w:t>
            </w:r>
          </w:p>
        </w:tc>
        <w:tc>
          <w:tcPr>
            <w:tcW w:w="2193" w:type="dxa"/>
          </w:tcPr>
          <w:p w:rsidR="00F633B5" w:rsidRPr="005933FC" w:rsidRDefault="00F633B5" w:rsidP="005933FC">
            <w:pPr>
              <w:jc w:val="center"/>
              <w:rPr>
                <w:b/>
                <w:iCs/>
              </w:rPr>
            </w:pPr>
            <w:r w:rsidRPr="005933FC">
              <w:rPr>
                <w:b/>
                <w:iCs/>
              </w:rPr>
              <w:t>100</w:t>
            </w:r>
          </w:p>
        </w:tc>
        <w:tc>
          <w:tcPr>
            <w:tcW w:w="2193" w:type="dxa"/>
          </w:tcPr>
          <w:p w:rsidR="00F633B5" w:rsidRPr="005933FC" w:rsidRDefault="00F633B5" w:rsidP="005933FC">
            <w:pPr>
              <w:jc w:val="center"/>
              <w:rPr>
                <w:b/>
                <w:iCs/>
              </w:rPr>
            </w:pPr>
            <w:r>
              <w:rPr>
                <w:b/>
                <w:iCs/>
              </w:rPr>
              <w:t>60</w:t>
            </w:r>
          </w:p>
        </w:tc>
        <w:tc>
          <w:tcPr>
            <w:tcW w:w="2194" w:type="dxa"/>
          </w:tcPr>
          <w:p w:rsidR="00F633B5" w:rsidRPr="005933FC" w:rsidRDefault="00F633B5" w:rsidP="00F633B5">
            <w:pPr>
              <w:jc w:val="center"/>
              <w:rPr>
                <w:b/>
                <w:iCs/>
              </w:rPr>
            </w:pPr>
            <w:r w:rsidRPr="005933FC">
              <w:rPr>
                <w:b/>
                <w:iCs/>
              </w:rPr>
              <w:t>2</w:t>
            </w:r>
            <w:r>
              <w:rPr>
                <w:b/>
                <w:iCs/>
              </w:rPr>
              <w:t>0</w:t>
            </w:r>
          </w:p>
        </w:tc>
      </w:tr>
      <w:tr w:rsidR="00F633B5" w:rsidRPr="005933FC" w:rsidTr="005933FC">
        <w:tc>
          <w:tcPr>
            <w:tcW w:w="2193" w:type="dxa"/>
          </w:tcPr>
          <w:p w:rsidR="00F633B5" w:rsidRPr="005933FC" w:rsidRDefault="00F633B5" w:rsidP="005933FC">
            <w:pPr>
              <w:jc w:val="center"/>
              <w:rPr>
                <w:b/>
                <w:iCs/>
              </w:rPr>
            </w:pPr>
            <w:r>
              <w:rPr>
                <w:b/>
                <w:iCs/>
              </w:rPr>
              <w:t>3</w:t>
            </w:r>
            <w:proofErr w:type="gramStart"/>
            <w:r w:rsidRPr="005933FC">
              <w:rPr>
                <w:b/>
                <w:iCs/>
              </w:rPr>
              <w:t xml:space="preserve"> Б</w:t>
            </w:r>
            <w:proofErr w:type="gramEnd"/>
            <w:r w:rsidRPr="005933FC">
              <w:rPr>
                <w:b/>
                <w:iCs/>
              </w:rPr>
              <w:t xml:space="preserve"> Ибрагимова Е.В.</w:t>
            </w:r>
          </w:p>
        </w:tc>
        <w:tc>
          <w:tcPr>
            <w:tcW w:w="2193" w:type="dxa"/>
          </w:tcPr>
          <w:p w:rsidR="00F633B5" w:rsidRPr="005933FC" w:rsidRDefault="00F633B5" w:rsidP="005933FC">
            <w:pPr>
              <w:jc w:val="center"/>
              <w:rPr>
                <w:b/>
                <w:iCs/>
              </w:rPr>
            </w:pPr>
            <w:r>
              <w:rPr>
                <w:b/>
                <w:iCs/>
              </w:rPr>
              <w:t>4,32</w:t>
            </w:r>
          </w:p>
        </w:tc>
        <w:tc>
          <w:tcPr>
            <w:tcW w:w="2193" w:type="dxa"/>
          </w:tcPr>
          <w:p w:rsidR="00F633B5" w:rsidRPr="005933FC" w:rsidRDefault="00F633B5" w:rsidP="005933FC">
            <w:pPr>
              <w:jc w:val="center"/>
              <w:rPr>
                <w:b/>
                <w:iCs/>
              </w:rPr>
            </w:pPr>
            <w:r>
              <w:rPr>
                <w:b/>
                <w:iCs/>
              </w:rPr>
              <w:t>84,21</w:t>
            </w:r>
          </w:p>
        </w:tc>
        <w:tc>
          <w:tcPr>
            <w:tcW w:w="2193" w:type="dxa"/>
          </w:tcPr>
          <w:p w:rsidR="00F633B5" w:rsidRPr="005933FC" w:rsidRDefault="00F633B5" w:rsidP="005933FC">
            <w:pPr>
              <w:jc w:val="center"/>
              <w:rPr>
                <w:b/>
                <w:iCs/>
              </w:rPr>
            </w:pPr>
            <w:r>
              <w:rPr>
                <w:b/>
                <w:iCs/>
              </w:rPr>
              <w:t>76,84</w:t>
            </w:r>
          </w:p>
        </w:tc>
        <w:tc>
          <w:tcPr>
            <w:tcW w:w="2193" w:type="dxa"/>
          </w:tcPr>
          <w:p w:rsidR="00F633B5" w:rsidRPr="005933FC" w:rsidRDefault="00F633B5" w:rsidP="005933FC">
            <w:pPr>
              <w:jc w:val="center"/>
              <w:rPr>
                <w:b/>
                <w:iCs/>
              </w:rPr>
            </w:pPr>
            <w:r w:rsidRPr="005933FC">
              <w:rPr>
                <w:b/>
                <w:iCs/>
              </w:rPr>
              <w:t>100</w:t>
            </w:r>
          </w:p>
        </w:tc>
        <w:tc>
          <w:tcPr>
            <w:tcW w:w="2193" w:type="dxa"/>
          </w:tcPr>
          <w:p w:rsidR="00F633B5" w:rsidRPr="005933FC" w:rsidRDefault="00F633B5" w:rsidP="005933FC">
            <w:pPr>
              <w:jc w:val="center"/>
              <w:rPr>
                <w:b/>
                <w:iCs/>
              </w:rPr>
            </w:pPr>
            <w:r>
              <w:rPr>
                <w:b/>
                <w:iCs/>
              </w:rPr>
              <w:t>47,37</w:t>
            </w:r>
          </w:p>
        </w:tc>
        <w:tc>
          <w:tcPr>
            <w:tcW w:w="2194" w:type="dxa"/>
          </w:tcPr>
          <w:p w:rsidR="00F633B5" w:rsidRPr="005933FC" w:rsidRDefault="00F633B5" w:rsidP="005933FC">
            <w:pPr>
              <w:jc w:val="center"/>
              <w:rPr>
                <w:b/>
                <w:iCs/>
              </w:rPr>
            </w:pPr>
            <w:r>
              <w:rPr>
                <w:b/>
                <w:iCs/>
              </w:rPr>
              <w:t>19</w:t>
            </w:r>
          </w:p>
        </w:tc>
      </w:tr>
      <w:tr w:rsidR="00F633B5" w:rsidRPr="005933FC" w:rsidTr="005933FC">
        <w:tc>
          <w:tcPr>
            <w:tcW w:w="2193" w:type="dxa"/>
          </w:tcPr>
          <w:p w:rsidR="00F633B5" w:rsidRPr="005933FC" w:rsidRDefault="00F633B5" w:rsidP="005933FC">
            <w:pPr>
              <w:jc w:val="center"/>
              <w:rPr>
                <w:b/>
                <w:iCs/>
              </w:rPr>
            </w:pPr>
            <w:r>
              <w:rPr>
                <w:b/>
                <w:iCs/>
              </w:rPr>
              <w:t>4</w:t>
            </w:r>
            <w:proofErr w:type="gramStart"/>
            <w:r w:rsidRPr="005933FC">
              <w:rPr>
                <w:b/>
                <w:iCs/>
              </w:rPr>
              <w:t xml:space="preserve"> А</w:t>
            </w:r>
            <w:proofErr w:type="gramEnd"/>
            <w:r w:rsidRPr="005933FC">
              <w:rPr>
                <w:b/>
                <w:iCs/>
              </w:rPr>
              <w:t xml:space="preserve"> </w:t>
            </w:r>
          </w:p>
          <w:p w:rsidR="00F633B5" w:rsidRPr="005933FC" w:rsidRDefault="00F633B5" w:rsidP="005933FC">
            <w:pPr>
              <w:jc w:val="center"/>
              <w:rPr>
                <w:b/>
                <w:iCs/>
              </w:rPr>
            </w:pPr>
            <w:proofErr w:type="spellStart"/>
            <w:r w:rsidRPr="005933FC">
              <w:rPr>
                <w:b/>
                <w:iCs/>
              </w:rPr>
              <w:t>Сарсумат</w:t>
            </w:r>
            <w:proofErr w:type="spellEnd"/>
            <w:r w:rsidRPr="005933FC">
              <w:rPr>
                <w:b/>
                <w:iCs/>
              </w:rPr>
              <w:t xml:space="preserve"> М.В.</w:t>
            </w:r>
          </w:p>
        </w:tc>
        <w:tc>
          <w:tcPr>
            <w:tcW w:w="2193" w:type="dxa"/>
          </w:tcPr>
          <w:p w:rsidR="00F633B5" w:rsidRPr="005933FC" w:rsidRDefault="00F633B5" w:rsidP="005933FC">
            <w:pPr>
              <w:jc w:val="center"/>
              <w:rPr>
                <w:b/>
                <w:iCs/>
              </w:rPr>
            </w:pPr>
            <w:r>
              <w:rPr>
                <w:b/>
                <w:iCs/>
              </w:rPr>
              <w:t>4,26</w:t>
            </w:r>
          </w:p>
        </w:tc>
        <w:tc>
          <w:tcPr>
            <w:tcW w:w="2193" w:type="dxa"/>
          </w:tcPr>
          <w:p w:rsidR="00F633B5" w:rsidRPr="005933FC" w:rsidRDefault="00F633B5" w:rsidP="005933FC">
            <w:pPr>
              <w:jc w:val="center"/>
              <w:rPr>
                <w:b/>
                <w:iCs/>
              </w:rPr>
            </w:pPr>
            <w:r>
              <w:rPr>
                <w:b/>
                <w:iCs/>
              </w:rPr>
              <w:t>83,04</w:t>
            </w:r>
          </w:p>
        </w:tc>
        <w:tc>
          <w:tcPr>
            <w:tcW w:w="2193" w:type="dxa"/>
          </w:tcPr>
          <w:p w:rsidR="00F633B5" w:rsidRPr="005933FC" w:rsidRDefault="00F633B5" w:rsidP="005933FC">
            <w:pPr>
              <w:jc w:val="center"/>
              <w:rPr>
                <w:b/>
                <w:iCs/>
              </w:rPr>
            </w:pPr>
            <w:r>
              <w:rPr>
                <w:b/>
                <w:iCs/>
              </w:rPr>
              <w:t>74,97</w:t>
            </w:r>
          </w:p>
        </w:tc>
        <w:tc>
          <w:tcPr>
            <w:tcW w:w="2193" w:type="dxa"/>
          </w:tcPr>
          <w:p w:rsidR="00F633B5" w:rsidRPr="005933FC" w:rsidRDefault="00F633B5" w:rsidP="005933FC">
            <w:pPr>
              <w:jc w:val="center"/>
              <w:rPr>
                <w:b/>
                <w:iCs/>
              </w:rPr>
            </w:pPr>
            <w:r w:rsidRPr="005933FC">
              <w:rPr>
                <w:b/>
                <w:iCs/>
              </w:rPr>
              <w:t>100</w:t>
            </w:r>
          </w:p>
        </w:tc>
        <w:tc>
          <w:tcPr>
            <w:tcW w:w="2193" w:type="dxa"/>
          </w:tcPr>
          <w:p w:rsidR="00F633B5" w:rsidRPr="005933FC" w:rsidRDefault="00F633B5" w:rsidP="005933FC">
            <w:pPr>
              <w:jc w:val="center"/>
              <w:rPr>
                <w:b/>
                <w:iCs/>
              </w:rPr>
            </w:pPr>
            <w:r>
              <w:rPr>
                <w:b/>
                <w:iCs/>
              </w:rPr>
              <w:t>47,37</w:t>
            </w:r>
          </w:p>
        </w:tc>
        <w:tc>
          <w:tcPr>
            <w:tcW w:w="2194" w:type="dxa"/>
          </w:tcPr>
          <w:p w:rsidR="00F633B5" w:rsidRPr="005933FC" w:rsidRDefault="00F633B5" w:rsidP="005933FC">
            <w:pPr>
              <w:jc w:val="center"/>
              <w:rPr>
                <w:b/>
                <w:iCs/>
              </w:rPr>
            </w:pPr>
            <w:r>
              <w:rPr>
                <w:b/>
                <w:iCs/>
              </w:rPr>
              <w:t>19</w:t>
            </w:r>
          </w:p>
        </w:tc>
      </w:tr>
      <w:tr w:rsidR="00F633B5" w:rsidRPr="005933FC" w:rsidTr="005933FC">
        <w:trPr>
          <w:trHeight w:val="632"/>
        </w:trPr>
        <w:tc>
          <w:tcPr>
            <w:tcW w:w="2193" w:type="dxa"/>
          </w:tcPr>
          <w:p w:rsidR="00F633B5" w:rsidRPr="005933FC" w:rsidRDefault="00F633B5" w:rsidP="005933FC">
            <w:pPr>
              <w:jc w:val="center"/>
              <w:rPr>
                <w:b/>
                <w:iCs/>
              </w:rPr>
            </w:pPr>
            <w:r>
              <w:rPr>
                <w:b/>
                <w:iCs/>
              </w:rPr>
              <w:t>4</w:t>
            </w:r>
            <w:proofErr w:type="gramStart"/>
            <w:r w:rsidRPr="005933FC">
              <w:rPr>
                <w:b/>
                <w:iCs/>
              </w:rPr>
              <w:t xml:space="preserve"> Б</w:t>
            </w:r>
            <w:proofErr w:type="gramEnd"/>
          </w:p>
          <w:p w:rsidR="00F633B5" w:rsidRPr="005933FC" w:rsidRDefault="008E27D9" w:rsidP="005933FC">
            <w:pPr>
              <w:jc w:val="center"/>
              <w:rPr>
                <w:b/>
                <w:iCs/>
              </w:rPr>
            </w:pPr>
            <w:r>
              <w:rPr>
                <w:b/>
                <w:iCs/>
              </w:rPr>
              <w:t>Воробьева О.А.</w:t>
            </w:r>
          </w:p>
        </w:tc>
        <w:tc>
          <w:tcPr>
            <w:tcW w:w="2193" w:type="dxa"/>
          </w:tcPr>
          <w:p w:rsidR="00F633B5" w:rsidRPr="005933FC" w:rsidRDefault="00F633B5" w:rsidP="00F633B5">
            <w:pPr>
              <w:jc w:val="center"/>
              <w:rPr>
                <w:b/>
                <w:iCs/>
              </w:rPr>
            </w:pPr>
            <w:r w:rsidRPr="005933FC">
              <w:rPr>
                <w:b/>
                <w:iCs/>
              </w:rPr>
              <w:t>4,</w:t>
            </w:r>
            <w:r>
              <w:rPr>
                <w:b/>
                <w:iCs/>
              </w:rPr>
              <w:t>1</w:t>
            </w:r>
          </w:p>
        </w:tc>
        <w:tc>
          <w:tcPr>
            <w:tcW w:w="2193" w:type="dxa"/>
          </w:tcPr>
          <w:p w:rsidR="00F633B5" w:rsidRPr="005933FC" w:rsidRDefault="00F633B5" w:rsidP="005933FC">
            <w:pPr>
              <w:jc w:val="center"/>
              <w:rPr>
                <w:b/>
                <w:iCs/>
              </w:rPr>
            </w:pPr>
            <w:r>
              <w:rPr>
                <w:b/>
                <w:iCs/>
              </w:rPr>
              <w:t>71,72</w:t>
            </w:r>
          </w:p>
        </w:tc>
        <w:tc>
          <w:tcPr>
            <w:tcW w:w="2193" w:type="dxa"/>
          </w:tcPr>
          <w:p w:rsidR="00F633B5" w:rsidRPr="005933FC" w:rsidRDefault="00F633B5" w:rsidP="005933FC">
            <w:pPr>
              <w:jc w:val="center"/>
              <w:rPr>
                <w:b/>
                <w:iCs/>
              </w:rPr>
            </w:pPr>
            <w:r>
              <w:rPr>
                <w:b/>
                <w:iCs/>
              </w:rPr>
              <w:t>70,26</w:t>
            </w:r>
          </w:p>
        </w:tc>
        <w:tc>
          <w:tcPr>
            <w:tcW w:w="2193" w:type="dxa"/>
          </w:tcPr>
          <w:p w:rsidR="00F633B5" w:rsidRPr="005933FC" w:rsidRDefault="00F633B5" w:rsidP="005933FC">
            <w:pPr>
              <w:jc w:val="center"/>
              <w:rPr>
                <w:b/>
                <w:iCs/>
              </w:rPr>
            </w:pPr>
            <w:r w:rsidRPr="005933FC">
              <w:rPr>
                <w:b/>
                <w:iCs/>
              </w:rPr>
              <w:t>100</w:t>
            </w:r>
          </w:p>
        </w:tc>
        <w:tc>
          <w:tcPr>
            <w:tcW w:w="2193" w:type="dxa"/>
          </w:tcPr>
          <w:p w:rsidR="00F633B5" w:rsidRPr="005933FC" w:rsidRDefault="00F633B5" w:rsidP="005933FC">
            <w:pPr>
              <w:jc w:val="center"/>
              <w:rPr>
                <w:b/>
                <w:iCs/>
              </w:rPr>
            </w:pPr>
            <w:r>
              <w:rPr>
                <w:b/>
                <w:iCs/>
              </w:rPr>
              <w:t>40,91</w:t>
            </w:r>
          </w:p>
        </w:tc>
        <w:tc>
          <w:tcPr>
            <w:tcW w:w="2194" w:type="dxa"/>
          </w:tcPr>
          <w:p w:rsidR="00F633B5" w:rsidRPr="005933FC" w:rsidRDefault="00F633B5" w:rsidP="005933FC">
            <w:pPr>
              <w:jc w:val="center"/>
              <w:rPr>
                <w:b/>
                <w:iCs/>
              </w:rPr>
            </w:pPr>
            <w:r w:rsidRPr="005933FC">
              <w:rPr>
                <w:b/>
                <w:iCs/>
              </w:rPr>
              <w:t>2</w:t>
            </w:r>
            <w:r>
              <w:rPr>
                <w:b/>
                <w:iCs/>
              </w:rPr>
              <w:t>2</w:t>
            </w:r>
          </w:p>
        </w:tc>
      </w:tr>
    </w:tbl>
    <w:p w:rsidR="003334E7" w:rsidRPr="003334E7" w:rsidRDefault="003334E7" w:rsidP="00F04D71">
      <w:pPr>
        <w:jc w:val="center"/>
        <w:rPr>
          <w:b/>
          <w:sz w:val="28"/>
          <w:szCs w:val="28"/>
        </w:rPr>
      </w:pPr>
    </w:p>
    <w:p w:rsidR="003F29DC" w:rsidRDefault="006C35D6" w:rsidP="00E930AA">
      <w:r w:rsidRPr="00E930AA">
        <w:t xml:space="preserve">   На первой ступени обучения 8  классов,  в которых на ко</w:t>
      </w:r>
      <w:r w:rsidR="00EF7E8A">
        <w:t xml:space="preserve">нец года обучалось </w:t>
      </w:r>
      <w:r w:rsidR="00EF7E8A" w:rsidRPr="00BA02F4">
        <w:rPr>
          <w:b/>
        </w:rPr>
        <w:t>1</w:t>
      </w:r>
      <w:r w:rsidR="00BA02F4" w:rsidRPr="00BA02F4">
        <w:rPr>
          <w:b/>
        </w:rPr>
        <w:t>53</w:t>
      </w:r>
      <w:r w:rsidR="00F04D71" w:rsidRPr="00BA02F4">
        <w:rPr>
          <w:b/>
        </w:rPr>
        <w:t xml:space="preserve"> </w:t>
      </w:r>
      <w:r w:rsidRPr="00BA02F4">
        <w:rPr>
          <w:b/>
        </w:rPr>
        <w:t>учеников</w:t>
      </w:r>
      <w:r w:rsidRPr="00E930AA">
        <w:t xml:space="preserve">. </w:t>
      </w:r>
      <w:r w:rsidR="00E930AA">
        <w:t xml:space="preserve"> </w:t>
      </w:r>
      <w:r w:rsidRPr="00E930AA">
        <w:t>Из них аттестовалис</w:t>
      </w:r>
      <w:r w:rsidR="00E930AA">
        <w:t>ь 2-4 классы (114  учеников). Н</w:t>
      </w:r>
      <w:r w:rsidRPr="00E930AA">
        <w:t>а «хорошо» и «отли</w:t>
      </w:r>
      <w:r w:rsidR="00E930AA">
        <w:t xml:space="preserve">чно» закончили учебный </w:t>
      </w:r>
      <w:r w:rsidR="003F29DC">
        <w:t>год</w:t>
      </w:r>
      <w:r w:rsidR="005E0E09">
        <w:t xml:space="preserve"> -  </w:t>
      </w:r>
      <w:r w:rsidR="00BA02F4" w:rsidRPr="00BA02F4">
        <w:rPr>
          <w:b/>
        </w:rPr>
        <w:t>53</w:t>
      </w:r>
      <w:r w:rsidR="00BA02F4">
        <w:t xml:space="preserve">, что на 9 человек ниже предыдущего года </w:t>
      </w:r>
      <w:proofErr w:type="gramStart"/>
      <w:r w:rsidR="00BA02F4">
        <w:t xml:space="preserve">( </w:t>
      </w:r>
      <w:proofErr w:type="gramEnd"/>
      <w:r w:rsidR="00BA02F4">
        <w:t xml:space="preserve">в 2017 было 62). </w:t>
      </w:r>
      <w:r w:rsidRPr="00E930AA">
        <w:t>Качест</w:t>
      </w:r>
      <w:r w:rsidR="00E930AA">
        <w:t xml:space="preserve">во знаний составило    </w:t>
      </w:r>
      <w:proofErr w:type="gramStart"/>
      <w:r w:rsidR="00BA02F4">
        <w:rPr>
          <w:b/>
        </w:rPr>
        <w:t>45,1</w:t>
      </w:r>
      <w:proofErr w:type="gramEnd"/>
      <w:r w:rsidRPr="00E930AA">
        <w:t xml:space="preserve"> </w:t>
      </w:r>
      <w:r w:rsidR="00E930AA">
        <w:t xml:space="preserve"> что на </w:t>
      </w:r>
      <w:r w:rsidR="005E0E09">
        <w:t xml:space="preserve"> </w:t>
      </w:r>
      <w:r w:rsidR="00BA02F4">
        <w:rPr>
          <w:b/>
        </w:rPr>
        <w:t>8</w:t>
      </w:r>
      <w:r w:rsidR="005E0E09" w:rsidRPr="005E0E09">
        <w:rPr>
          <w:b/>
        </w:rPr>
        <w:t>,5</w:t>
      </w:r>
      <w:r w:rsidRPr="005E0E09">
        <w:rPr>
          <w:b/>
        </w:rPr>
        <w:t xml:space="preserve">  % </w:t>
      </w:r>
      <w:r w:rsidR="00BA02F4">
        <w:rPr>
          <w:b/>
        </w:rPr>
        <w:t xml:space="preserve">выше </w:t>
      </w:r>
      <w:r w:rsidRPr="00E930AA">
        <w:t xml:space="preserve">прошлого учебного года. </w:t>
      </w:r>
    </w:p>
    <w:p w:rsidR="003F29DC" w:rsidRPr="003F29DC" w:rsidRDefault="006C35D6" w:rsidP="003F29DC">
      <w:r w:rsidRPr="00E930AA">
        <w:t xml:space="preserve">  </w:t>
      </w:r>
      <w:r w:rsidR="003F29DC" w:rsidRPr="003F29DC">
        <w:t xml:space="preserve">Начальная школа работает по программе «Школа России». Данная программа представлена следующими авторами учебников: обучение грамоте и русский язык Горецкий В. Г., </w:t>
      </w:r>
      <w:proofErr w:type="spellStart"/>
      <w:r w:rsidR="003F29DC" w:rsidRPr="003F29DC">
        <w:t>Канакина</w:t>
      </w:r>
      <w:proofErr w:type="spellEnd"/>
      <w:r w:rsidR="003F29DC" w:rsidRPr="003F29DC">
        <w:t xml:space="preserve"> В. П., Математика Моро М.И., Степанова С.В., Волкова С.И,</w:t>
      </w:r>
      <w:proofErr w:type="gramStart"/>
      <w:r w:rsidR="003F29DC" w:rsidRPr="003F29DC">
        <w:t xml:space="preserve"> .</w:t>
      </w:r>
      <w:proofErr w:type="gramEnd"/>
      <w:r w:rsidR="003F29DC" w:rsidRPr="003F29DC">
        <w:t xml:space="preserve">литературное чтение Климанова Л.Ф., Горецкий В.Г., Голованова М.В., окружающий мир Плешаков А.А., Технология </w:t>
      </w:r>
      <w:proofErr w:type="spellStart"/>
      <w:r w:rsidR="003F29DC" w:rsidRPr="003F29DC">
        <w:t>Роговцева</w:t>
      </w:r>
      <w:proofErr w:type="spellEnd"/>
      <w:r w:rsidR="003F29DC" w:rsidRPr="003F29DC">
        <w:t xml:space="preserve"> Н.И., Богданова Н.В., </w:t>
      </w:r>
      <w:proofErr w:type="spellStart"/>
      <w:r w:rsidR="003F29DC" w:rsidRPr="003F29DC">
        <w:t>Фрейтаг</w:t>
      </w:r>
      <w:proofErr w:type="spellEnd"/>
      <w:r w:rsidR="003F29DC" w:rsidRPr="003F29DC">
        <w:t xml:space="preserve"> И.П. , Музыка  Критская Е.Д., Сергеева Г.П., </w:t>
      </w:r>
      <w:proofErr w:type="spellStart"/>
      <w:r w:rsidR="003F29DC" w:rsidRPr="003F29DC">
        <w:t>Шмагина</w:t>
      </w:r>
      <w:proofErr w:type="spellEnd"/>
      <w:r w:rsidR="003F29DC" w:rsidRPr="003F29DC">
        <w:t xml:space="preserve"> Т.С., Изобразительное искусство  </w:t>
      </w:r>
      <w:proofErr w:type="spellStart"/>
      <w:r w:rsidR="003F29DC" w:rsidRPr="003F29DC">
        <w:t>Неменская</w:t>
      </w:r>
      <w:proofErr w:type="spellEnd"/>
      <w:r w:rsidR="003F29DC" w:rsidRPr="003F29DC">
        <w:t xml:space="preserve"> Л.А. (под ред. </w:t>
      </w:r>
      <w:proofErr w:type="spellStart"/>
      <w:r w:rsidR="003F29DC" w:rsidRPr="003F29DC">
        <w:t>Неменского</w:t>
      </w:r>
      <w:proofErr w:type="spellEnd"/>
      <w:r w:rsidR="003F29DC" w:rsidRPr="003F29DC">
        <w:t xml:space="preserve"> Б.М.), Физическая культура  Лях В.И.  </w:t>
      </w:r>
    </w:p>
    <w:p w:rsidR="003F29DC" w:rsidRPr="003F29DC" w:rsidRDefault="003F29DC" w:rsidP="003F29DC">
      <w:r>
        <w:t xml:space="preserve"> </w:t>
      </w:r>
      <w:r w:rsidR="00BA02F4">
        <w:t>В 2017-2018</w:t>
      </w:r>
      <w:r w:rsidRPr="003F29DC">
        <w:t xml:space="preserve"> учебном году контроль качества обучения в начальной шко</w:t>
      </w:r>
      <w:r w:rsidR="00BA02F4">
        <w:t>ле осуществлялся согласно плану ВПР.</w:t>
      </w:r>
      <w:r w:rsidRPr="003F29DC">
        <w:t xml:space="preserve"> </w:t>
      </w:r>
      <w:r w:rsidR="00BA02F4">
        <w:t>Учителями начальных классов в</w:t>
      </w:r>
      <w:r w:rsidRPr="003F29DC">
        <w:t xml:space="preserve"> течение года проводился мониторинг уровня </w:t>
      </w:r>
      <w:proofErr w:type="spellStart"/>
      <w:r w:rsidRPr="003F29DC">
        <w:t>сформированности</w:t>
      </w:r>
      <w:proofErr w:type="spellEnd"/>
      <w:r w:rsidRPr="003F29DC">
        <w:t xml:space="preserve"> обязательных результатов успеваемости по русскому языку, чтению, математике, окружающему миру в виде административных контрольных работ: </w:t>
      </w:r>
    </w:p>
    <w:p w:rsidR="003F29DC" w:rsidRPr="003F29DC" w:rsidRDefault="003F29DC" w:rsidP="003F29DC">
      <w:r w:rsidRPr="003F29DC">
        <w:t xml:space="preserve">-стартовый (входной) контроль, цель которого </w:t>
      </w:r>
      <w:proofErr w:type="gramStart"/>
      <w:r w:rsidRPr="003F29DC">
        <w:t>–о</w:t>
      </w:r>
      <w:proofErr w:type="gramEnd"/>
      <w:r w:rsidRPr="003F29DC">
        <w:t>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3F29DC" w:rsidRPr="003F29DC" w:rsidRDefault="003F29DC" w:rsidP="003F29DC">
      <w:r w:rsidRPr="003F29DC">
        <w:t xml:space="preserve">-промежуточный (полугодовой контроль), целью которого является отслеживание динамики </w:t>
      </w:r>
      <w:proofErr w:type="spellStart"/>
      <w:r w:rsidRPr="003F29DC">
        <w:t>обученности</w:t>
      </w:r>
      <w:proofErr w:type="spellEnd"/>
      <w:r w:rsidRPr="003F29DC">
        <w:t xml:space="preserve"> учащихся, коррекция деятельности учителя и учеников для предупреждения неуспеваемости и второгодничества;</w:t>
      </w:r>
    </w:p>
    <w:p w:rsidR="00F04D71" w:rsidRDefault="003F29DC" w:rsidP="002F1735">
      <w:r w:rsidRPr="003F29DC">
        <w:t xml:space="preserve">-итоговый (годовой контроль) цель которого состоит в определении уровня </w:t>
      </w:r>
      <w:proofErr w:type="spellStart"/>
      <w:r w:rsidRPr="003F29DC">
        <w:t>сформированности</w:t>
      </w:r>
      <w:proofErr w:type="spellEnd"/>
      <w:r w:rsidRPr="003F29DC">
        <w:t xml:space="preserve"> ЗУН при переходе учащихся в следующий класс, отслеживание динамики их </w:t>
      </w:r>
      <w:proofErr w:type="spellStart"/>
      <w:r w:rsidRPr="003F29DC">
        <w:t>обученности</w:t>
      </w:r>
      <w:proofErr w:type="spellEnd"/>
      <w:r w:rsidRPr="003F29DC">
        <w:t xml:space="preserve">, прогнозирования результативности дальнейшего обучения учащихся, выявлении недостатков в работе, планировании </w:t>
      </w:r>
      <w:proofErr w:type="spellStart"/>
      <w:r w:rsidRPr="003F29DC">
        <w:t>внутришкольного</w:t>
      </w:r>
      <w:proofErr w:type="spellEnd"/>
      <w:r w:rsidRPr="003F29DC">
        <w:t xml:space="preserve"> контроля на следующий учебный год по предметам и классам, где получены неудовлетворительные результаты мониторинга. </w:t>
      </w:r>
      <w:r w:rsidR="002F1735">
        <w:t xml:space="preserve"> </w:t>
      </w:r>
    </w:p>
    <w:p w:rsidR="002F1735" w:rsidRPr="00E00A89" w:rsidRDefault="002F1735" w:rsidP="002F1735">
      <w:pPr>
        <w:jc w:val="center"/>
        <w:rPr>
          <w:sz w:val="32"/>
          <w:szCs w:val="32"/>
        </w:rPr>
      </w:pPr>
      <w:r w:rsidRPr="00E00A89">
        <w:rPr>
          <w:b/>
          <w:bCs/>
          <w:sz w:val="32"/>
          <w:szCs w:val="32"/>
        </w:rPr>
        <w:t>Всеросс</w:t>
      </w:r>
      <w:r w:rsidR="00BA02F4">
        <w:rPr>
          <w:b/>
          <w:bCs/>
          <w:sz w:val="32"/>
          <w:szCs w:val="32"/>
        </w:rPr>
        <w:t>ийские проверочные работы в 2018</w:t>
      </w:r>
      <w:r w:rsidRPr="00E00A89">
        <w:rPr>
          <w:b/>
          <w:bCs/>
          <w:sz w:val="32"/>
          <w:szCs w:val="32"/>
        </w:rPr>
        <w:t xml:space="preserve"> году</w:t>
      </w:r>
    </w:p>
    <w:p w:rsidR="002F1735" w:rsidRPr="002F1735" w:rsidRDefault="002F1735" w:rsidP="002F1735">
      <w:r w:rsidRPr="002F1735">
        <w:t>В апреле</w:t>
      </w:r>
      <w:r>
        <w:t xml:space="preserve"> </w:t>
      </w:r>
      <w:proofErr w:type="gramStart"/>
      <w:r>
        <w:t>-</w:t>
      </w:r>
      <w:r w:rsidRPr="002F1735">
        <w:t>м</w:t>
      </w:r>
      <w:proofErr w:type="gramEnd"/>
      <w:r w:rsidRPr="002F1735">
        <w:t>ае 201</w:t>
      </w:r>
      <w:r w:rsidR="00BA02F4">
        <w:t>8</w:t>
      </w:r>
      <w:r w:rsidRPr="002F1735">
        <w:t> года Федеральной службой по надзору в сфере образования и</w:t>
      </w:r>
      <w:r>
        <w:t xml:space="preserve"> науки РФ проводились</w:t>
      </w:r>
      <w:r w:rsidRPr="002F1735">
        <w:t> </w:t>
      </w:r>
      <w:r>
        <w:rPr>
          <w:b/>
          <w:bCs/>
        </w:rPr>
        <w:t>Всероссийские проверочные</w:t>
      </w:r>
      <w:r w:rsidRPr="002F1735">
        <w:rPr>
          <w:b/>
          <w:bCs/>
        </w:rPr>
        <w:t xml:space="preserve"> работ</w:t>
      </w:r>
      <w:r>
        <w:rPr>
          <w:b/>
          <w:bCs/>
        </w:rPr>
        <w:t>ы</w:t>
      </w:r>
      <w:r w:rsidRPr="002F1735">
        <w:rPr>
          <w:b/>
          <w:bCs/>
        </w:rPr>
        <w:t xml:space="preserve"> (далее — ВПР)</w:t>
      </w:r>
      <w:r w:rsidR="00BA02F4">
        <w:t xml:space="preserve"> для обучающихся 4 , 5,6 </w:t>
      </w:r>
      <w:r w:rsidRPr="002F1735">
        <w:t>и 11 классов по некоторым учебным предметам. </w:t>
      </w:r>
    </w:p>
    <w:p w:rsidR="002F1735" w:rsidRPr="002F1735" w:rsidRDefault="002F1735" w:rsidP="002F1735">
      <w:r>
        <w:lastRenderedPageBreak/>
        <w:t>В 2017</w:t>
      </w:r>
      <w:r w:rsidR="00BA02F4">
        <w:t>, 2018</w:t>
      </w:r>
      <w:r>
        <w:t xml:space="preserve"> году ВПР проходили </w:t>
      </w:r>
      <w:r w:rsidRPr="002F1735">
        <w:t>по следующим правилам:</w:t>
      </w:r>
    </w:p>
    <w:p w:rsidR="002F1735" w:rsidRPr="002F1735" w:rsidRDefault="002F1735" w:rsidP="009D3594">
      <w:pPr>
        <w:numPr>
          <w:ilvl w:val="0"/>
          <w:numId w:val="22"/>
        </w:numPr>
      </w:pPr>
      <w:r w:rsidRPr="002F1735">
        <w:t>На каждый предмет будет отведен свой день.</w:t>
      </w:r>
    </w:p>
    <w:p w:rsidR="002F1735" w:rsidRPr="002F1735" w:rsidRDefault="002F1735" w:rsidP="009D3594">
      <w:pPr>
        <w:numPr>
          <w:ilvl w:val="0"/>
          <w:numId w:val="22"/>
        </w:numPr>
      </w:pPr>
      <w:r w:rsidRPr="002F1735">
        <w:t>На написание ответов на каждый предмет отведено 45 минут в 4 классе, 60 минут в 5 классе и 90 минут в 11 классе.</w:t>
      </w:r>
    </w:p>
    <w:p w:rsidR="002F1735" w:rsidRPr="002F1735" w:rsidRDefault="002F1735" w:rsidP="009D3594">
      <w:pPr>
        <w:numPr>
          <w:ilvl w:val="0"/>
          <w:numId w:val="22"/>
        </w:numPr>
      </w:pPr>
      <w:r w:rsidRPr="002F1735">
        <w:t>Запрещается пользоваться любыми учебникам во время выполнения заданий.</w:t>
      </w:r>
    </w:p>
    <w:p w:rsidR="002F1735" w:rsidRDefault="002F1735" w:rsidP="002F1735"/>
    <w:p w:rsidR="002F1735" w:rsidRPr="002F1735" w:rsidRDefault="002F1735" w:rsidP="002F1735">
      <w:r w:rsidRPr="002F1735">
        <w:t>Задания разработаны для каждого из часовых поясов. Результаты будут обработаны в течение двух недель.</w:t>
      </w:r>
    </w:p>
    <w:p w:rsidR="002F1735" w:rsidRPr="002F1735" w:rsidRDefault="002F1735" w:rsidP="002F1735">
      <w:r w:rsidRPr="002F1735">
        <w:t>Контрольные работы проводятся в рамках Национального исследования качества образования (НИКО), для того, чтобы оценить, как в школах преподается тот или иной предмет</w:t>
      </w:r>
    </w:p>
    <w:p w:rsidR="002F1735" w:rsidRDefault="002F1735" w:rsidP="002F1735">
      <w:r w:rsidRPr="002F1735">
        <w:t>Школы будут проводить работы на основе уже привычных для учеников и учителей форм аттестации – контрольных и самостоятельных работ, а также ряда других.</w:t>
      </w:r>
    </w:p>
    <w:p w:rsidR="002F1735" w:rsidRPr="002F1735" w:rsidRDefault="002F1735" w:rsidP="002F1735">
      <w:r w:rsidRPr="002F1735">
        <w:t>Формат ВПР предусматривает единые задания по всей стране.</w:t>
      </w:r>
      <w:r>
        <w:t xml:space="preserve"> </w:t>
      </w:r>
      <w:r w:rsidRPr="002F1735">
        <w:t>Впервые ВПР написали учащиеся 4 классов в 2015 году.</w:t>
      </w:r>
    </w:p>
    <w:p w:rsidR="002F1735" w:rsidRPr="002F1735" w:rsidRDefault="002F1735" w:rsidP="00BA02F4">
      <w:r w:rsidRPr="002F1735">
        <w:t xml:space="preserve">  </w:t>
      </w:r>
    </w:p>
    <w:p w:rsidR="002F1735" w:rsidRPr="002F1735" w:rsidRDefault="002F1735" w:rsidP="002F1735">
      <w:r w:rsidRPr="002F1735">
        <w:t>     "Всероссийские проверочные работы не являются аналогом государственной итоговой аттестации. Они проводятся на региональном или школьном уровне. В рамках ВПР будет осуществляться проверка наиболее значимых аспектов подготовки школьников как с точки зрения использования результатов обучения в повседневной жизни, так и с точки</w:t>
      </w:r>
    </w:p>
    <w:p w:rsidR="002F1735" w:rsidRPr="002F1735" w:rsidRDefault="002F1735" w:rsidP="002F1735">
      <w:r w:rsidRPr="002F1735">
        <w:t xml:space="preserve">зрения продолжения образования", - пояснил глава </w:t>
      </w:r>
      <w:proofErr w:type="spellStart"/>
      <w:r w:rsidRPr="002F1735">
        <w:t>Рособрнадзора</w:t>
      </w:r>
      <w:proofErr w:type="spellEnd"/>
      <w:r w:rsidRPr="002F1735">
        <w:t xml:space="preserve"> Сергей Кравцов.</w:t>
      </w:r>
    </w:p>
    <w:p w:rsidR="002F1735" w:rsidRPr="002F1735" w:rsidRDefault="002F1735" w:rsidP="002F1735">
      <w:r w:rsidRPr="002F1735">
        <w:t xml:space="preserve"> Всероссийские проверочные работы дл</w:t>
      </w:r>
      <w:r>
        <w:t xml:space="preserve">я обучающихся 4-х классов </w:t>
      </w:r>
      <w:r w:rsidRPr="002F1735">
        <w:t>проведены в штатном режиме, 5-х и 11-х классах в режиме апробации.</w:t>
      </w:r>
    </w:p>
    <w:p w:rsidR="002F1735" w:rsidRPr="002F1735" w:rsidRDefault="002F1735" w:rsidP="002F1735">
      <w:r w:rsidRPr="002F1735">
        <w:t> </w:t>
      </w:r>
    </w:p>
    <w:p w:rsidR="002F1735" w:rsidRPr="002F1735" w:rsidRDefault="002F1735" w:rsidP="002F1735">
      <w:r w:rsidRPr="002F1735">
        <w:t>     ВПР не являются государственной итоговой аттестацией. Они проводятся</w:t>
      </w:r>
      <w:r w:rsidR="00E00A89">
        <w:t xml:space="preserve"> </w:t>
      </w:r>
      <w:r w:rsidRPr="002F1735">
        <w:t>образовательной организацией самостоятельно, с использованием единых вариантов заданий для всей Российской Федерации, разрабатываемых на федеральном уровне в строгом соответствии с Федеральным государственным образовательным стандартом. Это диагностические работы для оценки индивидуальных достижений обучающихся.</w:t>
      </w:r>
    </w:p>
    <w:p w:rsidR="002F1735" w:rsidRPr="002F1735" w:rsidRDefault="002F1735" w:rsidP="002F1735">
      <w:r w:rsidRPr="002F1735">
        <w:t>  ВПР можно сравнить с контрольными работами, традиционно проводившимися в организациях.</w:t>
      </w:r>
    </w:p>
    <w:p w:rsidR="002F1735" w:rsidRPr="002F1735" w:rsidRDefault="002F1735" w:rsidP="002F1735">
      <w:r w:rsidRPr="002F1735">
        <w:t>     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Задания ВПР разрабатываются на федеральном уровне.</w:t>
      </w:r>
    </w:p>
    <w:p w:rsidR="002F1735" w:rsidRPr="002F1735" w:rsidRDefault="002F1735" w:rsidP="002F1735">
      <w:r w:rsidRPr="002F1735">
        <w:t>  Сайт, через который осуществляется проведение Всероссийских проверочных работ:</w:t>
      </w:r>
    </w:p>
    <w:p w:rsidR="002F1735" w:rsidRPr="002F1735" w:rsidRDefault="002F1735" w:rsidP="002F1735">
      <w:r w:rsidRPr="002F1735">
        <w:t> Информационный портал ВПР –</w:t>
      </w:r>
      <w:hyperlink r:id="rId12" w:history="1">
        <w:r w:rsidRPr="002F1735">
          <w:rPr>
            <w:rStyle w:val="af1"/>
          </w:rPr>
          <w:t xml:space="preserve"> vpr.statgrad.org</w:t>
        </w:r>
      </w:hyperlink>
    </w:p>
    <w:p w:rsidR="002F1735" w:rsidRPr="002F1735" w:rsidRDefault="002F1735" w:rsidP="002F1735">
      <w:r w:rsidRPr="002F1735">
        <w:t> В 2017</w:t>
      </w:r>
      <w:r w:rsidR="00BA02F4">
        <w:t>-2018 учебном</w:t>
      </w:r>
      <w:r w:rsidRPr="002F1735">
        <w:t xml:space="preserve"> году проверочные </w:t>
      </w:r>
      <w:r w:rsidR="00BA02F4">
        <w:t>работы прошли для 4,5, 6, 11 классов</w:t>
      </w:r>
    </w:p>
    <w:p w:rsidR="002F1735" w:rsidRPr="002F1735" w:rsidRDefault="002F1735" w:rsidP="002F1735">
      <w:r w:rsidRPr="002F1735">
        <w:t xml:space="preserve">  Как известно, Всероссийские проверочные работы являются </w:t>
      </w:r>
      <w:proofErr w:type="gramStart"/>
      <w:r w:rsidRPr="002F1735">
        <w:t>итоговыми контрольными работами, проводящими по отдельным предметам и их целью является</w:t>
      </w:r>
      <w:proofErr w:type="gramEnd"/>
      <w:r w:rsidRPr="002F1735">
        <w:t xml:space="preserve"> выявить уровень знаний школьников в данный момент.</w:t>
      </w:r>
    </w:p>
    <w:p w:rsidR="002F1735" w:rsidRPr="002F1735" w:rsidRDefault="002F1735" w:rsidP="00BA02F4">
      <w:r w:rsidRPr="002F1735">
        <w:t>   </w:t>
      </w:r>
    </w:p>
    <w:p w:rsidR="002F1735" w:rsidRPr="002F1735" w:rsidRDefault="002F1735" w:rsidP="002F1735">
      <w:r w:rsidRPr="002F1735">
        <w:rPr>
          <w:b/>
          <w:bCs/>
        </w:rPr>
        <w:t>Что дают ВПР</w:t>
      </w:r>
    </w:p>
    <w:p w:rsidR="002F1735" w:rsidRPr="002F1735" w:rsidRDefault="002F1735" w:rsidP="002F1735">
      <w:r w:rsidRPr="002F1735">
        <w:t xml:space="preserve">     Специалисты из </w:t>
      </w:r>
      <w:proofErr w:type="spellStart"/>
      <w:r w:rsidRPr="002F1735">
        <w:t>Рособрнадзора</w:t>
      </w:r>
      <w:proofErr w:type="spellEnd"/>
      <w:r w:rsidRPr="002F1735">
        <w:t xml:space="preserve"> сообщают, что подобный тест знаний в школе позволяет добиться следующих целей:</w:t>
      </w:r>
    </w:p>
    <w:p w:rsidR="002F1735" w:rsidRPr="002F1735" w:rsidRDefault="002F1735" w:rsidP="009D3594">
      <w:pPr>
        <w:numPr>
          <w:ilvl w:val="0"/>
          <w:numId w:val="20"/>
        </w:numPr>
      </w:pPr>
      <w:r w:rsidRPr="002F1735">
        <w:t>Психологически подготовить учащихся к экзаменам в старшем классе, в частности к ГИА и ЕГЭ.</w:t>
      </w:r>
    </w:p>
    <w:p w:rsidR="002F1735" w:rsidRPr="002F1735" w:rsidRDefault="002F1735" w:rsidP="009D3594">
      <w:pPr>
        <w:numPr>
          <w:ilvl w:val="0"/>
          <w:numId w:val="20"/>
        </w:numPr>
      </w:pPr>
      <w:r w:rsidRPr="002F1735">
        <w:t>Определить количество и уровень знаний, которые были получены в течение пройденного года обучения.</w:t>
      </w:r>
    </w:p>
    <w:p w:rsidR="002F1735" w:rsidRPr="002F1735" w:rsidRDefault="002F1735" w:rsidP="009D3594">
      <w:pPr>
        <w:numPr>
          <w:ilvl w:val="0"/>
          <w:numId w:val="20"/>
        </w:numPr>
      </w:pPr>
      <w:r w:rsidRPr="002F1735">
        <w:lastRenderedPageBreak/>
        <w:t>Даст стимул к систематическим занятиям в течение всех лет, помимо 9 и 11 классов.</w:t>
      </w:r>
    </w:p>
    <w:p w:rsidR="002F1735" w:rsidRPr="002F1735" w:rsidRDefault="002F1735" w:rsidP="009D3594">
      <w:pPr>
        <w:numPr>
          <w:ilvl w:val="0"/>
          <w:numId w:val="20"/>
        </w:numPr>
      </w:pPr>
      <w:r w:rsidRPr="002F1735">
        <w:t xml:space="preserve">Минусы в программах </w:t>
      </w:r>
      <w:proofErr w:type="gramStart"/>
      <w:r w:rsidRPr="002F1735">
        <w:t>обучения по</w:t>
      </w:r>
      <w:proofErr w:type="gramEnd"/>
      <w:r w:rsidRPr="002F1735">
        <w:t xml:space="preserve"> проверяемым предметам не останутся незамеченными.</w:t>
      </w:r>
    </w:p>
    <w:p w:rsidR="002F1735" w:rsidRPr="002F1735" w:rsidRDefault="002F1735" w:rsidP="009D3594">
      <w:pPr>
        <w:numPr>
          <w:ilvl w:val="0"/>
          <w:numId w:val="20"/>
        </w:numPr>
      </w:pPr>
      <w:r w:rsidRPr="002F1735">
        <w:t>Родители будут в курсе уровня знаний учащегося.</w:t>
      </w:r>
    </w:p>
    <w:p w:rsidR="002F1735" w:rsidRPr="002F1735" w:rsidRDefault="002F1735" w:rsidP="009D3594">
      <w:pPr>
        <w:numPr>
          <w:ilvl w:val="0"/>
          <w:numId w:val="20"/>
        </w:numPr>
      </w:pPr>
      <w:r w:rsidRPr="002F1735">
        <w:t>Даст возможность улучшить общую систему обучения.</w:t>
      </w:r>
    </w:p>
    <w:p w:rsidR="002F1735" w:rsidRPr="002F1735" w:rsidRDefault="002F1735" w:rsidP="002F1735">
      <w:r w:rsidRPr="002F1735">
        <w:t xml:space="preserve">     Итоги ВПР не будут изменять годовые оценки. Учтены они будут в том триместре, в </w:t>
      </w:r>
      <w:proofErr w:type="gramStart"/>
      <w:r w:rsidRPr="002F1735">
        <w:t>которой</w:t>
      </w:r>
      <w:proofErr w:type="gramEnd"/>
      <w:r w:rsidRPr="002F1735">
        <w:t xml:space="preserve"> сдаются.</w:t>
      </w:r>
    </w:p>
    <w:p w:rsidR="002F1735" w:rsidRPr="002F1735" w:rsidRDefault="002F1735" w:rsidP="002F1735">
      <w:r w:rsidRPr="002F1735">
        <w:rPr>
          <w:b/>
          <w:bCs/>
        </w:rPr>
        <w:t xml:space="preserve">Общая информация о </w:t>
      </w:r>
      <w:proofErr w:type="gramStart"/>
      <w:r w:rsidRPr="002F1735">
        <w:rPr>
          <w:b/>
          <w:bCs/>
        </w:rPr>
        <w:t>Всероссийских</w:t>
      </w:r>
      <w:proofErr w:type="gramEnd"/>
      <w:r w:rsidRPr="002F1735">
        <w:rPr>
          <w:b/>
          <w:bCs/>
        </w:rPr>
        <w:t xml:space="preserve"> ВПР 2017 года</w:t>
      </w:r>
    </w:p>
    <w:p w:rsidR="002F1735" w:rsidRPr="002F1735" w:rsidRDefault="002F1735" w:rsidP="00BA02F4">
      <w:r w:rsidRPr="002F1735">
        <w:t>     Новые технологии, используемые в ВПР, смогут обеспечить одну систему по всей стране и создать один подход к проведению, оценкам и формированию заданий.</w:t>
      </w:r>
    </w:p>
    <w:p w:rsidR="003F29DC" w:rsidRPr="003F29DC" w:rsidRDefault="003F29DC" w:rsidP="003F29DC">
      <w:pPr>
        <w:jc w:val="center"/>
        <w:rPr>
          <w:b/>
        </w:rPr>
      </w:pPr>
    </w:p>
    <w:p w:rsidR="003F29DC" w:rsidRPr="003F29DC" w:rsidRDefault="003F29DC" w:rsidP="003F29DC">
      <w:pPr>
        <w:rPr>
          <w:i/>
          <w:u w:val="single"/>
        </w:rPr>
      </w:pPr>
    </w:p>
    <w:p w:rsidR="003F29DC" w:rsidRDefault="003F29DC" w:rsidP="003F29DC"/>
    <w:p w:rsidR="00E00A89" w:rsidRDefault="00E00A89" w:rsidP="00E00A89">
      <w:pPr>
        <w:jc w:val="center"/>
        <w:rPr>
          <w:b/>
          <w:bCs/>
        </w:rPr>
      </w:pPr>
      <w:r>
        <w:rPr>
          <w:b/>
          <w:bCs/>
          <w:sz w:val="40"/>
          <w:szCs w:val="40"/>
        </w:rPr>
        <w:t>Всероссийские проверочные</w:t>
      </w:r>
      <w:r w:rsidRPr="000627E6">
        <w:rPr>
          <w:b/>
          <w:bCs/>
          <w:sz w:val="40"/>
          <w:szCs w:val="40"/>
        </w:rPr>
        <w:t xml:space="preserve"> работ</w:t>
      </w:r>
      <w:r>
        <w:rPr>
          <w:b/>
          <w:bCs/>
          <w:sz w:val="40"/>
          <w:szCs w:val="40"/>
        </w:rPr>
        <w:t xml:space="preserve">ы </w:t>
      </w:r>
    </w:p>
    <w:p w:rsidR="00E00A89" w:rsidRDefault="00E00A89" w:rsidP="00E00A89">
      <w:pPr>
        <w:jc w:val="center"/>
        <w:rPr>
          <w:b/>
          <w:bCs/>
          <w:sz w:val="40"/>
          <w:szCs w:val="40"/>
        </w:rPr>
      </w:pPr>
      <w:r>
        <w:rPr>
          <w:b/>
          <w:bCs/>
          <w:sz w:val="40"/>
          <w:szCs w:val="40"/>
        </w:rPr>
        <w:t>20</w:t>
      </w:r>
      <w:r w:rsidR="00BA02F4">
        <w:rPr>
          <w:b/>
          <w:bCs/>
          <w:sz w:val="40"/>
          <w:szCs w:val="40"/>
        </w:rPr>
        <w:t>17-2018</w:t>
      </w:r>
      <w:r w:rsidRPr="000627E6">
        <w:rPr>
          <w:b/>
          <w:bCs/>
          <w:sz w:val="40"/>
          <w:szCs w:val="40"/>
        </w:rPr>
        <w:t xml:space="preserve"> учебный год</w:t>
      </w:r>
    </w:p>
    <w:p w:rsidR="00E00A89" w:rsidRPr="000627E6" w:rsidRDefault="00E00A89" w:rsidP="00E00A89">
      <w:pPr>
        <w:jc w:val="center"/>
        <w:rPr>
          <w:b/>
          <w:bCs/>
          <w:sz w:val="32"/>
          <w:szCs w:val="32"/>
        </w:rPr>
      </w:pPr>
    </w:p>
    <w:p w:rsidR="00E00A89" w:rsidRPr="000627E6" w:rsidRDefault="00E00A89" w:rsidP="00E00A89">
      <w:pPr>
        <w:jc w:val="center"/>
        <w:rPr>
          <w:b/>
          <w:sz w:val="32"/>
          <w:szCs w:val="32"/>
        </w:rPr>
      </w:pPr>
      <w:r w:rsidRPr="000627E6">
        <w:rPr>
          <w:b/>
          <w:sz w:val="32"/>
          <w:szCs w:val="32"/>
        </w:rPr>
        <w:t>Русский язык</w:t>
      </w:r>
    </w:p>
    <w:p w:rsidR="00E00A89" w:rsidRPr="003F29DC" w:rsidRDefault="00E00A89" w:rsidP="00E00A89">
      <w:pPr>
        <w:rPr>
          <w:i/>
          <w:u w:val="single"/>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E00A89" w:rsidRPr="00176EC7" w:rsidTr="000343DA">
        <w:trPr>
          <w:trHeight w:val="599"/>
        </w:trPr>
        <w:tc>
          <w:tcPr>
            <w:tcW w:w="934" w:type="dxa"/>
            <w:vMerge w:val="restart"/>
          </w:tcPr>
          <w:p w:rsidR="00E00A89" w:rsidRPr="00176EC7" w:rsidRDefault="00E00A89" w:rsidP="000343DA">
            <w:r w:rsidRPr="00176EC7">
              <w:t>Класс</w:t>
            </w:r>
          </w:p>
        </w:tc>
        <w:tc>
          <w:tcPr>
            <w:tcW w:w="2151" w:type="dxa"/>
            <w:gridSpan w:val="3"/>
          </w:tcPr>
          <w:p w:rsidR="00E00A89" w:rsidRPr="00176EC7" w:rsidRDefault="00E00A89" w:rsidP="000343DA">
            <w:r w:rsidRPr="00176EC7">
              <w:t>Кол-во уч-ся</w:t>
            </w:r>
          </w:p>
        </w:tc>
        <w:tc>
          <w:tcPr>
            <w:tcW w:w="2613" w:type="dxa"/>
            <w:vMerge w:val="restart"/>
          </w:tcPr>
          <w:p w:rsidR="00E00A89" w:rsidRPr="00176EC7" w:rsidRDefault="00E00A89" w:rsidP="000343DA">
            <w:r w:rsidRPr="00176EC7">
              <w:t>Учитель</w:t>
            </w:r>
          </w:p>
        </w:tc>
        <w:tc>
          <w:tcPr>
            <w:tcW w:w="1498" w:type="dxa"/>
            <w:vMerge w:val="restart"/>
          </w:tcPr>
          <w:p w:rsidR="00E00A89" w:rsidRPr="00176EC7" w:rsidRDefault="00E00A89" w:rsidP="000343DA">
            <w:r w:rsidRPr="00176EC7">
              <w:t>На «5»</w:t>
            </w:r>
          </w:p>
        </w:tc>
        <w:tc>
          <w:tcPr>
            <w:tcW w:w="992" w:type="dxa"/>
            <w:vMerge w:val="restart"/>
          </w:tcPr>
          <w:p w:rsidR="00E00A89" w:rsidRPr="00176EC7" w:rsidRDefault="00E00A89" w:rsidP="000343DA">
            <w:r w:rsidRPr="00176EC7">
              <w:t>На «4»</w:t>
            </w:r>
          </w:p>
        </w:tc>
        <w:tc>
          <w:tcPr>
            <w:tcW w:w="1276" w:type="dxa"/>
            <w:vMerge w:val="restart"/>
          </w:tcPr>
          <w:p w:rsidR="00E00A89" w:rsidRPr="00176EC7" w:rsidRDefault="00E00A89" w:rsidP="000343DA">
            <w:r w:rsidRPr="00176EC7">
              <w:t>На «3»</w:t>
            </w:r>
          </w:p>
        </w:tc>
        <w:tc>
          <w:tcPr>
            <w:tcW w:w="1417" w:type="dxa"/>
            <w:vMerge w:val="restart"/>
          </w:tcPr>
          <w:p w:rsidR="00E00A89" w:rsidRPr="00176EC7" w:rsidRDefault="00E00A89" w:rsidP="000343DA">
            <w:r w:rsidRPr="00176EC7">
              <w:t>На «2»</w:t>
            </w:r>
          </w:p>
        </w:tc>
        <w:tc>
          <w:tcPr>
            <w:tcW w:w="2127" w:type="dxa"/>
            <w:vMerge w:val="restart"/>
          </w:tcPr>
          <w:p w:rsidR="00E00A89" w:rsidRPr="00176EC7" w:rsidRDefault="00E00A89" w:rsidP="000343DA">
            <w:r w:rsidRPr="00176EC7">
              <w:t>КУ</w:t>
            </w:r>
          </w:p>
        </w:tc>
        <w:tc>
          <w:tcPr>
            <w:tcW w:w="1984" w:type="dxa"/>
            <w:vMerge w:val="restart"/>
          </w:tcPr>
          <w:p w:rsidR="00E00A89" w:rsidRPr="00176EC7" w:rsidRDefault="00E00A89" w:rsidP="000343DA">
            <w:r w:rsidRPr="00176EC7">
              <w:t>КК</w:t>
            </w:r>
          </w:p>
        </w:tc>
      </w:tr>
      <w:tr w:rsidR="00E00A89" w:rsidRPr="00176EC7" w:rsidTr="000343DA">
        <w:trPr>
          <w:trHeight w:val="598"/>
        </w:trPr>
        <w:tc>
          <w:tcPr>
            <w:tcW w:w="934" w:type="dxa"/>
            <w:vMerge/>
          </w:tcPr>
          <w:p w:rsidR="00E00A89" w:rsidRPr="00176EC7" w:rsidRDefault="00E00A89" w:rsidP="000343DA"/>
        </w:tc>
        <w:tc>
          <w:tcPr>
            <w:tcW w:w="1041" w:type="dxa"/>
          </w:tcPr>
          <w:p w:rsidR="00E00A89" w:rsidRPr="00176EC7" w:rsidRDefault="00E00A89" w:rsidP="000343DA">
            <w:r w:rsidRPr="00176EC7">
              <w:t>По списку</w:t>
            </w:r>
          </w:p>
        </w:tc>
        <w:tc>
          <w:tcPr>
            <w:tcW w:w="1110" w:type="dxa"/>
            <w:gridSpan w:val="2"/>
          </w:tcPr>
          <w:p w:rsidR="00E00A89" w:rsidRPr="00176EC7" w:rsidRDefault="00E00A89" w:rsidP="000343DA">
            <w:r w:rsidRPr="00176EC7">
              <w:t xml:space="preserve">Выполняли </w:t>
            </w:r>
          </w:p>
        </w:tc>
        <w:tc>
          <w:tcPr>
            <w:tcW w:w="2613" w:type="dxa"/>
            <w:vMerge/>
          </w:tcPr>
          <w:p w:rsidR="00E00A89" w:rsidRPr="00176EC7" w:rsidRDefault="00E00A89" w:rsidP="000343DA"/>
        </w:tc>
        <w:tc>
          <w:tcPr>
            <w:tcW w:w="1498" w:type="dxa"/>
            <w:vMerge/>
          </w:tcPr>
          <w:p w:rsidR="00E00A89" w:rsidRPr="00176EC7" w:rsidRDefault="00E00A89" w:rsidP="000343DA"/>
        </w:tc>
        <w:tc>
          <w:tcPr>
            <w:tcW w:w="992" w:type="dxa"/>
            <w:vMerge/>
          </w:tcPr>
          <w:p w:rsidR="00E00A89" w:rsidRPr="00176EC7" w:rsidRDefault="00E00A89" w:rsidP="000343DA"/>
        </w:tc>
        <w:tc>
          <w:tcPr>
            <w:tcW w:w="1276" w:type="dxa"/>
            <w:vMerge/>
          </w:tcPr>
          <w:p w:rsidR="00E00A89" w:rsidRPr="00176EC7" w:rsidRDefault="00E00A89" w:rsidP="000343DA"/>
        </w:tc>
        <w:tc>
          <w:tcPr>
            <w:tcW w:w="1417" w:type="dxa"/>
            <w:vMerge/>
          </w:tcPr>
          <w:p w:rsidR="00E00A89" w:rsidRPr="00176EC7" w:rsidRDefault="00E00A89" w:rsidP="000343DA"/>
        </w:tc>
        <w:tc>
          <w:tcPr>
            <w:tcW w:w="2127" w:type="dxa"/>
            <w:vMerge/>
          </w:tcPr>
          <w:p w:rsidR="00E00A89" w:rsidRPr="00176EC7" w:rsidRDefault="00E00A89" w:rsidP="000343DA"/>
        </w:tc>
        <w:tc>
          <w:tcPr>
            <w:tcW w:w="1984" w:type="dxa"/>
            <w:vMerge/>
          </w:tcPr>
          <w:p w:rsidR="00E00A89" w:rsidRPr="00176EC7" w:rsidRDefault="00E00A89" w:rsidP="000343DA"/>
        </w:tc>
      </w:tr>
      <w:tr w:rsidR="00E00A89" w:rsidRPr="00176EC7" w:rsidTr="000343DA">
        <w:tc>
          <w:tcPr>
            <w:tcW w:w="934" w:type="dxa"/>
          </w:tcPr>
          <w:p w:rsidR="00E00A89" w:rsidRPr="00176EC7" w:rsidRDefault="00E00A89" w:rsidP="000343DA">
            <w:r w:rsidRPr="00176EC7">
              <w:t>4 «а»</w:t>
            </w:r>
          </w:p>
        </w:tc>
        <w:tc>
          <w:tcPr>
            <w:tcW w:w="1075" w:type="dxa"/>
            <w:gridSpan w:val="2"/>
          </w:tcPr>
          <w:p w:rsidR="00E00A89" w:rsidRPr="00176EC7" w:rsidRDefault="006C5FC5" w:rsidP="000343DA">
            <w:r w:rsidRPr="00176EC7">
              <w:t>19</w:t>
            </w:r>
          </w:p>
        </w:tc>
        <w:tc>
          <w:tcPr>
            <w:tcW w:w="1076" w:type="dxa"/>
          </w:tcPr>
          <w:p w:rsidR="00E00A89" w:rsidRPr="00176EC7" w:rsidRDefault="006C5FC5" w:rsidP="000343DA">
            <w:r w:rsidRPr="00176EC7">
              <w:t>19</w:t>
            </w:r>
          </w:p>
        </w:tc>
        <w:tc>
          <w:tcPr>
            <w:tcW w:w="2613" w:type="dxa"/>
          </w:tcPr>
          <w:p w:rsidR="00E00A89" w:rsidRPr="00176EC7" w:rsidRDefault="00A72806" w:rsidP="000343DA">
            <w:proofErr w:type="spellStart"/>
            <w:r w:rsidRPr="00176EC7">
              <w:t>Сарсумат</w:t>
            </w:r>
            <w:proofErr w:type="spellEnd"/>
            <w:r w:rsidRPr="00176EC7">
              <w:t xml:space="preserve"> М.В.</w:t>
            </w:r>
          </w:p>
        </w:tc>
        <w:tc>
          <w:tcPr>
            <w:tcW w:w="1498" w:type="dxa"/>
          </w:tcPr>
          <w:p w:rsidR="00E00A89" w:rsidRPr="00176EC7" w:rsidRDefault="00E00A89" w:rsidP="000343DA">
            <w:r w:rsidRPr="00176EC7">
              <w:t>0</w:t>
            </w:r>
          </w:p>
        </w:tc>
        <w:tc>
          <w:tcPr>
            <w:tcW w:w="992" w:type="dxa"/>
          </w:tcPr>
          <w:p w:rsidR="00E00A89" w:rsidRPr="00176EC7" w:rsidRDefault="006C5FC5" w:rsidP="000343DA">
            <w:r w:rsidRPr="00176EC7">
              <w:t>8</w:t>
            </w:r>
          </w:p>
        </w:tc>
        <w:tc>
          <w:tcPr>
            <w:tcW w:w="1276" w:type="dxa"/>
          </w:tcPr>
          <w:p w:rsidR="00E00A89" w:rsidRPr="00176EC7" w:rsidRDefault="006C5FC5" w:rsidP="000343DA">
            <w:r w:rsidRPr="00176EC7">
              <w:t>7</w:t>
            </w:r>
          </w:p>
        </w:tc>
        <w:tc>
          <w:tcPr>
            <w:tcW w:w="1417" w:type="dxa"/>
          </w:tcPr>
          <w:p w:rsidR="00E00A89" w:rsidRPr="00176EC7" w:rsidRDefault="006C5FC5" w:rsidP="000343DA">
            <w:r w:rsidRPr="00176EC7">
              <w:t>4</w:t>
            </w:r>
          </w:p>
        </w:tc>
        <w:tc>
          <w:tcPr>
            <w:tcW w:w="2127" w:type="dxa"/>
          </w:tcPr>
          <w:p w:rsidR="00E00A89" w:rsidRPr="00176EC7" w:rsidRDefault="006C5FC5" w:rsidP="000343DA">
            <w:r w:rsidRPr="00176EC7">
              <w:t>78,9</w:t>
            </w:r>
            <w:r w:rsidR="00176EC7" w:rsidRPr="00176EC7">
              <w:t xml:space="preserve"> %</w:t>
            </w:r>
          </w:p>
        </w:tc>
        <w:tc>
          <w:tcPr>
            <w:tcW w:w="1984" w:type="dxa"/>
          </w:tcPr>
          <w:p w:rsidR="00E00A89" w:rsidRPr="00176EC7" w:rsidRDefault="006C5FC5" w:rsidP="000343DA">
            <w:r w:rsidRPr="00176EC7">
              <w:t>42,1</w:t>
            </w:r>
            <w:r w:rsidR="00E00A89" w:rsidRPr="00176EC7">
              <w:t xml:space="preserve"> %</w:t>
            </w:r>
          </w:p>
        </w:tc>
      </w:tr>
      <w:tr w:rsidR="00E00A89" w:rsidRPr="00176EC7" w:rsidTr="000343DA">
        <w:tc>
          <w:tcPr>
            <w:tcW w:w="934" w:type="dxa"/>
          </w:tcPr>
          <w:p w:rsidR="00E00A89" w:rsidRPr="00176EC7" w:rsidRDefault="00E00A89" w:rsidP="000343DA">
            <w:r w:rsidRPr="00176EC7">
              <w:t>4 « б»</w:t>
            </w:r>
          </w:p>
        </w:tc>
        <w:tc>
          <w:tcPr>
            <w:tcW w:w="1075" w:type="dxa"/>
            <w:gridSpan w:val="2"/>
          </w:tcPr>
          <w:p w:rsidR="00E00A89" w:rsidRPr="00176EC7" w:rsidRDefault="00E00A89" w:rsidP="006C5FC5">
            <w:r w:rsidRPr="00176EC7">
              <w:t>2</w:t>
            </w:r>
            <w:r w:rsidR="006C5FC5" w:rsidRPr="00176EC7">
              <w:t>3</w:t>
            </w:r>
          </w:p>
        </w:tc>
        <w:tc>
          <w:tcPr>
            <w:tcW w:w="1076" w:type="dxa"/>
          </w:tcPr>
          <w:p w:rsidR="00E00A89" w:rsidRPr="00176EC7" w:rsidRDefault="00E00A89" w:rsidP="006C5FC5">
            <w:r w:rsidRPr="00176EC7">
              <w:t>2</w:t>
            </w:r>
            <w:r w:rsidR="006C5FC5" w:rsidRPr="00176EC7">
              <w:t>3</w:t>
            </w:r>
          </w:p>
        </w:tc>
        <w:tc>
          <w:tcPr>
            <w:tcW w:w="2613" w:type="dxa"/>
          </w:tcPr>
          <w:p w:rsidR="00E00A89" w:rsidRPr="00176EC7" w:rsidRDefault="00A72806" w:rsidP="00AE0677">
            <w:r w:rsidRPr="00176EC7">
              <w:t>Воробьева О.</w:t>
            </w:r>
            <w:r w:rsidR="00AE0677">
              <w:t>А.</w:t>
            </w:r>
          </w:p>
        </w:tc>
        <w:tc>
          <w:tcPr>
            <w:tcW w:w="1498" w:type="dxa"/>
          </w:tcPr>
          <w:p w:rsidR="00E00A89" w:rsidRPr="00176EC7" w:rsidRDefault="00176EC7" w:rsidP="000343DA">
            <w:r w:rsidRPr="00176EC7">
              <w:t>1</w:t>
            </w:r>
          </w:p>
        </w:tc>
        <w:tc>
          <w:tcPr>
            <w:tcW w:w="992" w:type="dxa"/>
          </w:tcPr>
          <w:p w:rsidR="00E00A89" w:rsidRPr="00176EC7" w:rsidRDefault="00176EC7" w:rsidP="000343DA">
            <w:r w:rsidRPr="00176EC7">
              <w:t>1</w:t>
            </w:r>
          </w:p>
        </w:tc>
        <w:tc>
          <w:tcPr>
            <w:tcW w:w="1276" w:type="dxa"/>
          </w:tcPr>
          <w:p w:rsidR="00E00A89" w:rsidRPr="00176EC7" w:rsidRDefault="00176EC7" w:rsidP="000343DA">
            <w:r w:rsidRPr="00176EC7">
              <w:t>12</w:t>
            </w:r>
          </w:p>
        </w:tc>
        <w:tc>
          <w:tcPr>
            <w:tcW w:w="1417" w:type="dxa"/>
          </w:tcPr>
          <w:p w:rsidR="00E00A89" w:rsidRPr="00176EC7" w:rsidRDefault="00176EC7" w:rsidP="000343DA">
            <w:r w:rsidRPr="00176EC7">
              <w:t>9</w:t>
            </w:r>
          </w:p>
        </w:tc>
        <w:tc>
          <w:tcPr>
            <w:tcW w:w="2127" w:type="dxa"/>
          </w:tcPr>
          <w:p w:rsidR="00E00A89" w:rsidRPr="00176EC7" w:rsidRDefault="00176EC7" w:rsidP="000343DA">
            <w:r w:rsidRPr="00176EC7">
              <w:t>60,8</w:t>
            </w:r>
            <w:r w:rsidR="00E00A89" w:rsidRPr="00176EC7">
              <w:t xml:space="preserve"> %</w:t>
            </w:r>
          </w:p>
        </w:tc>
        <w:tc>
          <w:tcPr>
            <w:tcW w:w="1984" w:type="dxa"/>
          </w:tcPr>
          <w:p w:rsidR="00E00A89" w:rsidRPr="00176EC7" w:rsidRDefault="00176EC7" w:rsidP="000343DA">
            <w:r w:rsidRPr="00176EC7">
              <w:t>8,6</w:t>
            </w:r>
            <w:r w:rsidR="00E00A89" w:rsidRPr="00176EC7">
              <w:t xml:space="preserve">  %</w:t>
            </w:r>
          </w:p>
        </w:tc>
      </w:tr>
    </w:tbl>
    <w:p w:rsidR="00E00A89" w:rsidRPr="003F29DC" w:rsidRDefault="00E00A89" w:rsidP="00E00A89"/>
    <w:p w:rsidR="00E00A89" w:rsidRDefault="00E00A89" w:rsidP="00E00A89">
      <w:pPr>
        <w:jc w:val="center"/>
        <w:rPr>
          <w:b/>
          <w:sz w:val="32"/>
          <w:szCs w:val="32"/>
        </w:rPr>
      </w:pPr>
      <w:r w:rsidRPr="000627E6">
        <w:rPr>
          <w:b/>
          <w:sz w:val="32"/>
          <w:szCs w:val="32"/>
        </w:rPr>
        <w:t>Математика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176EC7" w:rsidRPr="00176EC7" w:rsidTr="00AD0B3A">
        <w:trPr>
          <w:trHeight w:val="599"/>
        </w:trPr>
        <w:tc>
          <w:tcPr>
            <w:tcW w:w="934" w:type="dxa"/>
            <w:vMerge w:val="restart"/>
          </w:tcPr>
          <w:p w:rsidR="00176EC7" w:rsidRPr="00176EC7" w:rsidRDefault="00176EC7" w:rsidP="00AD0B3A">
            <w:r w:rsidRPr="00176EC7">
              <w:t>Класс</w:t>
            </w:r>
          </w:p>
        </w:tc>
        <w:tc>
          <w:tcPr>
            <w:tcW w:w="2151" w:type="dxa"/>
            <w:gridSpan w:val="3"/>
          </w:tcPr>
          <w:p w:rsidR="00176EC7" w:rsidRPr="00176EC7" w:rsidRDefault="00176EC7" w:rsidP="00AD0B3A">
            <w:r w:rsidRPr="00176EC7">
              <w:t>Кол-во уч-ся</w:t>
            </w:r>
          </w:p>
        </w:tc>
        <w:tc>
          <w:tcPr>
            <w:tcW w:w="2613" w:type="dxa"/>
            <w:vMerge w:val="restart"/>
          </w:tcPr>
          <w:p w:rsidR="00176EC7" w:rsidRPr="00176EC7" w:rsidRDefault="00176EC7" w:rsidP="00AD0B3A">
            <w:r w:rsidRPr="00176EC7">
              <w:t>Учитель</w:t>
            </w:r>
          </w:p>
        </w:tc>
        <w:tc>
          <w:tcPr>
            <w:tcW w:w="1498" w:type="dxa"/>
            <w:vMerge w:val="restart"/>
          </w:tcPr>
          <w:p w:rsidR="00176EC7" w:rsidRPr="00176EC7" w:rsidRDefault="00176EC7" w:rsidP="00AD0B3A">
            <w:r w:rsidRPr="00176EC7">
              <w:t>На «5»</w:t>
            </w:r>
          </w:p>
        </w:tc>
        <w:tc>
          <w:tcPr>
            <w:tcW w:w="992" w:type="dxa"/>
            <w:vMerge w:val="restart"/>
          </w:tcPr>
          <w:p w:rsidR="00176EC7" w:rsidRPr="00176EC7" w:rsidRDefault="00176EC7" w:rsidP="00AD0B3A">
            <w:r w:rsidRPr="00176EC7">
              <w:t>На «4»</w:t>
            </w:r>
          </w:p>
        </w:tc>
        <w:tc>
          <w:tcPr>
            <w:tcW w:w="1276" w:type="dxa"/>
            <w:vMerge w:val="restart"/>
          </w:tcPr>
          <w:p w:rsidR="00176EC7" w:rsidRPr="00176EC7" w:rsidRDefault="00176EC7" w:rsidP="00AD0B3A">
            <w:r w:rsidRPr="00176EC7">
              <w:t>На «3»</w:t>
            </w:r>
          </w:p>
        </w:tc>
        <w:tc>
          <w:tcPr>
            <w:tcW w:w="1417" w:type="dxa"/>
            <w:vMerge w:val="restart"/>
          </w:tcPr>
          <w:p w:rsidR="00176EC7" w:rsidRPr="00176EC7" w:rsidRDefault="00176EC7" w:rsidP="00AD0B3A">
            <w:r w:rsidRPr="00176EC7">
              <w:t>На «2»</w:t>
            </w:r>
          </w:p>
        </w:tc>
        <w:tc>
          <w:tcPr>
            <w:tcW w:w="2127" w:type="dxa"/>
            <w:vMerge w:val="restart"/>
          </w:tcPr>
          <w:p w:rsidR="00176EC7" w:rsidRPr="00176EC7" w:rsidRDefault="00176EC7" w:rsidP="00AD0B3A">
            <w:r w:rsidRPr="00176EC7">
              <w:t>КУ</w:t>
            </w:r>
          </w:p>
        </w:tc>
        <w:tc>
          <w:tcPr>
            <w:tcW w:w="1984" w:type="dxa"/>
            <w:vMerge w:val="restart"/>
          </w:tcPr>
          <w:p w:rsidR="00176EC7" w:rsidRPr="00176EC7" w:rsidRDefault="00176EC7" w:rsidP="00AD0B3A">
            <w:r w:rsidRPr="00176EC7">
              <w:t>КК</w:t>
            </w:r>
          </w:p>
        </w:tc>
      </w:tr>
      <w:tr w:rsidR="00176EC7" w:rsidRPr="00176EC7" w:rsidTr="00AD0B3A">
        <w:trPr>
          <w:trHeight w:val="598"/>
        </w:trPr>
        <w:tc>
          <w:tcPr>
            <w:tcW w:w="934" w:type="dxa"/>
            <w:vMerge/>
          </w:tcPr>
          <w:p w:rsidR="00176EC7" w:rsidRPr="00176EC7" w:rsidRDefault="00176EC7" w:rsidP="00AD0B3A"/>
        </w:tc>
        <w:tc>
          <w:tcPr>
            <w:tcW w:w="1041" w:type="dxa"/>
          </w:tcPr>
          <w:p w:rsidR="00176EC7" w:rsidRPr="00176EC7" w:rsidRDefault="00176EC7" w:rsidP="00AD0B3A">
            <w:r w:rsidRPr="00176EC7">
              <w:t>По списку</w:t>
            </w:r>
          </w:p>
        </w:tc>
        <w:tc>
          <w:tcPr>
            <w:tcW w:w="1110" w:type="dxa"/>
            <w:gridSpan w:val="2"/>
          </w:tcPr>
          <w:p w:rsidR="00176EC7" w:rsidRPr="00176EC7" w:rsidRDefault="00176EC7" w:rsidP="00AD0B3A">
            <w:r w:rsidRPr="00176EC7">
              <w:t xml:space="preserve">Выполняли </w:t>
            </w:r>
          </w:p>
        </w:tc>
        <w:tc>
          <w:tcPr>
            <w:tcW w:w="2613" w:type="dxa"/>
            <w:vMerge/>
          </w:tcPr>
          <w:p w:rsidR="00176EC7" w:rsidRPr="00176EC7" w:rsidRDefault="00176EC7" w:rsidP="00AD0B3A"/>
        </w:tc>
        <w:tc>
          <w:tcPr>
            <w:tcW w:w="1498" w:type="dxa"/>
            <w:vMerge/>
          </w:tcPr>
          <w:p w:rsidR="00176EC7" w:rsidRPr="00176EC7" w:rsidRDefault="00176EC7" w:rsidP="00AD0B3A"/>
        </w:tc>
        <w:tc>
          <w:tcPr>
            <w:tcW w:w="992" w:type="dxa"/>
            <w:vMerge/>
          </w:tcPr>
          <w:p w:rsidR="00176EC7" w:rsidRPr="00176EC7" w:rsidRDefault="00176EC7" w:rsidP="00AD0B3A"/>
        </w:tc>
        <w:tc>
          <w:tcPr>
            <w:tcW w:w="1276" w:type="dxa"/>
            <w:vMerge/>
          </w:tcPr>
          <w:p w:rsidR="00176EC7" w:rsidRPr="00176EC7" w:rsidRDefault="00176EC7" w:rsidP="00AD0B3A"/>
        </w:tc>
        <w:tc>
          <w:tcPr>
            <w:tcW w:w="1417" w:type="dxa"/>
            <w:vMerge/>
          </w:tcPr>
          <w:p w:rsidR="00176EC7" w:rsidRPr="00176EC7" w:rsidRDefault="00176EC7" w:rsidP="00AD0B3A"/>
        </w:tc>
        <w:tc>
          <w:tcPr>
            <w:tcW w:w="2127" w:type="dxa"/>
            <w:vMerge/>
          </w:tcPr>
          <w:p w:rsidR="00176EC7" w:rsidRPr="00176EC7" w:rsidRDefault="00176EC7" w:rsidP="00AD0B3A"/>
        </w:tc>
        <w:tc>
          <w:tcPr>
            <w:tcW w:w="1984" w:type="dxa"/>
            <w:vMerge/>
          </w:tcPr>
          <w:p w:rsidR="00176EC7" w:rsidRPr="00176EC7" w:rsidRDefault="00176EC7" w:rsidP="00AD0B3A"/>
        </w:tc>
      </w:tr>
      <w:tr w:rsidR="00176EC7" w:rsidRPr="00176EC7" w:rsidTr="00AD0B3A">
        <w:tc>
          <w:tcPr>
            <w:tcW w:w="934" w:type="dxa"/>
          </w:tcPr>
          <w:p w:rsidR="00176EC7" w:rsidRPr="00176EC7" w:rsidRDefault="00176EC7" w:rsidP="00AD0B3A">
            <w:r w:rsidRPr="00176EC7">
              <w:t>4 «а»</w:t>
            </w:r>
          </w:p>
        </w:tc>
        <w:tc>
          <w:tcPr>
            <w:tcW w:w="1075" w:type="dxa"/>
            <w:gridSpan w:val="2"/>
          </w:tcPr>
          <w:p w:rsidR="00176EC7" w:rsidRPr="00176EC7" w:rsidRDefault="00176EC7" w:rsidP="00AD0B3A">
            <w:r w:rsidRPr="00176EC7">
              <w:t>19</w:t>
            </w:r>
          </w:p>
        </w:tc>
        <w:tc>
          <w:tcPr>
            <w:tcW w:w="1076" w:type="dxa"/>
          </w:tcPr>
          <w:p w:rsidR="00176EC7" w:rsidRPr="00176EC7" w:rsidRDefault="00176EC7" w:rsidP="00AD0B3A">
            <w:r w:rsidRPr="00176EC7">
              <w:t>19</w:t>
            </w:r>
          </w:p>
        </w:tc>
        <w:tc>
          <w:tcPr>
            <w:tcW w:w="2613" w:type="dxa"/>
          </w:tcPr>
          <w:p w:rsidR="00176EC7" w:rsidRPr="00176EC7" w:rsidRDefault="00176EC7" w:rsidP="00AD0B3A">
            <w:proofErr w:type="spellStart"/>
            <w:r w:rsidRPr="00176EC7">
              <w:t>Сарсумат</w:t>
            </w:r>
            <w:proofErr w:type="spellEnd"/>
            <w:r w:rsidRPr="00176EC7">
              <w:t xml:space="preserve"> М.В.</w:t>
            </w:r>
          </w:p>
        </w:tc>
        <w:tc>
          <w:tcPr>
            <w:tcW w:w="1498" w:type="dxa"/>
          </w:tcPr>
          <w:p w:rsidR="00176EC7" w:rsidRPr="00176EC7" w:rsidRDefault="00176EC7" w:rsidP="00AD0B3A">
            <w:r>
              <w:t>2</w:t>
            </w:r>
          </w:p>
        </w:tc>
        <w:tc>
          <w:tcPr>
            <w:tcW w:w="992" w:type="dxa"/>
          </w:tcPr>
          <w:p w:rsidR="00176EC7" w:rsidRPr="00176EC7" w:rsidRDefault="00176EC7" w:rsidP="00AD0B3A">
            <w:r>
              <w:t>6</w:t>
            </w:r>
          </w:p>
        </w:tc>
        <w:tc>
          <w:tcPr>
            <w:tcW w:w="1276" w:type="dxa"/>
          </w:tcPr>
          <w:p w:rsidR="00176EC7" w:rsidRPr="00176EC7" w:rsidRDefault="00176EC7" w:rsidP="00AD0B3A">
            <w:r>
              <w:t>11</w:t>
            </w:r>
          </w:p>
        </w:tc>
        <w:tc>
          <w:tcPr>
            <w:tcW w:w="1417" w:type="dxa"/>
          </w:tcPr>
          <w:p w:rsidR="00176EC7" w:rsidRPr="00176EC7" w:rsidRDefault="00176EC7" w:rsidP="00AD0B3A">
            <w:r>
              <w:t>0</w:t>
            </w:r>
          </w:p>
        </w:tc>
        <w:tc>
          <w:tcPr>
            <w:tcW w:w="2127" w:type="dxa"/>
          </w:tcPr>
          <w:p w:rsidR="00176EC7" w:rsidRPr="00176EC7" w:rsidRDefault="00176EC7" w:rsidP="00AD0B3A">
            <w:r>
              <w:t>100</w:t>
            </w:r>
            <w:r w:rsidRPr="00176EC7">
              <w:t xml:space="preserve"> %</w:t>
            </w:r>
          </w:p>
        </w:tc>
        <w:tc>
          <w:tcPr>
            <w:tcW w:w="1984" w:type="dxa"/>
          </w:tcPr>
          <w:p w:rsidR="00176EC7" w:rsidRPr="00176EC7" w:rsidRDefault="00176EC7" w:rsidP="00AD0B3A">
            <w:r w:rsidRPr="00176EC7">
              <w:t>42,1 %</w:t>
            </w:r>
          </w:p>
        </w:tc>
      </w:tr>
      <w:tr w:rsidR="00176EC7" w:rsidRPr="00176EC7" w:rsidTr="00AD0B3A">
        <w:tc>
          <w:tcPr>
            <w:tcW w:w="934" w:type="dxa"/>
          </w:tcPr>
          <w:p w:rsidR="00176EC7" w:rsidRPr="00176EC7" w:rsidRDefault="00176EC7" w:rsidP="00AD0B3A">
            <w:r w:rsidRPr="00176EC7">
              <w:t>4 « б»</w:t>
            </w:r>
          </w:p>
        </w:tc>
        <w:tc>
          <w:tcPr>
            <w:tcW w:w="1075" w:type="dxa"/>
            <w:gridSpan w:val="2"/>
          </w:tcPr>
          <w:p w:rsidR="00176EC7" w:rsidRPr="00176EC7" w:rsidRDefault="00176EC7" w:rsidP="00AD0B3A">
            <w:r w:rsidRPr="00176EC7">
              <w:t>23</w:t>
            </w:r>
          </w:p>
        </w:tc>
        <w:tc>
          <w:tcPr>
            <w:tcW w:w="1076" w:type="dxa"/>
          </w:tcPr>
          <w:p w:rsidR="00176EC7" w:rsidRPr="00176EC7" w:rsidRDefault="00176EC7" w:rsidP="00AD0B3A">
            <w:r w:rsidRPr="00176EC7">
              <w:t>2</w:t>
            </w:r>
            <w:r>
              <w:t>0</w:t>
            </w:r>
          </w:p>
        </w:tc>
        <w:tc>
          <w:tcPr>
            <w:tcW w:w="2613" w:type="dxa"/>
          </w:tcPr>
          <w:p w:rsidR="00176EC7" w:rsidRPr="00176EC7" w:rsidRDefault="00176EC7" w:rsidP="00AE0677">
            <w:r w:rsidRPr="00176EC7">
              <w:t>Воробьева О.</w:t>
            </w:r>
            <w:r w:rsidR="00AE0677">
              <w:t>А.</w:t>
            </w:r>
          </w:p>
        </w:tc>
        <w:tc>
          <w:tcPr>
            <w:tcW w:w="1498" w:type="dxa"/>
          </w:tcPr>
          <w:p w:rsidR="00176EC7" w:rsidRPr="00176EC7" w:rsidRDefault="00176EC7" w:rsidP="00AD0B3A">
            <w:r>
              <w:t>4</w:t>
            </w:r>
          </w:p>
        </w:tc>
        <w:tc>
          <w:tcPr>
            <w:tcW w:w="992" w:type="dxa"/>
          </w:tcPr>
          <w:p w:rsidR="00176EC7" w:rsidRPr="00176EC7" w:rsidRDefault="00176EC7" w:rsidP="00AD0B3A">
            <w:r>
              <w:t>4</w:t>
            </w:r>
          </w:p>
        </w:tc>
        <w:tc>
          <w:tcPr>
            <w:tcW w:w="1276" w:type="dxa"/>
          </w:tcPr>
          <w:p w:rsidR="00176EC7" w:rsidRPr="00176EC7" w:rsidRDefault="00176EC7" w:rsidP="00AD0B3A">
            <w:r>
              <w:t>6</w:t>
            </w:r>
          </w:p>
        </w:tc>
        <w:tc>
          <w:tcPr>
            <w:tcW w:w="1417" w:type="dxa"/>
          </w:tcPr>
          <w:p w:rsidR="00176EC7" w:rsidRPr="00176EC7" w:rsidRDefault="00176EC7" w:rsidP="00AD0B3A">
            <w:r>
              <w:t>6</w:t>
            </w:r>
          </w:p>
        </w:tc>
        <w:tc>
          <w:tcPr>
            <w:tcW w:w="2127" w:type="dxa"/>
          </w:tcPr>
          <w:p w:rsidR="00176EC7" w:rsidRPr="00176EC7" w:rsidRDefault="00176EC7" w:rsidP="00AD0B3A">
            <w:r>
              <w:t>70</w:t>
            </w:r>
            <w:r w:rsidRPr="00176EC7">
              <w:t xml:space="preserve"> %</w:t>
            </w:r>
          </w:p>
        </w:tc>
        <w:tc>
          <w:tcPr>
            <w:tcW w:w="1984" w:type="dxa"/>
          </w:tcPr>
          <w:p w:rsidR="00176EC7" w:rsidRPr="00176EC7" w:rsidRDefault="00176EC7" w:rsidP="00AD0B3A">
            <w:r>
              <w:t>40</w:t>
            </w:r>
            <w:r w:rsidRPr="00176EC7">
              <w:t xml:space="preserve">  %</w:t>
            </w:r>
          </w:p>
        </w:tc>
      </w:tr>
    </w:tbl>
    <w:p w:rsidR="00176EC7" w:rsidRDefault="00176EC7" w:rsidP="00E00A89">
      <w:pPr>
        <w:jc w:val="center"/>
        <w:rPr>
          <w:b/>
          <w:sz w:val="32"/>
          <w:szCs w:val="32"/>
        </w:rPr>
      </w:pPr>
    </w:p>
    <w:p w:rsidR="00E00A89" w:rsidRDefault="00E00A89" w:rsidP="00E00A89">
      <w:pPr>
        <w:jc w:val="center"/>
        <w:rPr>
          <w:b/>
          <w:sz w:val="32"/>
          <w:szCs w:val="32"/>
        </w:rPr>
      </w:pPr>
    </w:p>
    <w:p w:rsidR="00E00A89" w:rsidRPr="000627E6" w:rsidRDefault="00E00A89" w:rsidP="00E00A89">
      <w:pPr>
        <w:jc w:val="center"/>
        <w:rPr>
          <w:b/>
          <w:sz w:val="32"/>
          <w:szCs w:val="32"/>
        </w:rPr>
      </w:pPr>
    </w:p>
    <w:p w:rsidR="00E00A89" w:rsidRPr="000627E6" w:rsidRDefault="00E00A89" w:rsidP="00E00A89">
      <w:pPr>
        <w:jc w:val="center"/>
        <w:rPr>
          <w:b/>
          <w:sz w:val="32"/>
          <w:szCs w:val="32"/>
        </w:rPr>
      </w:pPr>
      <w:r w:rsidRPr="000627E6">
        <w:rPr>
          <w:b/>
          <w:sz w:val="32"/>
          <w:szCs w:val="32"/>
        </w:rPr>
        <w:t>Окружающий мир</w:t>
      </w:r>
    </w:p>
    <w:p w:rsidR="00E00A89" w:rsidRDefault="00E00A89" w:rsidP="00E00A89">
      <w:pPr>
        <w:jc w:val="center"/>
        <w:rPr>
          <w:b/>
          <w:bC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176EC7" w:rsidRPr="00176EC7" w:rsidTr="00AD0B3A">
        <w:trPr>
          <w:trHeight w:val="599"/>
        </w:trPr>
        <w:tc>
          <w:tcPr>
            <w:tcW w:w="934" w:type="dxa"/>
            <w:vMerge w:val="restart"/>
          </w:tcPr>
          <w:p w:rsidR="00176EC7" w:rsidRPr="00176EC7" w:rsidRDefault="00176EC7" w:rsidP="00AD0B3A">
            <w:r w:rsidRPr="00176EC7">
              <w:t>Класс</w:t>
            </w:r>
          </w:p>
        </w:tc>
        <w:tc>
          <w:tcPr>
            <w:tcW w:w="2151" w:type="dxa"/>
            <w:gridSpan w:val="3"/>
          </w:tcPr>
          <w:p w:rsidR="00176EC7" w:rsidRPr="00176EC7" w:rsidRDefault="00176EC7" w:rsidP="00AD0B3A">
            <w:r w:rsidRPr="00176EC7">
              <w:t>Кол-во уч-ся</w:t>
            </w:r>
          </w:p>
        </w:tc>
        <w:tc>
          <w:tcPr>
            <w:tcW w:w="2613" w:type="dxa"/>
            <w:vMerge w:val="restart"/>
          </w:tcPr>
          <w:p w:rsidR="00176EC7" w:rsidRPr="00176EC7" w:rsidRDefault="00176EC7" w:rsidP="00AD0B3A">
            <w:r w:rsidRPr="00176EC7">
              <w:t>Учитель</w:t>
            </w:r>
          </w:p>
        </w:tc>
        <w:tc>
          <w:tcPr>
            <w:tcW w:w="1498" w:type="dxa"/>
            <w:vMerge w:val="restart"/>
          </w:tcPr>
          <w:p w:rsidR="00176EC7" w:rsidRPr="00176EC7" w:rsidRDefault="00176EC7" w:rsidP="00AD0B3A">
            <w:r w:rsidRPr="00176EC7">
              <w:t>На «5»</w:t>
            </w:r>
          </w:p>
        </w:tc>
        <w:tc>
          <w:tcPr>
            <w:tcW w:w="992" w:type="dxa"/>
            <w:vMerge w:val="restart"/>
          </w:tcPr>
          <w:p w:rsidR="00176EC7" w:rsidRPr="00176EC7" w:rsidRDefault="00176EC7" w:rsidP="00AD0B3A">
            <w:r w:rsidRPr="00176EC7">
              <w:t>На «4»</w:t>
            </w:r>
          </w:p>
        </w:tc>
        <w:tc>
          <w:tcPr>
            <w:tcW w:w="1276" w:type="dxa"/>
            <w:vMerge w:val="restart"/>
          </w:tcPr>
          <w:p w:rsidR="00176EC7" w:rsidRPr="00176EC7" w:rsidRDefault="00176EC7" w:rsidP="00AD0B3A">
            <w:r w:rsidRPr="00176EC7">
              <w:t>На «3»</w:t>
            </w:r>
          </w:p>
        </w:tc>
        <w:tc>
          <w:tcPr>
            <w:tcW w:w="1417" w:type="dxa"/>
            <w:vMerge w:val="restart"/>
          </w:tcPr>
          <w:p w:rsidR="00176EC7" w:rsidRPr="00176EC7" w:rsidRDefault="00176EC7" w:rsidP="00AD0B3A">
            <w:r w:rsidRPr="00176EC7">
              <w:t>На «2»</w:t>
            </w:r>
          </w:p>
        </w:tc>
        <w:tc>
          <w:tcPr>
            <w:tcW w:w="2127" w:type="dxa"/>
            <w:vMerge w:val="restart"/>
          </w:tcPr>
          <w:p w:rsidR="00176EC7" w:rsidRPr="00176EC7" w:rsidRDefault="00176EC7" w:rsidP="00AD0B3A">
            <w:r w:rsidRPr="00176EC7">
              <w:t>КУ</w:t>
            </w:r>
          </w:p>
        </w:tc>
        <w:tc>
          <w:tcPr>
            <w:tcW w:w="1984" w:type="dxa"/>
            <w:vMerge w:val="restart"/>
          </w:tcPr>
          <w:p w:rsidR="00176EC7" w:rsidRPr="00176EC7" w:rsidRDefault="00176EC7" w:rsidP="00AD0B3A">
            <w:r w:rsidRPr="00176EC7">
              <w:t>КК</w:t>
            </w:r>
          </w:p>
        </w:tc>
      </w:tr>
      <w:tr w:rsidR="00176EC7" w:rsidRPr="00176EC7" w:rsidTr="00AD0B3A">
        <w:trPr>
          <w:trHeight w:val="598"/>
        </w:trPr>
        <w:tc>
          <w:tcPr>
            <w:tcW w:w="934" w:type="dxa"/>
            <w:vMerge/>
          </w:tcPr>
          <w:p w:rsidR="00176EC7" w:rsidRPr="00176EC7" w:rsidRDefault="00176EC7" w:rsidP="00AD0B3A"/>
        </w:tc>
        <w:tc>
          <w:tcPr>
            <w:tcW w:w="1041" w:type="dxa"/>
          </w:tcPr>
          <w:p w:rsidR="00176EC7" w:rsidRPr="00176EC7" w:rsidRDefault="00176EC7" w:rsidP="00AD0B3A">
            <w:r w:rsidRPr="00176EC7">
              <w:t>По списку</w:t>
            </w:r>
          </w:p>
        </w:tc>
        <w:tc>
          <w:tcPr>
            <w:tcW w:w="1110" w:type="dxa"/>
            <w:gridSpan w:val="2"/>
          </w:tcPr>
          <w:p w:rsidR="00176EC7" w:rsidRPr="00176EC7" w:rsidRDefault="00176EC7" w:rsidP="00AD0B3A">
            <w:r w:rsidRPr="00176EC7">
              <w:t xml:space="preserve">Выполняли </w:t>
            </w:r>
          </w:p>
        </w:tc>
        <w:tc>
          <w:tcPr>
            <w:tcW w:w="2613" w:type="dxa"/>
            <w:vMerge/>
          </w:tcPr>
          <w:p w:rsidR="00176EC7" w:rsidRPr="00176EC7" w:rsidRDefault="00176EC7" w:rsidP="00AD0B3A"/>
        </w:tc>
        <w:tc>
          <w:tcPr>
            <w:tcW w:w="1498" w:type="dxa"/>
            <w:vMerge/>
          </w:tcPr>
          <w:p w:rsidR="00176EC7" w:rsidRPr="00176EC7" w:rsidRDefault="00176EC7" w:rsidP="00AD0B3A"/>
        </w:tc>
        <w:tc>
          <w:tcPr>
            <w:tcW w:w="992" w:type="dxa"/>
            <w:vMerge/>
          </w:tcPr>
          <w:p w:rsidR="00176EC7" w:rsidRPr="00176EC7" w:rsidRDefault="00176EC7" w:rsidP="00AD0B3A"/>
        </w:tc>
        <w:tc>
          <w:tcPr>
            <w:tcW w:w="1276" w:type="dxa"/>
            <w:vMerge/>
          </w:tcPr>
          <w:p w:rsidR="00176EC7" w:rsidRPr="00176EC7" w:rsidRDefault="00176EC7" w:rsidP="00AD0B3A"/>
        </w:tc>
        <w:tc>
          <w:tcPr>
            <w:tcW w:w="1417" w:type="dxa"/>
            <w:vMerge/>
          </w:tcPr>
          <w:p w:rsidR="00176EC7" w:rsidRPr="00176EC7" w:rsidRDefault="00176EC7" w:rsidP="00AD0B3A"/>
        </w:tc>
        <w:tc>
          <w:tcPr>
            <w:tcW w:w="2127" w:type="dxa"/>
            <w:vMerge/>
          </w:tcPr>
          <w:p w:rsidR="00176EC7" w:rsidRPr="00176EC7" w:rsidRDefault="00176EC7" w:rsidP="00AD0B3A"/>
        </w:tc>
        <w:tc>
          <w:tcPr>
            <w:tcW w:w="1984" w:type="dxa"/>
            <w:vMerge/>
          </w:tcPr>
          <w:p w:rsidR="00176EC7" w:rsidRPr="00176EC7" w:rsidRDefault="00176EC7" w:rsidP="00AD0B3A"/>
        </w:tc>
      </w:tr>
      <w:tr w:rsidR="00176EC7" w:rsidRPr="00176EC7" w:rsidTr="00AD0B3A">
        <w:tc>
          <w:tcPr>
            <w:tcW w:w="934" w:type="dxa"/>
          </w:tcPr>
          <w:p w:rsidR="00176EC7" w:rsidRPr="00176EC7" w:rsidRDefault="00176EC7" w:rsidP="00AD0B3A">
            <w:r w:rsidRPr="00176EC7">
              <w:t>4 «а»</w:t>
            </w:r>
          </w:p>
        </w:tc>
        <w:tc>
          <w:tcPr>
            <w:tcW w:w="1075" w:type="dxa"/>
            <w:gridSpan w:val="2"/>
          </w:tcPr>
          <w:p w:rsidR="00176EC7" w:rsidRPr="00176EC7" w:rsidRDefault="00176EC7" w:rsidP="00AD0B3A">
            <w:r w:rsidRPr="00176EC7">
              <w:t>19</w:t>
            </w:r>
          </w:p>
        </w:tc>
        <w:tc>
          <w:tcPr>
            <w:tcW w:w="1076" w:type="dxa"/>
          </w:tcPr>
          <w:p w:rsidR="00176EC7" w:rsidRPr="00176EC7" w:rsidRDefault="00176EC7" w:rsidP="00AD0B3A">
            <w:r w:rsidRPr="00176EC7">
              <w:t>19</w:t>
            </w:r>
          </w:p>
        </w:tc>
        <w:tc>
          <w:tcPr>
            <w:tcW w:w="2613" w:type="dxa"/>
          </w:tcPr>
          <w:p w:rsidR="00176EC7" w:rsidRPr="00176EC7" w:rsidRDefault="00176EC7" w:rsidP="00AD0B3A">
            <w:proofErr w:type="spellStart"/>
            <w:r w:rsidRPr="00176EC7">
              <w:t>Сарсумат</w:t>
            </w:r>
            <w:proofErr w:type="spellEnd"/>
            <w:r w:rsidRPr="00176EC7">
              <w:t xml:space="preserve"> М.В.</w:t>
            </w:r>
          </w:p>
        </w:tc>
        <w:tc>
          <w:tcPr>
            <w:tcW w:w="1498" w:type="dxa"/>
          </w:tcPr>
          <w:p w:rsidR="00176EC7" w:rsidRPr="00176EC7" w:rsidRDefault="00176EC7" w:rsidP="00AD0B3A">
            <w:r>
              <w:t>0</w:t>
            </w:r>
          </w:p>
        </w:tc>
        <w:tc>
          <w:tcPr>
            <w:tcW w:w="992" w:type="dxa"/>
          </w:tcPr>
          <w:p w:rsidR="00176EC7" w:rsidRPr="00176EC7" w:rsidRDefault="00176EC7" w:rsidP="00AD0B3A">
            <w:r>
              <w:t>13</w:t>
            </w:r>
          </w:p>
        </w:tc>
        <w:tc>
          <w:tcPr>
            <w:tcW w:w="1276" w:type="dxa"/>
          </w:tcPr>
          <w:p w:rsidR="00176EC7" w:rsidRPr="00176EC7" w:rsidRDefault="00176EC7" w:rsidP="00AD0B3A">
            <w:r>
              <w:t>5</w:t>
            </w:r>
          </w:p>
        </w:tc>
        <w:tc>
          <w:tcPr>
            <w:tcW w:w="1417" w:type="dxa"/>
          </w:tcPr>
          <w:p w:rsidR="00176EC7" w:rsidRPr="00176EC7" w:rsidRDefault="00176EC7" w:rsidP="00AD0B3A">
            <w:r>
              <w:t>1</w:t>
            </w:r>
          </w:p>
        </w:tc>
        <w:tc>
          <w:tcPr>
            <w:tcW w:w="2127" w:type="dxa"/>
          </w:tcPr>
          <w:p w:rsidR="00176EC7" w:rsidRPr="00176EC7" w:rsidRDefault="00176EC7" w:rsidP="00AD0B3A">
            <w:r>
              <w:t>94,7</w:t>
            </w:r>
            <w:r w:rsidRPr="00176EC7">
              <w:t xml:space="preserve"> %</w:t>
            </w:r>
          </w:p>
        </w:tc>
        <w:tc>
          <w:tcPr>
            <w:tcW w:w="1984" w:type="dxa"/>
          </w:tcPr>
          <w:p w:rsidR="00176EC7" w:rsidRPr="00176EC7" w:rsidRDefault="00176EC7" w:rsidP="00AD0B3A">
            <w:r>
              <w:t>68,4</w:t>
            </w:r>
            <w:r w:rsidRPr="00176EC7">
              <w:t xml:space="preserve"> %</w:t>
            </w:r>
          </w:p>
        </w:tc>
      </w:tr>
      <w:tr w:rsidR="00176EC7" w:rsidRPr="00176EC7" w:rsidTr="00AD0B3A">
        <w:tc>
          <w:tcPr>
            <w:tcW w:w="934" w:type="dxa"/>
          </w:tcPr>
          <w:p w:rsidR="00176EC7" w:rsidRPr="00176EC7" w:rsidRDefault="00176EC7" w:rsidP="00AD0B3A">
            <w:r w:rsidRPr="00176EC7">
              <w:t>4 « б»</w:t>
            </w:r>
          </w:p>
        </w:tc>
        <w:tc>
          <w:tcPr>
            <w:tcW w:w="1075" w:type="dxa"/>
            <w:gridSpan w:val="2"/>
          </w:tcPr>
          <w:p w:rsidR="00176EC7" w:rsidRPr="00176EC7" w:rsidRDefault="00176EC7" w:rsidP="00AD0B3A">
            <w:r w:rsidRPr="00176EC7">
              <w:t>23</w:t>
            </w:r>
          </w:p>
        </w:tc>
        <w:tc>
          <w:tcPr>
            <w:tcW w:w="1076" w:type="dxa"/>
          </w:tcPr>
          <w:p w:rsidR="00176EC7" w:rsidRPr="00176EC7" w:rsidRDefault="00176EC7" w:rsidP="00AD0B3A">
            <w:r w:rsidRPr="00176EC7">
              <w:t>2</w:t>
            </w:r>
            <w:r>
              <w:t>2</w:t>
            </w:r>
          </w:p>
        </w:tc>
        <w:tc>
          <w:tcPr>
            <w:tcW w:w="2613" w:type="dxa"/>
          </w:tcPr>
          <w:p w:rsidR="00176EC7" w:rsidRPr="00176EC7" w:rsidRDefault="00176EC7" w:rsidP="00AE0677">
            <w:r w:rsidRPr="00176EC7">
              <w:t>Воробьева О.</w:t>
            </w:r>
            <w:r w:rsidR="00AE0677">
              <w:t>А.</w:t>
            </w:r>
          </w:p>
        </w:tc>
        <w:tc>
          <w:tcPr>
            <w:tcW w:w="1498" w:type="dxa"/>
          </w:tcPr>
          <w:p w:rsidR="00176EC7" w:rsidRPr="00176EC7" w:rsidRDefault="00176EC7" w:rsidP="00AD0B3A">
            <w:r>
              <w:t>0</w:t>
            </w:r>
          </w:p>
        </w:tc>
        <w:tc>
          <w:tcPr>
            <w:tcW w:w="992" w:type="dxa"/>
          </w:tcPr>
          <w:p w:rsidR="00176EC7" w:rsidRPr="00176EC7" w:rsidRDefault="00176EC7" w:rsidP="00AD0B3A">
            <w:r>
              <w:t>8</w:t>
            </w:r>
          </w:p>
        </w:tc>
        <w:tc>
          <w:tcPr>
            <w:tcW w:w="1276" w:type="dxa"/>
          </w:tcPr>
          <w:p w:rsidR="00176EC7" w:rsidRPr="00176EC7" w:rsidRDefault="00176EC7" w:rsidP="00AD0B3A">
            <w:r>
              <w:t>8</w:t>
            </w:r>
          </w:p>
        </w:tc>
        <w:tc>
          <w:tcPr>
            <w:tcW w:w="1417" w:type="dxa"/>
          </w:tcPr>
          <w:p w:rsidR="00176EC7" w:rsidRPr="00176EC7" w:rsidRDefault="00176EC7" w:rsidP="00AD0B3A">
            <w:r>
              <w:t>6</w:t>
            </w:r>
          </w:p>
        </w:tc>
        <w:tc>
          <w:tcPr>
            <w:tcW w:w="2127" w:type="dxa"/>
          </w:tcPr>
          <w:p w:rsidR="00176EC7" w:rsidRPr="00176EC7" w:rsidRDefault="00176EC7" w:rsidP="00AD0B3A">
            <w:r>
              <w:t>72,7</w:t>
            </w:r>
            <w:r w:rsidRPr="00176EC7">
              <w:t xml:space="preserve"> %</w:t>
            </w:r>
          </w:p>
        </w:tc>
        <w:tc>
          <w:tcPr>
            <w:tcW w:w="1984" w:type="dxa"/>
          </w:tcPr>
          <w:p w:rsidR="00176EC7" w:rsidRPr="00176EC7" w:rsidRDefault="00176EC7" w:rsidP="00AD0B3A">
            <w:r>
              <w:t>36,3</w:t>
            </w:r>
            <w:r w:rsidRPr="00176EC7">
              <w:t xml:space="preserve"> %</w:t>
            </w:r>
          </w:p>
        </w:tc>
      </w:tr>
    </w:tbl>
    <w:p w:rsidR="00E00A89" w:rsidRDefault="00E00A89" w:rsidP="00E00A89">
      <w:pPr>
        <w:jc w:val="center"/>
        <w:rPr>
          <w:b/>
          <w:bCs/>
        </w:rPr>
      </w:pPr>
    </w:p>
    <w:p w:rsidR="00E00A89" w:rsidRDefault="00E00A89" w:rsidP="00E00A89">
      <w:pPr>
        <w:jc w:val="center"/>
        <w:rPr>
          <w:b/>
          <w:bCs/>
        </w:rPr>
      </w:pPr>
    </w:p>
    <w:p w:rsidR="00E00A89" w:rsidRPr="003F29DC" w:rsidRDefault="00E00A89" w:rsidP="003F29DC"/>
    <w:p w:rsidR="00036A8E" w:rsidRDefault="00036A8E" w:rsidP="00200A9D">
      <w:pPr>
        <w:jc w:val="center"/>
        <w:rPr>
          <w:b/>
          <w:bCs/>
          <w:sz w:val="32"/>
          <w:szCs w:val="32"/>
        </w:rPr>
      </w:pPr>
    </w:p>
    <w:p w:rsidR="00200A9D" w:rsidRPr="00366599" w:rsidRDefault="00200A9D" w:rsidP="00200A9D">
      <w:pPr>
        <w:jc w:val="center"/>
        <w:rPr>
          <w:b/>
          <w:bCs/>
          <w:sz w:val="32"/>
          <w:szCs w:val="32"/>
        </w:rPr>
      </w:pPr>
      <w:r w:rsidRPr="00366599">
        <w:rPr>
          <w:b/>
          <w:bCs/>
          <w:sz w:val="32"/>
          <w:szCs w:val="32"/>
        </w:rPr>
        <w:t>Всероссийская проверочная работа 201</w:t>
      </w:r>
      <w:r w:rsidR="00176EC7">
        <w:rPr>
          <w:b/>
          <w:bCs/>
          <w:sz w:val="32"/>
          <w:szCs w:val="32"/>
        </w:rPr>
        <w:t>8</w:t>
      </w:r>
      <w:r w:rsidRPr="00366599">
        <w:rPr>
          <w:b/>
          <w:bCs/>
          <w:sz w:val="32"/>
          <w:szCs w:val="32"/>
        </w:rPr>
        <w:t xml:space="preserve"> год</w:t>
      </w:r>
    </w:p>
    <w:p w:rsidR="00200A9D" w:rsidRPr="00366599" w:rsidRDefault="00200A9D" w:rsidP="00200A9D">
      <w:pPr>
        <w:jc w:val="center"/>
        <w:rPr>
          <w:b/>
          <w:bCs/>
          <w:sz w:val="32"/>
          <w:szCs w:val="32"/>
        </w:rPr>
      </w:pPr>
    </w:p>
    <w:p w:rsidR="00200A9D" w:rsidRPr="00366599" w:rsidRDefault="00200A9D" w:rsidP="00200A9D">
      <w:pPr>
        <w:jc w:val="center"/>
        <w:rPr>
          <w:b/>
          <w:bCs/>
          <w:sz w:val="32"/>
          <w:szCs w:val="32"/>
        </w:rPr>
      </w:pPr>
      <w:r w:rsidRPr="00366599">
        <w:rPr>
          <w:b/>
          <w:bCs/>
          <w:sz w:val="32"/>
          <w:szCs w:val="32"/>
        </w:rPr>
        <w:t xml:space="preserve">5 классы </w:t>
      </w:r>
    </w:p>
    <w:p w:rsidR="00200A9D" w:rsidRDefault="00200A9D" w:rsidP="00200A9D">
      <w:pPr>
        <w:jc w:val="center"/>
        <w:rPr>
          <w:b/>
          <w:bCs/>
        </w:rPr>
      </w:pPr>
    </w:p>
    <w:p w:rsidR="00200A9D" w:rsidRDefault="00200A9D" w:rsidP="00200A9D">
      <w:pPr>
        <w:jc w:val="center"/>
        <w:rPr>
          <w:b/>
          <w:sz w:val="32"/>
          <w:szCs w:val="32"/>
        </w:rPr>
      </w:pPr>
      <w:r w:rsidRPr="000627E6">
        <w:rPr>
          <w:b/>
          <w:sz w:val="32"/>
          <w:szCs w:val="32"/>
        </w:rPr>
        <w:t>Математика</w:t>
      </w:r>
    </w:p>
    <w:p w:rsidR="00200A9D" w:rsidRDefault="00200A9D" w:rsidP="00200A9D">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00A9D" w:rsidRPr="003F29DC" w:rsidTr="000343DA">
        <w:trPr>
          <w:trHeight w:val="599"/>
        </w:trPr>
        <w:tc>
          <w:tcPr>
            <w:tcW w:w="934" w:type="dxa"/>
            <w:vMerge w:val="restart"/>
          </w:tcPr>
          <w:p w:rsidR="00200A9D" w:rsidRPr="003F29DC" w:rsidRDefault="00200A9D" w:rsidP="000343DA">
            <w:r w:rsidRPr="003F29DC">
              <w:t>Класс</w:t>
            </w:r>
          </w:p>
        </w:tc>
        <w:tc>
          <w:tcPr>
            <w:tcW w:w="2151" w:type="dxa"/>
            <w:gridSpan w:val="3"/>
          </w:tcPr>
          <w:p w:rsidR="00200A9D" w:rsidRPr="003F29DC" w:rsidRDefault="00200A9D" w:rsidP="000343DA">
            <w:r w:rsidRPr="003F29DC">
              <w:t>Кол-во уч-ся</w:t>
            </w:r>
          </w:p>
        </w:tc>
        <w:tc>
          <w:tcPr>
            <w:tcW w:w="2613" w:type="dxa"/>
            <w:vMerge w:val="restart"/>
          </w:tcPr>
          <w:p w:rsidR="00200A9D" w:rsidRPr="003F29DC" w:rsidRDefault="00200A9D" w:rsidP="000343DA">
            <w:r w:rsidRPr="003F29DC">
              <w:t>Учитель</w:t>
            </w:r>
          </w:p>
        </w:tc>
        <w:tc>
          <w:tcPr>
            <w:tcW w:w="1498" w:type="dxa"/>
            <w:vMerge w:val="restart"/>
          </w:tcPr>
          <w:p w:rsidR="00200A9D" w:rsidRPr="003F29DC" w:rsidRDefault="00200A9D" w:rsidP="000343DA">
            <w:r w:rsidRPr="003F29DC">
              <w:t>На «5»</w:t>
            </w:r>
          </w:p>
        </w:tc>
        <w:tc>
          <w:tcPr>
            <w:tcW w:w="992" w:type="dxa"/>
            <w:vMerge w:val="restart"/>
          </w:tcPr>
          <w:p w:rsidR="00200A9D" w:rsidRPr="003F29DC" w:rsidRDefault="00200A9D" w:rsidP="000343DA">
            <w:r w:rsidRPr="003F29DC">
              <w:t>На «4»</w:t>
            </w:r>
          </w:p>
        </w:tc>
        <w:tc>
          <w:tcPr>
            <w:tcW w:w="1276" w:type="dxa"/>
            <w:vMerge w:val="restart"/>
          </w:tcPr>
          <w:p w:rsidR="00200A9D" w:rsidRPr="003F29DC" w:rsidRDefault="00200A9D" w:rsidP="000343DA">
            <w:r w:rsidRPr="003F29DC">
              <w:t>На «3»</w:t>
            </w:r>
          </w:p>
        </w:tc>
        <w:tc>
          <w:tcPr>
            <w:tcW w:w="1417" w:type="dxa"/>
            <w:vMerge w:val="restart"/>
          </w:tcPr>
          <w:p w:rsidR="00200A9D" w:rsidRPr="003F29DC" w:rsidRDefault="00200A9D" w:rsidP="000343DA">
            <w:r w:rsidRPr="003F29DC">
              <w:t>На «2»</w:t>
            </w:r>
          </w:p>
        </w:tc>
        <w:tc>
          <w:tcPr>
            <w:tcW w:w="2127" w:type="dxa"/>
            <w:vMerge w:val="restart"/>
          </w:tcPr>
          <w:p w:rsidR="00200A9D" w:rsidRPr="003F29DC" w:rsidRDefault="00200A9D" w:rsidP="000343DA">
            <w:r w:rsidRPr="003F29DC">
              <w:t>КУ</w:t>
            </w:r>
          </w:p>
        </w:tc>
        <w:tc>
          <w:tcPr>
            <w:tcW w:w="1984" w:type="dxa"/>
            <w:vMerge w:val="restart"/>
          </w:tcPr>
          <w:p w:rsidR="00200A9D" w:rsidRPr="003F29DC" w:rsidRDefault="00200A9D" w:rsidP="000343DA">
            <w:r w:rsidRPr="003F29DC">
              <w:t>КК</w:t>
            </w:r>
          </w:p>
        </w:tc>
      </w:tr>
      <w:tr w:rsidR="00200A9D" w:rsidRPr="003F29DC" w:rsidTr="000343DA">
        <w:trPr>
          <w:trHeight w:val="598"/>
        </w:trPr>
        <w:tc>
          <w:tcPr>
            <w:tcW w:w="934" w:type="dxa"/>
            <w:vMerge/>
          </w:tcPr>
          <w:p w:rsidR="00200A9D" w:rsidRPr="003F29DC" w:rsidRDefault="00200A9D" w:rsidP="000343DA"/>
        </w:tc>
        <w:tc>
          <w:tcPr>
            <w:tcW w:w="1041" w:type="dxa"/>
          </w:tcPr>
          <w:p w:rsidR="00200A9D" w:rsidRPr="003F29DC" w:rsidRDefault="00200A9D" w:rsidP="000343DA">
            <w:r w:rsidRPr="003F29DC">
              <w:t>По списку</w:t>
            </w:r>
          </w:p>
        </w:tc>
        <w:tc>
          <w:tcPr>
            <w:tcW w:w="1110" w:type="dxa"/>
            <w:gridSpan w:val="2"/>
          </w:tcPr>
          <w:p w:rsidR="00200A9D" w:rsidRPr="003F29DC" w:rsidRDefault="00200A9D" w:rsidP="000343DA">
            <w:r w:rsidRPr="003F29DC">
              <w:t xml:space="preserve">Выполняли </w:t>
            </w:r>
          </w:p>
        </w:tc>
        <w:tc>
          <w:tcPr>
            <w:tcW w:w="2613" w:type="dxa"/>
            <w:vMerge/>
          </w:tcPr>
          <w:p w:rsidR="00200A9D" w:rsidRPr="003F29DC" w:rsidRDefault="00200A9D" w:rsidP="000343DA"/>
        </w:tc>
        <w:tc>
          <w:tcPr>
            <w:tcW w:w="1498" w:type="dxa"/>
            <w:vMerge/>
          </w:tcPr>
          <w:p w:rsidR="00200A9D" w:rsidRPr="003F29DC" w:rsidRDefault="00200A9D" w:rsidP="000343DA"/>
        </w:tc>
        <w:tc>
          <w:tcPr>
            <w:tcW w:w="992" w:type="dxa"/>
            <w:vMerge/>
          </w:tcPr>
          <w:p w:rsidR="00200A9D" w:rsidRPr="003F29DC" w:rsidRDefault="00200A9D" w:rsidP="000343DA"/>
        </w:tc>
        <w:tc>
          <w:tcPr>
            <w:tcW w:w="1276" w:type="dxa"/>
            <w:vMerge/>
          </w:tcPr>
          <w:p w:rsidR="00200A9D" w:rsidRPr="003F29DC" w:rsidRDefault="00200A9D" w:rsidP="000343DA"/>
        </w:tc>
        <w:tc>
          <w:tcPr>
            <w:tcW w:w="1417" w:type="dxa"/>
            <w:vMerge/>
          </w:tcPr>
          <w:p w:rsidR="00200A9D" w:rsidRPr="003F29DC" w:rsidRDefault="00200A9D" w:rsidP="000343DA"/>
        </w:tc>
        <w:tc>
          <w:tcPr>
            <w:tcW w:w="2127" w:type="dxa"/>
            <w:vMerge/>
          </w:tcPr>
          <w:p w:rsidR="00200A9D" w:rsidRPr="003F29DC" w:rsidRDefault="00200A9D" w:rsidP="000343DA"/>
        </w:tc>
        <w:tc>
          <w:tcPr>
            <w:tcW w:w="1984" w:type="dxa"/>
            <w:vMerge/>
          </w:tcPr>
          <w:p w:rsidR="00200A9D" w:rsidRPr="003F29DC" w:rsidRDefault="00200A9D" w:rsidP="000343DA"/>
        </w:tc>
      </w:tr>
      <w:tr w:rsidR="00200A9D" w:rsidRPr="003F29DC" w:rsidTr="000343DA">
        <w:tc>
          <w:tcPr>
            <w:tcW w:w="934" w:type="dxa"/>
          </w:tcPr>
          <w:p w:rsidR="00200A9D" w:rsidRPr="003F29DC" w:rsidRDefault="00200A9D" w:rsidP="000343DA">
            <w:r>
              <w:t>5</w:t>
            </w:r>
            <w:proofErr w:type="gramStart"/>
            <w:r>
              <w:t xml:space="preserve"> А</w:t>
            </w:r>
            <w:proofErr w:type="gramEnd"/>
          </w:p>
        </w:tc>
        <w:tc>
          <w:tcPr>
            <w:tcW w:w="1075" w:type="dxa"/>
            <w:gridSpan w:val="2"/>
          </w:tcPr>
          <w:p w:rsidR="00200A9D" w:rsidRPr="003F29DC" w:rsidRDefault="00176EC7" w:rsidP="000343DA">
            <w:r>
              <w:t>20</w:t>
            </w:r>
          </w:p>
        </w:tc>
        <w:tc>
          <w:tcPr>
            <w:tcW w:w="1076" w:type="dxa"/>
          </w:tcPr>
          <w:p w:rsidR="00200A9D" w:rsidRPr="003F29DC" w:rsidRDefault="00176EC7" w:rsidP="00176EC7">
            <w:r>
              <w:t>20</w:t>
            </w:r>
          </w:p>
        </w:tc>
        <w:tc>
          <w:tcPr>
            <w:tcW w:w="2613" w:type="dxa"/>
          </w:tcPr>
          <w:p w:rsidR="00200A9D" w:rsidRPr="003F29DC" w:rsidRDefault="00176EC7" w:rsidP="000343DA">
            <w:proofErr w:type="spellStart"/>
            <w:r>
              <w:t>Бориева</w:t>
            </w:r>
            <w:proofErr w:type="spellEnd"/>
            <w:r>
              <w:t xml:space="preserve"> Т.А.</w:t>
            </w:r>
          </w:p>
        </w:tc>
        <w:tc>
          <w:tcPr>
            <w:tcW w:w="1498" w:type="dxa"/>
          </w:tcPr>
          <w:p w:rsidR="00200A9D" w:rsidRPr="003F29DC" w:rsidRDefault="00200A9D" w:rsidP="000343DA">
            <w:r>
              <w:t>0</w:t>
            </w:r>
          </w:p>
        </w:tc>
        <w:tc>
          <w:tcPr>
            <w:tcW w:w="992" w:type="dxa"/>
          </w:tcPr>
          <w:p w:rsidR="00200A9D" w:rsidRPr="003F29DC" w:rsidRDefault="00176EC7" w:rsidP="000343DA">
            <w:r>
              <w:t>4</w:t>
            </w:r>
          </w:p>
        </w:tc>
        <w:tc>
          <w:tcPr>
            <w:tcW w:w="1276" w:type="dxa"/>
          </w:tcPr>
          <w:p w:rsidR="00200A9D" w:rsidRPr="003F29DC" w:rsidRDefault="00176EC7" w:rsidP="000343DA">
            <w:r>
              <w:t>1</w:t>
            </w:r>
            <w:r w:rsidR="00D74758">
              <w:t>1</w:t>
            </w:r>
          </w:p>
        </w:tc>
        <w:tc>
          <w:tcPr>
            <w:tcW w:w="1417" w:type="dxa"/>
          </w:tcPr>
          <w:p w:rsidR="00200A9D" w:rsidRPr="003F29DC" w:rsidRDefault="00176EC7" w:rsidP="000343DA">
            <w:r>
              <w:t>5</w:t>
            </w:r>
          </w:p>
        </w:tc>
        <w:tc>
          <w:tcPr>
            <w:tcW w:w="2127" w:type="dxa"/>
          </w:tcPr>
          <w:p w:rsidR="00200A9D" w:rsidRPr="003F29DC" w:rsidRDefault="00D74758" w:rsidP="000343DA">
            <w:r>
              <w:t>75</w:t>
            </w:r>
            <w:r w:rsidR="00200A9D">
              <w:t xml:space="preserve"> </w:t>
            </w:r>
            <w:r w:rsidR="00200A9D" w:rsidRPr="003F29DC">
              <w:t>%</w:t>
            </w:r>
          </w:p>
        </w:tc>
        <w:tc>
          <w:tcPr>
            <w:tcW w:w="1984" w:type="dxa"/>
          </w:tcPr>
          <w:p w:rsidR="00200A9D" w:rsidRPr="003F29DC" w:rsidRDefault="00D74758" w:rsidP="000343DA">
            <w:r>
              <w:t>20</w:t>
            </w:r>
            <w:r w:rsidR="00200A9D">
              <w:t xml:space="preserve"> </w:t>
            </w:r>
            <w:r w:rsidR="00200A9D" w:rsidRPr="003F29DC">
              <w:t>%</w:t>
            </w:r>
          </w:p>
        </w:tc>
      </w:tr>
      <w:tr w:rsidR="00176EC7" w:rsidRPr="003F29DC" w:rsidTr="000343DA">
        <w:tc>
          <w:tcPr>
            <w:tcW w:w="934" w:type="dxa"/>
          </w:tcPr>
          <w:p w:rsidR="00176EC7" w:rsidRPr="003F29DC" w:rsidRDefault="00176EC7" w:rsidP="000343DA">
            <w:r>
              <w:t>5</w:t>
            </w:r>
            <w:proofErr w:type="gramStart"/>
            <w:r>
              <w:t xml:space="preserve"> Б</w:t>
            </w:r>
            <w:proofErr w:type="gramEnd"/>
          </w:p>
        </w:tc>
        <w:tc>
          <w:tcPr>
            <w:tcW w:w="1075" w:type="dxa"/>
            <w:gridSpan w:val="2"/>
          </w:tcPr>
          <w:p w:rsidR="00176EC7" w:rsidRPr="003F29DC" w:rsidRDefault="00D74758" w:rsidP="000343DA">
            <w:r>
              <w:t>2</w:t>
            </w:r>
            <w:r w:rsidR="00176EC7">
              <w:t>3</w:t>
            </w:r>
          </w:p>
        </w:tc>
        <w:tc>
          <w:tcPr>
            <w:tcW w:w="1076" w:type="dxa"/>
          </w:tcPr>
          <w:p w:rsidR="00176EC7" w:rsidRPr="003F29DC" w:rsidRDefault="00D74758" w:rsidP="000343DA">
            <w:r>
              <w:t>22</w:t>
            </w:r>
          </w:p>
        </w:tc>
        <w:tc>
          <w:tcPr>
            <w:tcW w:w="2613" w:type="dxa"/>
          </w:tcPr>
          <w:p w:rsidR="00176EC7" w:rsidRPr="003F29DC" w:rsidRDefault="00176EC7" w:rsidP="00AD0B3A">
            <w:proofErr w:type="spellStart"/>
            <w:r>
              <w:t>Бориева</w:t>
            </w:r>
            <w:proofErr w:type="spellEnd"/>
            <w:r>
              <w:t xml:space="preserve"> Т.А.</w:t>
            </w:r>
          </w:p>
        </w:tc>
        <w:tc>
          <w:tcPr>
            <w:tcW w:w="1498" w:type="dxa"/>
          </w:tcPr>
          <w:p w:rsidR="00176EC7" w:rsidRPr="003F29DC" w:rsidRDefault="00176EC7" w:rsidP="000343DA">
            <w:r>
              <w:t>0</w:t>
            </w:r>
          </w:p>
        </w:tc>
        <w:tc>
          <w:tcPr>
            <w:tcW w:w="992" w:type="dxa"/>
          </w:tcPr>
          <w:p w:rsidR="00176EC7" w:rsidRPr="003F29DC" w:rsidRDefault="00D74758" w:rsidP="000343DA">
            <w:r>
              <w:t>5</w:t>
            </w:r>
          </w:p>
        </w:tc>
        <w:tc>
          <w:tcPr>
            <w:tcW w:w="1276" w:type="dxa"/>
          </w:tcPr>
          <w:p w:rsidR="00176EC7" w:rsidRPr="003F29DC" w:rsidRDefault="00D74758" w:rsidP="000343DA">
            <w:r>
              <w:t>7</w:t>
            </w:r>
          </w:p>
        </w:tc>
        <w:tc>
          <w:tcPr>
            <w:tcW w:w="1417" w:type="dxa"/>
          </w:tcPr>
          <w:p w:rsidR="00176EC7" w:rsidRPr="003F29DC" w:rsidRDefault="00D74758" w:rsidP="000343DA">
            <w:r>
              <w:t>10</w:t>
            </w:r>
          </w:p>
        </w:tc>
        <w:tc>
          <w:tcPr>
            <w:tcW w:w="2127" w:type="dxa"/>
          </w:tcPr>
          <w:p w:rsidR="00176EC7" w:rsidRPr="003F29DC" w:rsidRDefault="00D74758" w:rsidP="000343DA">
            <w:r>
              <w:t>54,5</w:t>
            </w:r>
            <w:r w:rsidR="00176EC7">
              <w:t xml:space="preserve"> </w:t>
            </w:r>
            <w:r w:rsidR="00176EC7" w:rsidRPr="003F29DC">
              <w:t>%</w:t>
            </w:r>
          </w:p>
        </w:tc>
        <w:tc>
          <w:tcPr>
            <w:tcW w:w="1984" w:type="dxa"/>
          </w:tcPr>
          <w:p w:rsidR="00176EC7" w:rsidRPr="003F29DC" w:rsidRDefault="00D74758" w:rsidP="000343DA">
            <w:r>
              <w:t>22,7 %</w:t>
            </w:r>
          </w:p>
        </w:tc>
      </w:tr>
    </w:tbl>
    <w:p w:rsidR="00200A9D" w:rsidRDefault="00200A9D" w:rsidP="00200A9D">
      <w:pPr>
        <w:jc w:val="center"/>
        <w:rPr>
          <w:b/>
          <w:iCs/>
        </w:rPr>
      </w:pPr>
    </w:p>
    <w:p w:rsidR="00200A9D" w:rsidRPr="00366599" w:rsidRDefault="00200A9D" w:rsidP="00200A9D">
      <w:pPr>
        <w:jc w:val="center"/>
        <w:rPr>
          <w:b/>
          <w:bCs/>
          <w:sz w:val="32"/>
          <w:szCs w:val="32"/>
        </w:rPr>
      </w:pPr>
      <w:r w:rsidRPr="00366599">
        <w:rPr>
          <w:b/>
          <w:bCs/>
          <w:sz w:val="32"/>
          <w:szCs w:val="32"/>
        </w:rPr>
        <w:t xml:space="preserve">5 классы </w:t>
      </w:r>
    </w:p>
    <w:p w:rsidR="00200A9D" w:rsidRDefault="00200A9D" w:rsidP="00200A9D">
      <w:pPr>
        <w:jc w:val="center"/>
        <w:rPr>
          <w:b/>
          <w:bCs/>
        </w:rPr>
      </w:pPr>
    </w:p>
    <w:p w:rsidR="00200A9D" w:rsidRDefault="00200A9D" w:rsidP="00200A9D">
      <w:pPr>
        <w:jc w:val="center"/>
        <w:rPr>
          <w:b/>
          <w:sz w:val="32"/>
          <w:szCs w:val="32"/>
        </w:rPr>
      </w:pPr>
      <w:r>
        <w:rPr>
          <w:b/>
          <w:sz w:val="32"/>
          <w:szCs w:val="32"/>
        </w:rPr>
        <w:t>Русский язык</w:t>
      </w:r>
    </w:p>
    <w:p w:rsidR="00200A9D" w:rsidRDefault="00200A9D" w:rsidP="00200A9D">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00A9D" w:rsidRPr="003F29DC" w:rsidTr="000343DA">
        <w:trPr>
          <w:trHeight w:val="599"/>
        </w:trPr>
        <w:tc>
          <w:tcPr>
            <w:tcW w:w="934" w:type="dxa"/>
            <w:vMerge w:val="restart"/>
          </w:tcPr>
          <w:p w:rsidR="00200A9D" w:rsidRPr="003F29DC" w:rsidRDefault="00200A9D" w:rsidP="000343DA">
            <w:r w:rsidRPr="003F29DC">
              <w:t>Класс</w:t>
            </w:r>
          </w:p>
        </w:tc>
        <w:tc>
          <w:tcPr>
            <w:tcW w:w="2151" w:type="dxa"/>
            <w:gridSpan w:val="3"/>
          </w:tcPr>
          <w:p w:rsidR="00200A9D" w:rsidRPr="003F29DC" w:rsidRDefault="00200A9D" w:rsidP="000343DA">
            <w:r w:rsidRPr="003F29DC">
              <w:t>Кол-во уч-ся</w:t>
            </w:r>
          </w:p>
        </w:tc>
        <w:tc>
          <w:tcPr>
            <w:tcW w:w="2613" w:type="dxa"/>
            <w:vMerge w:val="restart"/>
          </w:tcPr>
          <w:p w:rsidR="00200A9D" w:rsidRPr="003F29DC" w:rsidRDefault="00200A9D" w:rsidP="000343DA">
            <w:r w:rsidRPr="003F29DC">
              <w:t>Учитель</w:t>
            </w:r>
          </w:p>
        </w:tc>
        <w:tc>
          <w:tcPr>
            <w:tcW w:w="1498" w:type="dxa"/>
            <w:vMerge w:val="restart"/>
          </w:tcPr>
          <w:p w:rsidR="00200A9D" w:rsidRPr="003F29DC" w:rsidRDefault="00200A9D" w:rsidP="000343DA">
            <w:r w:rsidRPr="003F29DC">
              <w:t>На «5»</w:t>
            </w:r>
          </w:p>
        </w:tc>
        <w:tc>
          <w:tcPr>
            <w:tcW w:w="992" w:type="dxa"/>
            <w:vMerge w:val="restart"/>
          </w:tcPr>
          <w:p w:rsidR="00200A9D" w:rsidRPr="003F29DC" w:rsidRDefault="00200A9D" w:rsidP="000343DA">
            <w:r w:rsidRPr="003F29DC">
              <w:t>На «4»</w:t>
            </w:r>
          </w:p>
        </w:tc>
        <w:tc>
          <w:tcPr>
            <w:tcW w:w="1276" w:type="dxa"/>
            <w:vMerge w:val="restart"/>
          </w:tcPr>
          <w:p w:rsidR="00200A9D" w:rsidRPr="003F29DC" w:rsidRDefault="00200A9D" w:rsidP="000343DA">
            <w:r w:rsidRPr="003F29DC">
              <w:t>На «3»</w:t>
            </w:r>
          </w:p>
        </w:tc>
        <w:tc>
          <w:tcPr>
            <w:tcW w:w="1417" w:type="dxa"/>
            <w:vMerge w:val="restart"/>
          </w:tcPr>
          <w:p w:rsidR="00200A9D" w:rsidRPr="003F29DC" w:rsidRDefault="00200A9D" w:rsidP="000343DA">
            <w:r w:rsidRPr="003F29DC">
              <w:t>На «2»</w:t>
            </w:r>
          </w:p>
        </w:tc>
        <w:tc>
          <w:tcPr>
            <w:tcW w:w="2127" w:type="dxa"/>
            <w:vMerge w:val="restart"/>
          </w:tcPr>
          <w:p w:rsidR="00200A9D" w:rsidRPr="003F29DC" w:rsidRDefault="00200A9D" w:rsidP="000343DA">
            <w:r w:rsidRPr="003F29DC">
              <w:t>КУ</w:t>
            </w:r>
          </w:p>
        </w:tc>
        <w:tc>
          <w:tcPr>
            <w:tcW w:w="1984" w:type="dxa"/>
            <w:vMerge w:val="restart"/>
          </w:tcPr>
          <w:p w:rsidR="00200A9D" w:rsidRPr="003F29DC" w:rsidRDefault="00200A9D" w:rsidP="000343DA">
            <w:r w:rsidRPr="003F29DC">
              <w:t>КК</w:t>
            </w:r>
          </w:p>
        </w:tc>
      </w:tr>
      <w:tr w:rsidR="00200A9D" w:rsidRPr="003F29DC" w:rsidTr="000343DA">
        <w:trPr>
          <w:trHeight w:val="598"/>
        </w:trPr>
        <w:tc>
          <w:tcPr>
            <w:tcW w:w="934" w:type="dxa"/>
            <w:vMerge/>
          </w:tcPr>
          <w:p w:rsidR="00200A9D" w:rsidRPr="003F29DC" w:rsidRDefault="00200A9D" w:rsidP="000343DA"/>
        </w:tc>
        <w:tc>
          <w:tcPr>
            <w:tcW w:w="1041" w:type="dxa"/>
          </w:tcPr>
          <w:p w:rsidR="00200A9D" w:rsidRPr="003F29DC" w:rsidRDefault="00200A9D" w:rsidP="000343DA">
            <w:r w:rsidRPr="003F29DC">
              <w:t>По списку</w:t>
            </w:r>
          </w:p>
        </w:tc>
        <w:tc>
          <w:tcPr>
            <w:tcW w:w="1110" w:type="dxa"/>
            <w:gridSpan w:val="2"/>
          </w:tcPr>
          <w:p w:rsidR="00200A9D" w:rsidRPr="003F29DC" w:rsidRDefault="00200A9D" w:rsidP="000343DA">
            <w:r w:rsidRPr="003F29DC">
              <w:t xml:space="preserve">Выполняли </w:t>
            </w:r>
          </w:p>
        </w:tc>
        <w:tc>
          <w:tcPr>
            <w:tcW w:w="2613" w:type="dxa"/>
            <w:vMerge/>
          </w:tcPr>
          <w:p w:rsidR="00200A9D" w:rsidRPr="003F29DC" w:rsidRDefault="00200A9D" w:rsidP="000343DA"/>
        </w:tc>
        <w:tc>
          <w:tcPr>
            <w:tcW w:w="1498" w:type="dxa"/>
            <w:vMerge/>
          </w:tcPr>
          <w:p w:rsidR="00200A9D" w:rsidRPr="003F29DC" w:rsidRDefault="00200A9D" w:rsidP="000343DA"/>
        </w:tc>
        <w:tc>
          <w:tcPr>
            <w:tcW w:w="992" w:type="dxa"/>
            <w:vMerge/>
          </w:tcPr>
          <w:p w:rsidR="00200A9D" w:rsidRPr="003F29DC" w:rsidRDefault="00200A9D" w:rsidP="000343DA"/>
        </w:tc>
        <w:tc>
          <w:tcPr>
            <w:tcW w:w="1276" w:type="dxa"/>
            <w:vMerge/>
          </w:tcPr>
          <w:p w:rsidR="00200A9D" w:rsidRPr="003F29DC" w:rsidRDefault="00200A9D" w:rsidP="000343DA"/>
        </w:tc>
        <w:tc>
          <w:tcPr>
            <w:tcW w:w="1417" w:type="dxa"/>
            <w:vMerge/>
          </w:tcPr>
          <w:p w:rsidR="00200A9D" w:rsidRPr="003F29DC" w:rsidRDefault="00200A9D" w:rsidP="000343DA"/>
        </w:tc>
        <w:tc>
          <w:tcPr>
            <w:tcW w:w="2127" w:type="dxa"/>
            <w:vMerge/>
          </w:tcPr>
          <w:p w:rsidR="00200A9D" w:rsidRPr="003F29DC" w:rsidRDefault="00200A9D" w:rsidP="000343DA"/>
        </w:tc>
        <w:tc>
          <w:tcPr>
            <w:tcW w:w="1984" w:type="dxa"/>
            <w:vMerge/>
          </w:tcPr>
          <w:p w:rsidR="00200A9D" w:rsidRPr="003F29DC" w:rsidRDefault="00200A9D" w:rsidP="000343DA"/>
        </w:tc>
      </w:tr>
      <w:tr w:rsidR="00200A9D" w:rsidRPr="003F29DC" w:rsidTr="000343DA">
        <w:tc>
          <w:tcPr>
            <w:tcW w:w="934" w:type="dxa"/>
          </w:tcPr>
          <w:p w:rsidR="00200A9D" w:rsidRPr="003F29DC" w:rsidRDefault="00200A9D" w:rsidP="000343DA">
            <w:r>
              <w:t>5</w:t>
            </w:r>
            <w:proofErr w:type="gramStart"/>
            <w:r>
              <w:t xml:space="preserve"> А</w:t>
            </w:r>
            <w:proofErr w:type="gramEnd"/>
          </w:p>
        </w:tc>
        <w:tc>
          <w:tcPr>
            <w:tcW w:w="1075" w:type="dxa"/>
            <w:gridSpan w:val="2"/>
          </w:tcPr>
          <w:p w:rsidR="00200A9D" w:rsidRPr="003F29DC" w:rsidRDefault="00D74758" w:rsidP="000343DA">
            <w:r>
              <w:t>20</w:t>
            </w:r>
          </w:p>
        </w:tc>
        <w:tc>
          <w:tcPr>
            <w:tcW w:w="1076" w:type="dxa"/>
          </w:tcPr>
          <w:p w:rsidR="00200A9D" w:rsidRPr="003F29DC" w:rsidRDefault="00D74758" w:rsidP="000343DA">
            <w:r>
              <w:t>20</w:t>
            </w:r>
          </w:p>
        </w:tc>
        <w:tc>
          <w:tcPr>
            <w:tcW w:w="2613" w:type="dxa"/>
          </w:tcPr>
          <w:p w:rsidR="00200A9D" w:rsidRPr="003F29DC" w:rsidRDefault="00200A9D" w:rsidP="000343DA">
            <w:r>
              <w:t>Губарева Л.А.</w:t>
            </w:r>
          </w:p>
        </w:tc>
        <w:tc>
          <w:tcPr>
            <w:tcW w:w="1498" w:type="dxa"/>
          </w:tcPr>
          <w:p w:rsidR="00200A9D" w:rsidRPr="003F29DC" w:rsidRDefault="00200A9D" w:rsidP="000343DA">
            <w:r>
              <w:t>0</w:t>
            </w:r>
          </w:p>
        </w:tc>
        <w:tc>
          <w:tcPr>
            <w:tcW w:w="992" w:type="dxa"/>
          </w:tcPr>
          <w:p w:rsidR="00200A9D" w:rsidRPr="003F29DC" w:rsidRDefault="00200A9D" w:rsidP="000343DA">
            <w:r>
              <w:t>3</w:t>
            </w:r>
          </w:p>
        </w:tc>
        <w:tc>
          <w:tcPr>
            <w:tcW w:w="1276" w:type="dxa"/>
          </w:tcPr>
          <w:p w:rsidR="00200A9D" w:rsidRPr="003F29DC" w:rsidRDefault="00D74758" w:rsidP="000343DA">
            <w:r>
              <w:t>10</w:t>
            </w:r>
          </w:p>
        </w:tc>
        <w:tc>
          <w:tcPr>
            <w:tcW w:w="1417" w:type="dxa"/>
          </w:tcPr>
          <w:p w:rsidR="00200A9D" w:rsidRPr="003F29DC" w:rsidRDefault="00D74758" w:rsidP="000343DA">
            <w:r>
              <w:t>7</w:t>
            </w:r>
          </w:p>
        </w:tc>
        <w:tc>
          <w:tcPr>
            <w:tcW w:w="2127" w:type="dxa"/>
          </w:tcPr>
          <w:p w:rsidR="00200A9D" w:rsidRPr="003F29DC" w:rsidRDefault="00D74758" w:rsidP="000343DA">
            <w:r>
              <w:t xml:space="preserve">65 </w:t>
            </w:r>
            <w:r w:rsidR="00200A9D">
              <w:t xml:space="preserve">  </w:t>
            </w:r>
            <w:r w:rsidR="00200A9D" w:rsidRPr="003F29DC">
              <w:t>%</w:t>
            </w:r>
          </w:p>
        </w:tc>
        <w:tc>
          <w:tcPr>
            <w:tcW w:w="1984" w:type="dxa"/>
          </w:tcPr>
          <w:p w:rsidR="00200A9D" w:rsidRPr="003F29DC" w:rsidRDefault="00D74758" w:rsidP="000343DA">
            <w:r>
              <w:t>15</w:t>
            </w:r>
            <w:r w:rsidR="00200A9D">
              <w:t xml:space="preserve"> </w:t>
            </w:r>
            <w:r w:rsidR="00200A9D" w:rsidRPr="003F29DC">
              <w:t>%</w:t>
            </w:r>
          </w:p>
        </w:tc>
      </w:tr>
      <w:tr w:rsidR="00200A9D" w:rsidRPr="003F29DC" w:rsidTr="000343DA">
        <w:tc>
          <w:tcPr>
            <w:tcW w:w="934" w:type="dxa"/>
          </w:tcPr>
          <w:p w:rsidR="00200A9D" w:rsidRPr="003F29DC" w:rsidRDefault="00200A9D" w:rsidP="000343DA">
            <w:r>
              <w:t>5</w:t>
            </w:r>
            <w:proofErr w:type="gramStart"/>
            <w:r>
              <w:t xml:space="preserve"> Б</w:t>
            </w:r>
            <w:proofErr w:type="gramEnd"/>
          </w:p>
        </w:tc>
        <w:tc>
          <w:tcPr>
            <w:tcW w:w="1075" w:type="dxa"/>
            <w:gridSpan w:val="2"/>
          </w:tcPr>
          <w:p w:rsidR="00200A9D" w:rsidRPr="003F29DC" w:rsidRDefault="00D74758" w:rsidP="000343DA">
            <w:r>
              <w:t>2</w:t>
            </w:r>
            <w:r w:rsidR="00200A9D">
              <w:t>3</w:t>
            </w:r>
          </w:p>
        </w:tc>
        <w:tc>
          <w:tcPr>
            <w:tcW w:w="1076" w:type="dxa"/>
          </w:tcPr>
          <w:p w:rsidR="00200A9D" w:rsidRPr="003F29DC" w:rsidRDefault="00D74758" w:rsidP="000343DA">
            <w:r>
              <w:t>22</w:t>
            </w:r>
          </w:p>
        </w:tc>
        <w:tc>
          <w:tcPr>
            <w:tcW w:w="2613" w:type="dxa"/>
          </w:tcPr>
          <w:p w:rsidR="00200A9D" w:rsidRPr="003F29DC" w:rsidRDefault="00200A9D" w:rsidP="000343DA">
            <w:proofErr w:type="spellStart"/>
            <w:r>
              <w:t>Шульпина</w:t>
            </w:r>
            <w:proofErr w:type="spellEnd"/>
            <w:r>
              <w:t xml:space="preserve"> Е.В. </w:t>
            </w:r>
          </w:p>
        </w:tc>
        <w:tc>
          <w:tcPr>
            <w:tcW w:w="1498" w:type="dxa"/>
          </w:tcPr>
          <w:p w:rsidR="00200A9D" w:rsidRPr="003F29DC" w:rsidRDefault="00200A9D" w:rsidP="000343DA">
            <w:r>
              <w:t>0</w:t>
            </w:r>
          </w:p>
        </w:tc>
        <w:tc>
          <w:tcPr>
            <w:tcW w:w="992" w:type="dxa"/>
          </w:tcPr>
          <w:p w:rsidR="00200A9D" w:rsidRPr="003F29DC" w:rsidRDefault="00D74758" w:rsidP="000343DA">
            <w:r>
              <w:t>5</w:t>
            </w:r>
          </w:p>
        </w:tc>
        <w:tc>
          <w:tcPr>
            <w:tcW w:w="1276" w:type="dxa"/>
          </w:tcPr>
          <w:p w:rsidR="00200A9D" w:rsidRPr="003F29DC" w:rsidRDefault="00D74758" w:rsidP="000343DA">
            <w:r>
              <w:t>7</w:t>
            </w:r>
          </w:p>
        </w:tc>
        <w:tc>
          <w:tcPr>
            <w:tcW w:w="1417" w:type="dxa"/>
          </w:tcPr>
          <w:p w:rsidR="00200A9D" w:rsidRPr="003F29DC" w:rsidRDefault="00D74758" w:rsidP="000343DA">
            <w:r>
              <w:t>10</w:t>
            </w:r>
          </w:p>
        </w:tc>
        <w:tc>
          <w:tcPr>
            <w:tcW w:w="2127" w:type="dxa"/>
          </w:tcPr>
          <w:p w:rsidR="00200A9D" w:rsidRPr="003F29DC" w:rsidRDefault="00200A9D" w:rsidP="00D74758">
            <w:r>
              <w:t xml:space="preserve"> </w:t>
            </w:r>
            <w:r w:rsidR="00D74758">
              <w:t>54,5</w:t>
            </w:r>
            <w:r>
              <w:t xml:space="preserve"> </w:t>
            </w:r>
            <w:r w:rsidRPr="003F29DC">
              <w:t>%</w:t>
            </w:r>
          </w:p>
        </w:tc>
        <w:tc>
          <w:tcPr>
            <w:tcW w:w="1984" w:type="dxa"/>
          </w:tcPr>
          <w:p w:rsidR="00200A9D" w:rsidRPr="003F29DC" w:rsidRDefault="00D74758" w:rsidP="000343DA">
            <w:r>
              <w:t>27,2%</w:t>
            </w:r>
          </w:p>
        </w:tc>
      </w:tr>
    </w:tbl>
    <w:p w:rsidR="00200A9D" w:rsidRPr="000627E6" w:rsidRDefault="00200A9D" w:rsidP="00200A9D">
      <w:pPr>
        <w:jc w:val="center"/>
        <w:rPr>
          <w:b/>
          <w:sz w:val="32"/>
          <w:szCs w:val="32"/>
        </w:rPr>
      </w:pPr>
    </w:p>
    <w:p w:rsidR="00200A9D" w:rsidRPr="00366599" w:rsidRDefault="00200A9D" w:rsidP="00200A9D">
      <w:pPr>
        <w:jc w:val="center"/>
        <w:rPr>
          <w:b/>
          <w:bCs/>
          <w:sz w:val="32"/>
          <w:szCs w:val="32"/>
        </w:rPr>
      </w:pPr>
      <w:r w:rsidRPr="00366599">
        <w:rPr>
          <w:b/>
          <w:bCs/>
          <w:sz w:val="32"/>
          <w:szCs w:val="32"/>
        </w:rPr>
        <w:t xml:space="preserve">5 классы </w:t>
      </w:r>
    </w:p>
    <w:p w:rsidR="00200A9D" w:rsidRDefault="00200A9D" w:rsidP="00200A9D">
      <w:pPr>
        <w:jc w:val="center"/>
        <w:rPr>
          <w:b/>
          <w:bCs/>
        </w:rPr>
      </w:pPr>
    </w:p>
    <w:p w:rsidR="00200A9D" w:rsidRDefault="00200A9D" w:rsidP="006701EE">
      <w:pPr>
        <w:jc w:val="center"/>
        <w:rPr>
          <w:b/>
          <w:sz w:val="32"/>
          <w:szCs w:val="32"/>
        </w:rPr>
      </w:pPr>
      <w:r>
        <w:rPr>
          <w:b/>
          <w:sz w:val="32"/>
          <w:szCs w:val="32"/>
        </w:rPr>
        <w:t>История</w:t>
      </w:r>
    </w:p>
    <w:p w:rsidR="00200A9D" w:rsidRDefault="00200A9D" w:rsidP="00200A9D">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00A9D" w:rsidRPr="003F29DC" w:rsidTr="000343DA">
        <w:trPr>
          <w:trHeight w:val="599"/>
        </w:trPr>
        <w:tc>
          <w:tcPr>
            <w:tcW w:w="934" w:type="dxa"/>
            <w:vMerge w:val="restart"/>
          </w:tcPr>
          <w:p w:rsidR="00200A9D" w:rsidRPr="003F29DC" w:rsidRDefault="00200A9D" w:rsidP="000343DA">
            <w:r w:rsidRPr="003F29DC">
              <w:t>Класс</w:t>
            </w:r>
          </w:p>
        </w:tc>
        <w:tc>
          <w:tcPr>
            <w:tcW w:w="2151" w:type="dxa"/>
            <w:gridSpan w:val="3"/>
          </w:tcPr>
          <w:p w:rsidR="00200A9D" w:rsidRPr="003F29DC" w:rsidRDefault="00200A9D" w:rsidP="000343DA">
            <w:r w:rsidRPr="003F29DC">
              <w:t>Кол-во уч-ся</w:t>
            </w:r>
          </w:p>
        </w:tc>
        <w:tc>
          <w:tcPr>
            <w:tcW w:w="2613" w:type="dxa"/>
            <w:vMerge w:val="restart"/>
          </w:tcPr>
          <w:p w:rsidR="00200A9D" w:rsidRPr="003F29DC" w:rsidRDefault="00200A9D" w:rsidP="000343DA">
            <w:r w:rsidRPr="003F29DC">
              <w:t>Учитель</w:t>
            </w:r>
          </w:p>
        </w:tc>
        <w:tc>
          <w:tcPr>
            <w:tcW w:w="1498" w:type="dxa"/>
            <w:vMerge w:val="restart"/>
          </w:tcPr>
          <w:p w:rsidR="00200A9D" w:rsidRPr="003F29DC" w:rsidRDefault="00200A9D" w:rsidP="000343DA">
            <w:r w:rsidRPr="003F29DC">
              <w:t>На «5»</w:t>
            </w:r>
          </w:p>
        </w:tc>
        <w:tc>
          <w:tcPr>
            <w:tcW w:w="992" w:type="dxa"/>
            <w:vMerge w:val="restart"/>
          </w:tcPr>
          <w:p w:rsidR="00200A9D" w:rsidRPr="003F29DC" w:rsidRDefault="00200A9D" w:rsidP="000343DA">
            <w:r w:rsidRPr="003F29DC">
              <w:t>На «4»</w:t>
            </w:r>
          </w:p>
        </w:tc>
        <w:tc>
          <w:tcPr>
            <w:tcW w:w="1276" w:type="dxa"/>
            <w:vMerge w:val="restart"/>
          </w:tcPr>
          <w:p w:rsidR="00200A9D" w:rsidRPr="003F29DC" w:rsidRDefault="00200A9D" w:rsidP="000343DA">
            <w:r w:rsidRPr="003F29DC">
              <w:t>На «3»</w:t>
            </w:r>
          </w:p>
        </w:tc>
        <w:tc>
          <w:tcPr>
            <w:tcW w:w="1417" w:type="dxa"/>
            <w:vMerge w:val="restart"/>
          </w:tcPr>
          <w:p w:rsidR="00200A9D" w:rsidRPr="003F29DC" w:rsidRDefault="00200A9D" w:rsidP="000343DA">
            <w:r w:rsidRPr="003F29DC">
              <w:t>На «2»</w:t>
            </w:r>
          </w:p>
        </w:tc>
        <w:tc>
          <w:tcPr>
            <w:tcW w:w="2127" w:type="dxa"/>
            <w:vMerge w:val="restart"/>
          </w:tcPr>
          <w:p w:rsidR="00200A9D" w:rsidRPr="003F29DC" w:rsidRDefault="00200A9D" w:rsidP="000343DA">
            <w:r w:rsidRPr="003F29DC">
              <w:t>КУ</w:t>
            </w:r>
          </w:p>
        </w:tc>
        <w:tc>
          <w:tcPr>
            <w:tcW w:w="1984" w:type="dxa"/>
            <w:vMerge w:val="restart"/>
          </w:tcPr>
          <w:p w:rsidR="00200A9D" w:rsidRPr="003F29DC" w:rsidRDefault="00200A9D" w:rsidP="000343DA">
            <w:r w:rsidRPr="003F29DC">
              <w:t>КК</w:t>
            </w:r>
          </w:p>
        </w:tc>
      </w:tr>
      <w:tr w:rsidR="00200A9D" w:rsidRPr="003F29DC" w:rsidTr="000343DA">
        <w:trPr>
          <w:trHeight w:val="598"/>
        </w:trPr>
        <w:tc>
          <w:tcPr>
            <w:tcW w:w="934" w:type="dxa"/>
            <w:vMerge/>
          </w:tcPr>
          <w:p w:rsidR="00200A9D" w:rsidRPr="003F29DC" w:rsidRDefault="00200A9D" w:rsidP="000343DA"/>
        </w:tc>
        <w:tc>
          <w:tcPr>
            <w:tcW w:w="1041" w:type="dxa"/>
          </w:tcPr>
          <w:p w:rsidR="00200A9D" w:rsidRPr="003F29DC" w:rsidRDefault="00200A9D" w:rsidP="000343DA">
            <w:r w:rsidRPr="003F29DC">
              <w:t>По списку</w:t>
            </w:r>
          </w:p>
        </w:tc>
        <w:tc>
          <w:tcPr>
            <w:tcW w:w="1110" w:type="dxa"/>
            <w:gridSpan w:val="2"/>
          </w:tcPr>
          <w:p w:rsidR="00200A9D" w:rsidRPr="003F29DC" w:rsidRDefault="00200A9D" w:rsidP="000343DA">
            <w:r w:rsidRPr="003F29DC">
              <w:t xml:space="preserve">Выполняли </w:t>
            </w:r>
          </w:p>
        </w:tc>
        <w:tc>
          <w:tcPr>
            <w:tcW w:w="2613" w:type="dxa"/>
            <w:vMerge/>
          </w:tcPr>
          <w:p w:rsidR="00200A9D" w:rsidRPr="003F29DC" w:rsidRDefault="00200A9D" w:rsidP="000343DA"/>
        </w:tc>
        <w:tc>
          <w:tcPr>
            <w:tcW w:w="1498" w:type="dxa"/>
            <w:vMerge/>
          </w:tcPr>
          <w:p w:rsidR="00200A9D" w:rsidRPr="003F29DC" w:rsidRDefault="00200A9D" w:rsidP="000343DA"/>
        </w:tc>
        <w:tc>
          <w:tcPr>
            <w:tcW w:w="992" w:type="dxa"/>
            <w:vMerge/>
          </w:tcPr>
          <w:p w:rsidR="00200A9D" w:rsidRPr="003F29DC" w:rsidRDefault="00200A9D" w:rsidP="000343DA"/>
        </w:tc>
        <w:tc>
          <w:tcPr>
            <w:tcW w:w="1276" w:type="dxa"/>
            <w:vMerge/>
          </w:tcPr>
          <w:p w:rsidR="00200A9D" w:rsidRPr="003F29DC" w:rsidRDefault="00200A9D" w:rsidP="000343DA"/>
        </w:tc>
        <w:tc>
          <w:tcPr>
            <w:tcW w:w="1417" w:type="dxa"/>
            <w:vMerge/>
          </w:tcPr>
          <w:p w:rsidR="00200A9D" w:rsidRPr="003F29DC" w:rsidRDefault="00200A9D" w:rsidP="000343DA"/>
        </w:tc>
        <w:tc>
          <w:tcPr>
            <w:tcW w:w="2127" w:type="dxa"/>
            <w:vMerge/>
          </w:tcPr>
          <w:p w:rsidR="00200A9D" w:rsidRPr="003F29DC" w:rsidRDefault="00200A9D" w:rsidP="000343DA"/>
        </w:tc>
        <w:tc>
          <w:tcPr>
            <w:tcW w:w="1984" w:type="dxa"/>
            <w:vMerge/>
          </w:tcPr>
          <w:p w:rsidR="00200A9D" w:rsidRPr="003F29DC" w:rsidRDefault="00200A9D" w:rsidP="000343DA"/>
        </w:tc>
      </w:tr>
      <w:tr w:rsidR="00200A9D" w:rsidRPr="003F29DC" w:rsidTr="000343DA">
        <w:tc>
          <w:tcPr>
            <w:tcW w:w="934" w:type="dxa"/>
          </w:tcPr>
          <w:p w:rsidR="00200A9D" w:rsidRPr="003F29DC" w:rsidRDefault="00200A9D" w:rsidP="000343DA">
            <w:r>
              <w:t>5</w:t>
            </w:r>
            <w:proofErr w:type="gramStart"/>
            <w:r>
              <w:t xml:space="preserve"> А</w:t>
            </w:r>
            <w:proofErr w:type="gramEnd"/>
          </w:p>
        </w:tc>
        <w:tc>
          <w:tcPr>
            <w:tcW w:w="1075" w:type="dxa"/>
            <w:gridSpan w:val="2"/>
          </w:tcPr>
          <w:p w:rsidR="00200A9D" w:rsidRPr="003F29DC" w:rsidRDefault="00D74758" w:rsidP="000343DA">
            <w:r>
              <w:t>20</w:t>
            </w:r>
          </w:p>
        </w:tc>
        <w:tc>
          <w:tcPr>
            <w:tcW w:w="1076" w:type="dxa"/>
          </w:tcPr>
          <w:p w:rsidR="00200A9D" w:rsidRPr="003F29DC" w:rsidRDefault="00D74758" w:rsidP="000343DA">
            <w:r>
              <w:t>20</w:t>
            </w:r>
          </w:p>
        </w:tc>
        <w:tc>
          <w:tcPr>
            <w:tcW w:w="2613" w:type="dxa"/>
          </w:tcPr>
          <w:p w:rsidR="00200A9D" w:rsidRPr="003F29DC" w:rsidRDefault="00200A9D" w:rsidP="000343DA">
            <w:proofErr w:type="spellStart"/>
            <w:r>
              <w:t>Ержабалиева</w:t>
            </w:r>
            <w:proofErr w:type="spellEnd"/>
            <w:r>
              <w:t xml:space="preserve"> А.А.</w:t>
            </w:r>
          </w:p>
        </w:tc>
        <w:tc>
          <w:tcPr>
            <w:tcW w:w="1498" w:type="dxa"/>
          </w:tcPr>
          <w:p w:rsidR="00200A9D" w:rsidRPr="003F29DC" w:rsidRDefault="00D74758" w:rsidP="000343DA">
            <w:r>
              <w:t>6</w:t>
            </w:r>
          </w:p>
        </w:tc>
        <w:tc>
          <w:tcPr>
            <w:tcW w:w="992" w:type="dxa"/>
          </w:tcPr>
          <w:p w:rsidR="00200A9D" w:rsidRPr="003F29DC" w:rsidRDefault="00200A9D" w:rsidP="000343DA">
            <w:r>
              <w:t>7</w:t>
            </w:r>
          </w:p>
        </w:tc>
        <w:tc>
          <w:tcPr>
            <w:tcW w:w="1276" w:type="dxa"/>
          </w:tcPr>
          <w:p w:rsidR="00200A9D" w:rsidRPr="003F29DC" w:rsidRDefault="00D74758" w:rsidP="000343DA">
            <w:r>
              <w:t>5</w:t>
            </w:r>
          </w:p>
        </w:tc>
        <w:tc>
          <w:tcPr>
            <w:tcW w:w="1417" w:type="dxa"/>
          </w:tcPr>
          <w:p w:rsidR="00200A9D" w:rsidRPr="003F29DC" w:rsidRDefault="00D74758" w:rsidP="000343DA">
            <w:r>
              <w:t>2</w:t>
            </w:r>
          </w:p>
        </w:tc>
        <w:tc>
          <w:tcPr>
            <w:tcW w:w="2127" w:type="dxa"/>
          </w:tcPr>
          <w:p w:rsidR="00200A9D" w:rsidRPr="003F29DC" w:rsidRDefault="00D74758" w:rsidP="000343DA">
            <w:r>
              <w:t>90</w:t>
            </w:r>
            <w:r w:rsidR="00200A9D">
              <w:t xml:space="preserve">   </w:t>
            </w:r>
            <w:r w:rsidR="00200A9D" w:rsidRPr="003F29DC">
              <w:t>%</w:t>
            </w:r>
          </w:p>
        </w:tc>
        <w:tc>
          <w:tcPr>
            <w:tcW w:w="1984" w:type="dxa"/>
          </w:tcPr>
          <w:p w:rsidR="00200A9D" w:rsidRPr="003F29DC" w:rsidRDefault="00D74758" w:rsidP="000343DA">
            <w:r>
              <w:t>65</w:t>
            </w:r>
            <w:r w:rsidR="00200A9D">
              <w:t xml:space="preserve">  </w:t>
            </w:r>
            <w:r w:rsidR="00200A9D" w:rsidRPr="003F29DC">
              <w:t>%</w:t>
            </w:r>
          </w:p>
        </w:tc>
      </w:tr>
    </w:tbl>
    <w:p w:rsidR="00200A9D" w:rsidRDefault="00200A9D" w:rsidP="00200A9D"/>
    <w:p w:rsidR="00200A9D" w:rsidRPr="00366599" w:rsidRDefault="00200A9D" w:rsidP="00200A9D">
      <w:pPr>
        <w:jc w:val="center"/>
        <w:rPr>
          <w:b/>
          <w:bCs/>
          <w:sz w:val="32"/>
          <w:szCs w:val="32"/>
        </w:rPr>
      </w:pPr>
      <w:r w:rsidRPr="00366599">
        <w:rPr>
          <w:b/>
          <w:bCs/>
          <w:sz w:val="32"/>
          <w:szCs w:val="32"/>
        </w:rPr>
        <w:t xml:space="preserve">5 классы </w:t>
      </w:r>
    </w:p>
    <w:p w:rsidR="00200A9D" w:rsidRDefault="00200A9D" w:rsidP="00200A9D">
      <w:pPr>
        <w:jc w:val="center"/>
        <w:rPr>
          <w:b/>
          <w:bCs/>
        </w:rPr>
      </w:pPr>
    </w:p>
    <w:p w:rsidR="00200A9D" w:rsidRDefault="00200A9D" w:rsidP="006701EE">
      <w:pPr>
        <w:jc w:val="center"/>
        <w:rPr>
          <w:b/>
          <w:sz w:val="32"/>
          <w:szCs w:val="32"/>
        </w:rPr>
      </w:pPr>
      <w:r>
        <w:rPr>
          <w:b/>
          <w:sz w:val="32"/>
          <w:szCs w:val="32"/>
        </w:rPr>
        <w:t>Биология</w:t>
      </w:r>
    </w:p>
    <w:p w:rsidR="00200A9D" w:rsidRDefault="00200A9D" w:rsidP="00200A9D">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00A9D" w:rsidRPr="003F29DC" w:rsidTr="000343DA">
        <w:trPr>
          <w:trHeight w:val="599"/>
        </w:trPr>
        <w:tc>
          <w:tcPr>
            <w:tcW w:w="934" w:type="dxa"/>
            <w:vMerge w:val="restart"/>
          </w:tcPr>
          <w:p w:rsidR="00200A9D" w:rsidRPr="003F29DC" w:rsidRDefault="00200A9D" w:rsidP="000343DA">
            <w:r w:rsidRPr="003F29DC">
              <w:t>Класс</w:t>
            </w:r>
          </w:p>
        </w:tc>
        <w:tc>
          <w:tcPr>
            <w:tcW w:w="2151" w:type="dxa"/>
            <w:gridSpan w:val="3"/>
          </w:tcPr>
          <w:p w:rsidR="00200A9D" w:rsidRPr="003F29DC" w:rsidRDefault="00200A9D" w:rsidP="000343DA">
            <w:r w:rsidRPr="003F29DC">
              <w:t>Кол-во уч-ся</w:t>
            </w:r>
          </w:p>
        </w:tc>
        <w:tc>
          <w:tcPr>
            <w:tcW w:w="2613" w:type="dxa"/>
            <w:vMerge w:val="restart"/>
          </w:tcPr>
          <w:p w:rsidR="00200A9D" w:rsidRPr="003F29DC" w:rsidRDefault="00200A9D" w:rsidP="000343DA">
            <w:r w:rsidRPr="003F29DC">
              <w:t>Учитель</w:t>
            </w:r>
          </w:p>
        </w:tc>
        <w:tc>
          <w:tcPr>
            <w:tcW w:w="1498" w:type="dxa"/>
            <w:vMerge w:val="restart"/>
          </w:tcPr>
          <w:p w:rsidR="00200A9D" w:rsidRPr="003F29DC" w:rsidRDefault="00200A9D" w:rsidP="000343DA">
            <w:r w:rsidRPr="003F29DC">
              <w:t>На «5»</w:t>
            </w:r>
          </w:p>
        </w:tc>
        <w:tc>
          <w:tcPr>
            <w:tcW w:w="992" w:type="dxa"/>
            <w:vMerge w:val="restart"/>
          </w:tcPr>
          <w:p w:rsidR="00200A9D" w:rsidRPr="003F29DC" w:rsidRDefault="00200A9D" w:rsidP="000343DA">
            <w:r w:rsidRPr="003F29DC">
              <w:t>На «4»</w:t>
            </w:r>
          </w:p>
        </w:tc>
        <w:tc>
          <w:tcPr>
            <w:tcW w:w="1276" w:type="dxa"/>
            <w:vMerge w:val="restart"/>
          </w:tcPr>
          <w:p w:rsidR="00200A9D" w:rsidRPr="003F29DC" w:rsidRDefault="00200A9D" w:rsidP="000343DA">
            <w:r w:rsidRPr="003F29DC">
              <w:t>На «3»</w:t>
            </w:r>
          </w:p>
        </w:tc>
        <w:tc>
          <w:tcPr>
            <w:tcW w:w="1417" w:type="dxa"/>
            <w:vMerge w:val="restart"/>
          </w:tcPr>
          <w:p w:rsidR="00200A9D" w:rsidRPr="003F29DC" w:rsidRDefault="00200A9D" w:rsidP="000343DA">
            <w:r w:rsidRPr="003F29DC">
              <w:t>На «2»</w:t>
            </w:r>
          </w:p>
        </w:tc>
        <w:tc>
          <w:tcPr>
            <w:tcW w:w="2127" w:type="dxa"/>
            <w:vMerge w:val="restart"/>
          </w:tcPr>
          <w:p w:rsidR="00200A9D" w:rsidRPr="003F29DC" w:rsidRDefault="00200A9D" w:rsidP="000343DA">
            <w:r w:rsidRPr="003F29DC">
              <w:t>КУ</w:t>
            </w:r>
          </w:p>
        </w:tc>
        <w:tc>
          <w:tcPr>
            <w:tcW w:w="1984" w:type="dxa"/>
            <w:vMerge w:val="restart"/>
          </w:tcPr>
          <w:p w:rsidR="00200A9D" w:rsidRPr="003F29DC" w:rsidRDefault="00200A9D" w:rsidP="000343DA">
            <w:r w:rsidRPr="003F29DC">
              <w:t>КК</w:t>
            </w:r>
          </w:p>
        </w:tc>
      </w:tr>
      <w:tr w:rsidR="00200A9D" w:rsidRPr="003F29DC" w:rsidTr="000343DA">
        <w:trPr>
          <w:trHeight w:val="598"/>
        </w:trPr>
        <w:tc>
          <w:tcPr>
            <w:tcW w:w="934" w:type="dxa"/>
            <w:vMerge/>
          </w:tcPr>
          <w:p w:rsidR="00200A9D" w:rsidRPr="003F29DC" w:rsidRDefault="00200A9D" w:rsidP="000343DA"/>
        </w:tc>
        <w:tc>
          <w:tcPr>
            <w:tcW w:w="1041" w:type="dxa"/>
          </w:tcPr>
          <w:p w:rsidR="00200A9D" w:rsidRPr="003F29DC" w:rsidRDefault="00200A9D" w:rsidP="000343DA">
            <w:r w:rsidRPr="003F29DC">
              <w:t>По списку</w:t>
            </w:r>
          </w:p>
        </w:tc>
        <w:tc>
          <w:tcPr>
            <w:tcW w:w="1110" w:type="dxa"/>
            <w:gridSpan w:val="2"/>
          </w:tcPr>
          <w:p w:rsidR="00200A9D" w:rsidRPr="003F29DC" w:rsidRDefault="00200A9D" w:rsidP="000343DA">
            <w:r w:rsidRPr="003F29DC">
              <w:t xml:space="preserve">Выполняли </w:t>
            </w:r>
          </w:p>
        </w:tc>
        <w:tc>
          <w:tcPr>
            <w:tcW w:w="2613" w:type="dxa"/>
            <w:vMerge/>
          </w:tcPr>
          <w:p w:rsidR="00200A9D" w:rsidRPr="003F29DC" w:rsidRDefault="00200A9D" w:rsidP="000343DA"/>
        </w:tc>
        <w:tc>
          <w:tcPr>
            <w:tcW w:w="1498" w:type="dxa"/>
            <w:vMerge/>
          </w:tcPr>
          <w:p w:rsidR="00200A9D" w:rsidRPr="003F29DC" w:rsidRDefault="00200A9D" w:rsidP="000343DA"/>
        </w:tc>
        <w:tc>
          <w:tcPr>
            <w:tcW w:w="992" w:type="dxa"/>
            <w:vMerge/>
          </w:tcPr>
          <w:p w:rsidR="00200A9D" w:rsidRPr="003F29DC" w:rsidRDefault="00200A9D" w:rsidP="000343DA"/>
        </w:tc>
        <w:tc>
          <w:tcPr>
            <w:tcW w:w="1276" w:type="dxa"/>
            <w:vMerge/>
          </w:tcPr>
          <w:p w:rsidR="00200A9D" w:rsidRPr="003F29DC" w:rsidRDefault="00200A9D" w:rsidP="000343DA"/>
        </w:tc>
        <w:tc>
          <w:tcPr>
            <w:tcW w:w="1417" w:type="dxa"/>
            <w:vMerge/>
          </w:tcPr>
          <w:p w:rsidR="00200A9D" w:rsidRPr="003F29DC" w:rsidRDefault="00200A9D" w:rsidP="000343DA"/>
        </w:tc>
        <w:tc>
          <w:tcPr>
            <w:tcW w:w="2127" w:type="dxa"/>
            <w:vMerge/>
          </w:tcPr>
          <w:p w:rsidR="00200A9D" w:rsidRPr="003F29DC" w:rsidRDefault="00200A9D" w:rsidP="000343DA"/>
        </w:tc>
        <w:tc>
          <w:tcPr>
            <w:tcW w:w="1984" w:type="dxa"/>
            <w:vMerge/>
          </w:tcPr>
          <w:p w:rsidR="00200A9D" w:rsidRPr="003F29DC" w:rsidRDefault="00200A9D" w:rsidP="000343DA"/>
        </w:tc>
      </w:tr>
      <w:tr w:rsidR="00200A9D" w:rsidRPr="003F29DC" w:rsidTr="000343DA">
        <w:tc>
          <w:tcPr>
            <w:tcW w:w="934" w:type="dxa"/>
          </w:tcPr>
          <w:p w:rsidR="00200A9D" w:rsidRPr="003F29DC" w:rsidRDefault="00200A9D" w:rsidP="000343DA">
            <w:r>
              <w:t>5</w:t>
            </w:r>
            <w:proofErr w:type="gramStart"/>
            <w:r>
              <w:t xml:space="preserve"> Б</w:t>
            </w:r>
            <w:proofErr w:type="gramEnd"/>
          </w:p>
        </w:tc>
        <w:tc>
          <w:tcPr>
            <w:tcW w:w="1075" w:type="dxa"/>
            <w:gridSpan w:val="2"/>
          </w:tcPr>
          <w:p w:rsidR="00200A9D" w:rsidRPr="003F29DC" w:rsidRDefault="00D74758" w:rsidP="000343DA">
            <w:r>
              <w:t>23</w:t>
            </w:r>
          </w:p>
        </w:tc>
        <w:tc>
          <w:tcPr>
            <w:tcW w:w="1076" w:type="dxa"/>
          </w:tcPr>
          <w:p w:rsidR="00200A9D" w:rsidRPr="003F29DC" w:rsidRDefault="00D74758" w:rsidP="000343DA">
            <w:r>
              <w:t>19</w:t>
            </w:r>
          </w:p>
        </w:tc>
        <w:tc>
          <w:tcPr>
            <w:tcW w:w="2613" w:type="dxa"/>
          </w:tcPr>
          <w:p w:rsidR="00200A9D" w:rsidRPr="003F29DC" w:rsidRDefault="00200A9D" w:rsidP="000343DA">
            <w:r>
              <w:t>Ибрагимова О.А.</w:t>
            </w:r>
          </w:p>
        </w:tc>
        <w:tc>
          <w:tcPr>
            <w:tcW w:w="1498" w:type="dxa"/>
          </w:tcPr>
          <w:p w:rsidR="00200A9D" w:rsidRPr="003F29DC" w:rsidRDefault="00D74758" w:rsidP="000343DA">
            <w:r>
              <w:t>2</w:t>
            </w:r>
          </w:p>
        </w:tc>
        <w:tc>
          <w:tcPr>
            <w:tcW w:w="992" w:type="dxa"/>
          </w:tcPr>
          <w:p w:rsidR="00200A9D" w:rsidRPr="003F29DC" w:rsidRDefault="00D74758" w:rsidP="000343DA">
            <w:r>
              <w:t>7</w:t>
            </w:r>
          </w:p>
        </w:tc>
        <w:tc>
          <w:tcPr>
            <w:tcW w:w="1276" w:type="dxa"/>
          </w:tcPr>
          <w:p w:rsidR="00200A9D" w:rsidRPr="003F29DC" w:rsidRDefault="00D74758" w:rsidP="000343DA">
            <w:r>
              <w:t>8</w:t>
            </w:r>
          </w:p>
        </w:tc>
        <w:tc>
          <w:tcPr>
            <w:tcW w:w="1417" w:type="dxa"/>
          </w:tcPr>
          <w:p w:rsidR="00200A9D" w:rsidRPr="003F29DC" w:rsidRDefault="00D74758" w:rsidP="000343DA">
            <w:r>
              <w:t>2</w:t>
            </w:r>
          </w:p>
        </w:tc>
        <w:tc>
          <w:tcPr>
            <w:tcW w:w="2127" w:type="dxa"/>
          </w:tcPr>
          <w:p w:rsidR="00200A9D" w:rsidRPr="003F29DC" w:rsidRDefault="00D74758" w:rsidP="000343DA">
            <w:r>
              <w:t>89,4</w:t>
            </w:r>
            <w:r w:rsidR="00200A9D">
              <w:t xml:space="preserve">  </w:t>
            </w:r>
            <w:r w:rsidR="00200A9D" w:rsidRPr="003F29DC">
              <w:t>%</w:t>
            </w:r>
          </w:p>
        </w:tc>
        <w:tc>
          <w:tcPr>
            <w:tcW w:w="1984" w:type="dxa"/>
          </w:tcPr>
          <w:p w:rsidR="00200A9D" w:rsidRPr="003F29DC" w:rsidRDefault="00D74758" w:rsidP="000343DA">
            <w:r>
              <w:t>47,3</w:t>
            </w:r>
            <w:r w:rsidR="00200A9D">
              <w:t xml:space="preserve">   </w:t>
            </w:r>
            <w:r w:rsidR="00200A9D" w:rsidRPr="003F29DC">
              <w:t>%</w:t>
            </w:r>
          </w:p>
        </w:tc>
      </w:tr>
    </w:tbl>
    <w:p w:rsidR="00200A9D" w:rsidRDefault="00200A9D" w:rsidP="00200A9D"/>
    <w:p w:rsidR="00200A9D" w:rsidRDefault="00200A9D" w:rsidP="00200A9D"/>
    <w:p w:rsidR="00200A9D" w:rsidRDefault="00D74758" w:rsidP="00200A9D">
      <w:pPr>
        <w:jc w:val="center"/>
        <w:rPr>
          <w:b/>
          <w:bCs/>
          <w:sz w:val="32"/>
          <w:szCs w:val="32"/>
        </w:rPr>
      </w:pPr>
      <w:r>
        <w:rPr>
          <w:b/>
          <w:bCs/>
          <w:sz w:val="32"/>
          <w:szCs w:val="32"/>
        </w:rPr>
        <w:t>6</w:t>
      </w:r>
      <w:r w:rsidR="00200A9D">
        <w:rPr>
          <w:b/>
          <w:bCs/>
          <w:sz w:val="32"/>
          <w:szCs w:val="32"/>
        </w:rPr>
        <w:t xml:space="preserve"> класс</w:t>
      </w:r>
      <w:r>
        <w:rPr>
          <w:b/>
          <w:bCs/>
          <w:sz w:val="32"/>
          <w:szCs w:val="32"/>
        </w:rPr>
        <w:t>ы</w:t>
      </w:r>
    </w:p>
    <w:p w:rsidR="00D74758" w:rsidRDefault="00D74758" w:rsidP="00D74758">
      <w:pPr>
        <w:jc w:val="center"/>
        <w:rPr>
          <w:b/>
          <w:sz w:val="32"/>
          <w:szCs w:val="32"/>
        </w:rPr>
      </w:pPr>
      <w:r>
        <w:rPr>
          <w:b/>
          <w:sz w:val="32"/>
          <w:szCs w:val="32"/>
        </w:rPr>
        <w:lastRenderedPageBreak/>
        <w:t>Русский язык</w:t>
      </w:r>
    </w:p>
    <w:p w:rsidR="00D74758" w:rsidRDefault="00D74758" w:rsidP="00D74758">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D74758" w:rsidRPr="003F29DC" w:rsidTr="00AD0B3A">
        <w:trPr>
          <w:trHeight w:val="599"/>
        </w:trPr>
        <w:tc>
          <w:tcPr>
            <w:tcW w:w="934" w:type="dxa"/>
            <w:vMerge w:val="restart"/>
          </w:tcPr>
          <w:p w:rsidR="00D74758" w:rsidRPr="003F29DC" w:rsidRDefault="00D74758" w:rsidP="00AD0B3A">
            <w:r w:rsidRPr="003F29DC">
              <w:t>Класс</w:t>
            </w:r>
          </w:p>
        </w:tc>
        <w:tc>
          <w:tcPr>
            <w:tcW w:w="2151" w:type="dxa"/>
            <w:gridSpan w:val="3"/>
          </w:tcPr>
          <w:p w:rsidR="00D74758" w:rsidRPr="003F29DC" w:rsidRDefault="00D74758" w:rsidP="00AD0B3A">
            <w:r w:rsidRPr="003F29DC">
              <w:t>Кол-во уч-ся</w:t>
            </w:r>
          </w:p>
        </w:tc>
        <w:tc>
          <w:tcPr>
            <w:tcW w:w="2613" w:type="dxa"/>
            <w:vMerge w:val="restart"/>
          </w:tcPr>
          <w:p w:rsidR="00D74758" w:rsidRPr="003F29DC" w:rsidRDefault="00D74758" w:rsidP="00AD0B3A">
            <w:r w:rsidRPr="003F29DC">
              <w:t>Учитель</w:t>
            </w:r>
          </w:p>
        </w:tc>
        <w:tc>
          <w:tcPr>
            <w:tcW w:w="1498" w:type="dxa"/>
            <w:vMerge w:val="restart"/>
          </w:tcPr>
          <w:p w:rsidR="00D74758" w:rsidRPr="003F29DC" w:rsidRDefault="00D74758" w:rsidP="00AD0B3A">
            <w:r w:rsidRPr="003F29DC">
              <w:t>На «5»</w:t>
            </w:r>
          </w:p>
        </w:tc>
        <w:tc>
          <w:tcPr>
            <w:tcW w:w="992" w:type="dxa"/>
            <w:vMerge w:val="restart"/>
          </w:tcPr>
          <w:p w:rsidR="00D74758" w:rsidRPr="003F29DC" w:rsidRDefault="00D74758" w:rsidP="00AD0B3A">
            <w:r w:rsidRPr="003F29DC">
              <w:t>На «4»</w:t>
            </w:r>
          </w:p>
        </w:tc>
        <w:tc>
          <w:tcPr>
            <w:tcW w:w="1276" w:type="dxa"/>
            <w:vMerge w:val="restart"/>
          </w:tcPr>
          <w:p w:rsidR="00D74758" w:rsidRPr="003F29DC" w:rsidRDefault="00D74758" w:rsidP="00AD0B3A">
            <w:r w:rsidRPr="003F29DC">
              <w:t>На «3»</w:t>
            </w:r>
          </w:p>
        </w:tc>
        <w:tc>
          <w:tcPr>
            <w:tcW w:w="1417" w:type="dxa"/>
            <w:vMerge w:val="restart"/>
          </w:tcPr>
          <w:p w:rsidR="00D74758" w:rsidRPr="003F29DC" w:rsidRDefault="00D74758" w:rsidP="00AD0B3A">
            <w:r w:rsidRPr="003F29DC">
              <w:t>На «2»</w:t>
            </w:r>
          </w:p>
        </w:tc>
        <w:tc>
          <w:tcPr>
            <w:tcW w:w="2127" w:type="dxa"/>
            <w:vMerge w:val="restart"/>
          </w:tcPr>
          <w:p w:rsidR="00D74758" w:rsidRPr="003F29DC" w:rsidRDefault="00D74758" w:rsidP="00AD0B3A">
            <w:r w:rsidRPr="003F29DC">
              <w:t>КУ</w:t>
            </w:r>
          </w:p>
        </w:tc>
        <w:tc>
          <w:tcPr>
            <w:tcW w:w="1984" w:type="dxa"/>
            <w:vMerge w:val="restart"/>
          </w:tcPr>
          <w:p w:rsidR="00D74758" w:rsidRPr="003F29DC" w:rsidRDefault="00D74758" w:rsidP="00AD0B3A">
            <w:r w:rsidRPr="003F29DC">
              <w:t>КК</w:t>
            </w:r>
          </w:p>
        </w:tc>
      </w:tr>
      <w:tr w:rsidR="00D74758" w:rsidRPr="003F29DC" w:rsidTr="00AD0B3A">
        <w:trPr>
          <w:trHeight w:val="598"/>
        </w:trPr>
        <w:tc>
          <w:tcPr>
            <w:tcW w:w="934" w:type="dxa"/>
            <w:vMerge/>
          </w:tcPr>
          <w:p w:rsidR="00D74758" w:rsidRPr="003F29DC" w:rsidRDefault="00D74758" w:rsidP="00AD0B3A"/>
        </w:tc>
        <w:tc>
          <w:tcPr>
            <w:tcW w:w="1041" w:type="dxa"/>
          </w:tcPr>
          <w:p w:rsidR="00D74758" w:rsidRPr="003F29DC" w:rsidRDefault="00D74758" w:rsidP="00AD0B3A">
            <w:r w:rsidRPr="003F29DC">
              <w:t>По списку</w:t>
            </w:r>
          </w:p>
        </w:tc>
        <w:tc>
          <w:tcPr>
            <w:tcW w:w="1110" w:type="dxa"/>
            <w:gridSpan w:val="2"/>
          </w:tcPr>
          <w:p w:rsidR="00D74758" w:rsidRPr="003F29DC" w:rsidRDefault="00D74758" w:rsidP="00AD0B3A">
            <w:r w:rsidRPr="003F29DC">
              <w:t xml:space="preserve">Выполняли </w:t>
            </w:r>
          </w:p>
        </w:tc>
        <w:tc>
          <w:tcPr>
            <w:tcW w:w="2613" w:type="dxa"/>
            <w:vMerge/>
          </w:tcPr>
          <w:p w:rsidR="00D74758" w:rsidRPr="003F29DC" w:rsidRDefault="00D74758" w:rsidP="00AD0B3A"/>
        </w:tc>
        <w:tc>
          <w:tcPr>
            <w:tcW w:w="1498" w:type="dxa"/>
            <w:vMerge/>
          </w:tcPr>
          <w:p w:rsidR="00D74758" w:rsidRPr="003F29DC" w:rsidRDefault="00D74758" w:rsidP="00AD0B3A"/>
        </w:tc>
        <w:tc>
          <w:tcPr>
            <w:tcW w:w="992" w:type="dxa"/>
            <w:vMerge/>
          </w:tcPr>
          <w:p w:rsidR="00D74758" w:rsidRPr="003F29DC" w:rsidRDefault="00D74758" w:rsidP="00AD0B3A"/>
        </w:tc>
        <w:tc>
          <w:tcPr>
            <w:tcW w:w="1276" w:type="dxa"/>
            <w:vMerge/>
          </w:tcPr>
          <w:p w:rsidR="00D74758" w:rsidRPr="003F29DC" w:rsidRDefault="00D74758" w:rsidP="00AD0B3A"/>
        </w:tc>
        <w:tc>
          <w:tcPr>
            <w:tcW w:w="1417" w:type="dxa"/>
            <w:vMerge/>
          </w:tcPr>
          <w:p w:rsidR="00D74758" w:rsidRPr="003F29DC" w:rsidRDefault="00D74758" w:rsidP="00AD0B3A"/>
        </w:tc>
        <w:tc>
          <w:tcPr>
            <w:tcW w:w="2127" w:type="dxa"/>
            <w:vMerge/>
          </w:tcPr>
          <w:p w:rsidR="00D74758" w:rsidRPr="003F29DC" w:rsidRDefault="00D74758" w:rsidP="00AD0B3A"/>
        </w:tc>
        <w:tc>
          <w:tcPr>
            <w:tcW w:w="1984" w:type="dxa"/>
            <w:vMerge/>
          </w:tcPr>
          <w:p w:rsidR="00D74758" w:rsidRPr="003F29DC" w:rsidRDefault="00D74758" w:rsidP="00AD0B3A"/>
        </w:tc>
      </w:tr>
      <w:tr w:rsidR="00D74758" w:rsidRPr="003F29DC" w:rsidTr="00AD0B3A">
        <w:tc>
          <w:tcPr>
            <w:tcW w:w="934" w:type="dxa"/>
          </w:tcPr>
          <w:p w:rsidR="00D74758" w:rsidRPr="003F29DC" w:rsidRDefault="00D74758" w:rsidP="00AD0B3A">
            <w:r>
              <w:t>6</w:t>
            </w:r>
            <w:proofErr w:type="gramStart"/>
            <w:r>
              <w:t xml:space="preserve"> А</w:t>
            </w:r>
            <w:proofErr w:type="gramEnd"/>
          </w:p>
        </w:tc>
        <w:tc>
          <w:tcPr>
            <w:tcW w:w="1075" w:type="dxa"/>
            <w:gridSpan w:val="2"/>
          </w:tcPr>
          <w:p w:rsidR="00D74758" w:rsidRPr="003F29DC" w:rsidRDefault="00D74758" w:rsidP="00AD0B3A">
            <w:r>
              <w:t>16</w:t>
            </w:r>
          </w:p>
        </w:tc>
        <w:tc>
          <w:tcPr>
            <w:tcW w:w="1076" w:type="dxa"/>
          </w:tcPr>
          <w:p w:rsidR="00D74758" w:rsidRPr="003F29DC" w:rsidRDefault="00D74758" w:rsidP="00AD0B3A">
            <w:r>
              <w:t>16</w:t>
            </w:r>
          </w:p>
        </w:tc>
        <w:tc>
          <w:tcPr>
            <w:tcW w:w="2613" w:type="dxa"/>
          </w:tcPr>
          <w:p w:rsidR="00D74758" w:rsidRPr="003F29DC" w:rsidRDefault="00D74758" w:rsidP="00AD0B3A">
            <w:r>
              <w:t>Губарева Л.А.</w:t>
            </w:r>
          </w:p>
        </w:tc>
        <w:tc>
          <w:tcPr>
            <w:tcW w:w="1498" w:type="dxa"/>
          </w:tcPr>
          <w:p w:rsidR="00D74758" w:rsidRPr="003F29DC" w:rsidRDefault="00D74758" w:rsidP="00AD0B3A">
            <w:r>
              <w:t>0</w:t>
            </w:r>
          </w:p>
        </w:tc>
        <w:tc>
          <w:tcPr>
            <w:tcW w:w="992" w:type="dxa"/>
          </w:tcPr>
          <w:p w:rsidR="00D74758" w:rsidRPr="003F29DC" w:rsidRDefault="00D74758" w:rsidP="00AD0B3A">
            <w:r>
              <w:t>1</w:t>
            </w:r>
          </w:p>
        </w:tc>
        <w:tc>
          <w:tcPr>
            <w:tcW w:w="1276" w:type="dxa"/>
          </w:tcPr>
          <w:p w:rsidR="00D74758" w:rsidRPr="003F29DC" w:rsidRDefault="00D74758" w:rsidP="00AD0B3A">
            <w:r>
              <w:t>5</w:t>
            </w:r>
          </w:p>
        </w:tc>
        <w:tc>
          <w:tcPr>
            <w:tcW w:w="1417" w:type="dxa"/>
          </w:tcPr>
          <w:p w:rsidR="00D74758" w:rsidRPr="003F29DC" w:rsidRDefault="00D74758" w:rsidP="00AD0B3A">
            <w:r>
              <w:t>10</w:t>
            </w:r>
          </w:p>
        </w:tc>
        <w:tc>
          <w:tcPr>
            <w:tcW w:w="2127" w:type="dxa"/>
          </w:tcPr>
          <w:p w:rsidR="00D74758" w:rsidRPr="003F29DC" w:rsidRDefault="00AD0B3A" w:rsidP="00AD0B3A">
            <w:r>
              <w:t>37,5</w:t>
            </w:r>
            <w:r w:rsidR="00D74758">
              <w:t xml:space="preserve">  </w:t>
            </w:r>
            <w:r w:rsidR="00D74758" w:rsidRPr="003F29DC">
              <w:t>%</w:t>
            </w:r>
          </w:p>
        </w:tc>
        <w:tc>
          <w:tcPr>
            <w:tcW w:w="1984" w:type="dxa"/>
          </w:tcPr>
          <w:p w:rsidR="00D74758" w:rsidRPr="003F29DC" w:rsidRDefault="00AD0B3A" w:rsidP="00AD0B3A">
            <w:r>
              <w:t>6,2</w:t>
            </w:r>
            <w:r w:rsidR="00D74758">
              <w:t xml:space="preserve"> </w:t>
            </w:r>
            <w:r w:rsidR="00D74758" w:rsidRPr="003F29DC">
              <w:t>%</w:t>
            </w:r>
          </w:p>
        </w:tc>
      </w:tr>
      <w:tr w:rsidR="00D74758" w:rsidRPr="003F29DC" w:rsidTr="00AD0B3A">
        <w:tc>
          <w:tcPr>
            <w:tcW w:w="934" w:type="dxa"/>
          </w:tcPr>
          <w:p w:rsidR="00D74758" w:rsidRPr="003F29DC" w:rsidRDefault="00AD0B3A" w:rsidP="00AD0B3A">
            <w:r>
              <w:t>6</w:t>
            </w:r>
            <w:proofErr w:type="gramStart"/>
            <w:r w:rsidR="00D74758">
              <w:t xml:space="preserve"> Б</w:t>
            </w:r>
            <w:proofErr w:type="gramEnd"/>
          </w:p>
        </w:tc>
        <w:tc>
          <w:tcPr>
            <w:tcW w:w="1075" w:type="dxa"/>
            <w:gridSpan w:val="2"/>
          </w:tcPr>
          <w:p w:rsidR="00D74758" w:rsidRPr="003F29DC" w:rsidRDefault="00AD0B3A" w:rsidP="00AD0B3A">
            <w:r>
              <w:t>15</w:t>
            </w:r>
          </w:p>
        </w:tc>
        <w:tc>
          <w:tcPr>
            <w:tcW w:w="1076" w:type="dxa"/>
          </w:tcPr>
          <w:p w:rsidR="00D74758" w:rsidRPr="003F29DC" w:rsidRDefault="00AD0B3A" w:rsidP="00AD0B3A">
            <w:r>
              <w:t>14</w:t>
            </w:r>
          </w:p>
        </w:tc>
        <w:tc>
          <w:tcPr>
            <w:tcW w:w="2613" w:type="dxa"/>
          </w:tcPr>
          <w:p w:rsidR="00D74758" w:rsidRPr="003F29DC" w:rsidRDefault="00D74758" w:rsidP="00AD0B3A">
            <w:proofErr w:type="spellStart"/>
            <w:r>
              <w:t>Шульпина</w:t>
            </w:r>
            <w:proofErr w:type="spellEnd"/>
            <w:r>
              <w:t xml:space="preserve"> Е.В. </w:t>
            </w:r>
          </w:p>
        </w:tc>
        <w:tc>
          <w:tcPr>
            <w:tcW w:w="1498" w:type="dxa"/>
          </w:tcPr>
          <w:p w:rsidR="00D74758" w:rsidRPr="003F29DC" w:rsidRDefault="00D74758" w:rsidP="00AD0B3A">
            <w:r>
              <w:t>0</w:t>
            </w:r>
          </w:p>
        </w:tc>
        <w:tc>
          <w:tcPr>
            <w:tcW w:w="992" w:type="dxa"/>
          </w:tcPr>
          <w:p w:rsidR="00D74758" w:rsidRPr="003F29DC" w:rsidRDefault="00AD0B3A" w:rsidP="00AD0B3A">
            <w:r>
              <w:t>1</w:t>
            </w:r>
          </w:p>
        </w:tc>
        <w:tc>
          <w:tcPr>
            <w:tcW w:w="1276" w:type="dxa"/>
          </w:tcPr>
          <w:p w:rsidR="00D74758" w:rsidRPr="003F29DC" w:rsidRDefault="00AD0B3A" w:rsidP="00AD0B3A">
            <w:r>
              <w:t>3</w:t>
            </w:r>
          </w:p>
        </w:tc>
        <w:tc>
          <w:tcPr>
            <w:tcW w:w="1417" w:type="dxa"/>
          </w:tcPr>
          <w:p w:rsidR="00D74758" w:rsidRPr="003F29DC" w:rsidRDefault="00D74758" w:rsidP="00AD0B3A">
            <w:r>
              <w:t>1</w:t>
            </w:r>
            <w:r w:rsidR="00AD0B3A">
              <w:t>1</w:t>
            </w:r>
          </w:p>
        </w:tc>
        <w:tc>
          <w:tcPr>
            <w:tcW w:w="2127" w:type="dxa"/>
          </w:tcPr>
          <w:p w:rsidR="00D74758" w:rsidRPr="003F29DC" w:rsidRDefault="00D74758" w:rsidP="00AD0B3A">
            <w:r>
              <w:t xml:space="preserve"> </w:t>
            </w:r>
            <w:r w:rsidR="00AD0B3A">
              <w:t>28,5</w:t>
            </w:r>
            <w:r>
              <w:t xml:space="preserve"> </w:t>
            </w:r>
            <w:r w:rsidRPr="003F29DC">
              <w:t>%</w:t>
            </w:r>
          </w:p>
        </w:tc>
        <w:tc>
          <w:tcPr>
            <w:tcW w:w="1984" w:type="dxa"/>
          </w:tcPr>
          <w:p w:rsidR="00D74758" w:rsidRPr="003F29DC" w:rsidRDefault="00AD0B3A" w:rsidP="00AD0B3A">
            <w:r>
              <w:t xml:space="preserve">7,1 </w:t>
            </w:r>
            <w:r w:rsidR="00D74758">
              <w:t>%</w:t>
            </w:r>
          </w:p>
        </w:tc>
      </w:tr>
    </w:tbl>
    <w:p w:rsidR="00AD0B3A" w:rsidRDefault="00AD0B3A" w:rsidP="006701EE">
      <w:pPr>
        <w:jc w:val="center"/>
        <w:rPr>
          <w:b/>
          <w:sz w:val="32"/>
          <w:szCs w:val="32"/>
        </w:rPr>
      </w:pPr>
      <w:r>
        <w:rPr>
          <w:b/>
          <w:sz w:val="32"/>
          <w:szCs w:val="32"/>
        </w:rPr>
        <w:t>Математика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AD0B3A" w:rsidRPr="003F29DC" w:rsidTr="00AD0B3A">
        <w:trPr>
          <w:trHeight w:val="599"/>
        </w:trPr>
        <w:tc>
          <w:tcPr>
            <w:tcW w:w="934" w:type="dxa"/>
            <w:vMerge w:val="restart"/>
          </w:tcPr>
          <w:p w:rsidR="00AD0B3A" w:rsidRPr="003F29DC" w:rsidRDefault="00AD0B3A" w:rsidP="00AD0B3A">
            <w:r w:rsidRPr="003F29DC">
              <w:t>Класс</w:t>
            </w:r>
          </w:p>
        </w:tc>
        <w:tc>
          <w:tcPr>
            <w:tcW w:w="2151" w:type="dxa"/>
            <w:gridSpan w:val="3"/>
          </w:tcPr>
          <w:p w:rsidR="00AD0B3A" w:rsidRPr="003F29DC" w:rsidRDefault="00AD0B3A" w:rsidP="00AD0B3A">
            <w:r w:rsidRPr="003F29DC">
              <w:t>Кол-во уч-ся</w:t>
            </w:r>
          </w:p>
        </w:tc>
        <w:tc>
          <w:tcPr>
            <w:tcW w:w="2613" w:type="dxa"/>
            <w:vMerge w:val="restart"/>
          </w:tcPr>
          <w:p w:rsidR="00AD0B3A" w:rsidRPr="003F29DC" w:rsidRDefault="00AD0B3A" w:rsidP="00AD0B3A">
            <w:r w:rsidRPr="003F29DC">
              <w:t>Учитель</w:t>
            </w:r>
          </w:p>
        </w:tc>
        <w:tc>
          <w:tcPr>
            <w:tcW w:w="1498" w:type="dxa"/>
            <w:vMerge w:val="restart"/>
          </w:tcPr>
          <w:p w:rsidR="00AD0B3A" w:rsidRPr="003F29DC" w:rsidRDefault="00AD0B3A" w:rsidP="00AD0B3A">
            <w:r w:rsidRPr="003F29DC">
              <w:t>На «5»</w:t>
            </w:r>
          </w:p>
        </w:tc>
        <w:tc>
          <w:tcPr>
            <w:tcW w:w="992" w:type="dxa"/>
            <w:vMerge w:val="restart"/>
          </w:tcPr>
          <w:p w:rsidR="00AD0B3A" w:rsidRPr="003F29DC" w:rsidRDefault="00AD0B3A" w:rsidP="00AD0B3A">
            <w:r w:rsidRPr="003F29DC">
              <w:t>На «4»</w:t>
            </w:r>
          </w:p>
        </w:tc>
        <w:tc>
          <w:tcPr>
            <w:tcW w:w="1276" w:type="dxa"/>
            <w:vMerge w:val="restart"/>
          </w:tcPr>
          <w:p w:rsidR="00AD0B3A" w:rsidRPr="003F29DC" w:rsidRDefault="00AD0B3A" w:rsidP="00AD0B3A">
            <w:r w:rsidRPr="003F29DC">
              <w:t>На «3»</w:t>
            </w:r>
          </w:p>
        </w:tc>
        <w:tc>
          <w:tcPr>
            <w:tcW w:w="1417" w:type="dxa"/>
            <w:vMerge w:val="restart"/>
          </w:tcPr>
          <w:p w:rsidR="00AD0B3A" w:rsidRPr="003F29DC" w:rsidRDefault="00AD0B3A" w:rsidP="00AD0B3A">
            <w:r w:rsidRPr="003F29DC">
              <w:t>На «2»</w:t>
            </w:r>
          </w:p>
        </w:tc>
        <w:tc>
          <w:tcPr>
            <w:tcW w:w="2127" w:type="dxa"/>
            <w:vMerge w:val="restart"/>
          </w:tcPr>
          <w:p w:rsidR="00AD0B3A" w:rsidRPr="003F29DC" w:rsidRDefault="00AD0B3A" w:rsidP="00AD0B3A">
            <w:r w:rsidRPr="003F29DC">
              <w:t>КУ</w:t>
            </w:r>
          </w:p>
        </w:tc>
        <w:tc>
          <w:tcPr>
            <w:tcW w:w="1984" w:type="dxa"/>
            <w:vMerge w:val="restart"/>
          </w:tcPr>
          <w:p w:rsidR="00AD0B3A" w:rsidRPr="003F29DC" w:rsidRDefault="00AD0B3A" w:rsidP="00AD0B3A">
            <w:r w:rsidRPr="003F29DC">
              <w:t>КК</w:t>
            </w:r>
          </w:p>
        </w:tc>
      </w:tr>
      <w:tr w:rsidR="00AD0B3A" w:rsidRPr="003F29DC" w:rsidTr="00AD0B3A">
        <w:trPr>
          <w:trHeight w:val="598"/>
        </w:trPr>
        <w:tc>
          <w:tcPr>
            <w:tcW w:w="934" w:type="dxa"/>
            <w:vMerge/>
          </w:tcPr>
          <w:p w:rsidR="00AD0B3A" w:rsidRPr="003F29DC" w:rsidRDefault="00AD0B3A" w:rsidP="00AD0B3A"/>
        </w:tc>
        <w:tc>
          <w:tcPr>
            <w:tcW w:w="1041" w:type="dxa"/>
          </w:tcPr>
          <w:p w:rsidR="00AD0B3A" w:rsidRPr="003F29DC" w:rsidRDefault="00AD0B3A" w:rsidP="00AD0B3A">
            <w:r w:rsidRPr="003F29DC">
              <w:t>По списку</w:t>
            </w:r>
          </w:p>
        </w:tc>
        <w:tc>
          <w:tcPr>
            <w:tcW w:w="1110" w:type="dxa"/>
            <w:gridSpan w:val="2"/>
          </w:tcPr>
          <w:p w:rsidR="00AD0B3A" w:rsidRPr="003F29DC" w:rsidRDefault="00AD0B3A" w:rsidP="00AD0B3A">
            <w:r w:rsidRPr="003F29DC">
              <w:t xml:space="preserve">Выполняли </w:t>
            </w:r>
          </w:p>
        </w:tc>
        <w:tc>
          <w:tcPr>
            <w:tcW w:w="2613" w:type="dxa"/>
            <w:vMerge/>
          </w:tcPr>
          <w:p w:rsidR="00AD0B3A" w:rsidRPr="003F29DC" w:rsidRDefault="00AD0B3A" w:rsidP="00AD0B3A"/>
        </w:tc>
        <w:tc>
          <w:tcPr>
            <w:tcW w:w="1498" w:type="dxa"/>
            <w:vMerge/>
          </w:tcPr>
          <w:p w:rsidR="00AD0B3A" w:rsidRPr="003F29DC" w:rsidRDefault="00AD0B3A" w:rsidP="00AD0B3A"/>
        </w:tc>
        <w:tc>
          <w:tcPr>
            <w:tcW w:w="992" w:type="dxa"/>
            <w:vMerge/>
          </w:tcPr>
          <w:p w:rsidR="00AD0B3A" w:rsidRPr="003F29DC" w:rsidRDefault="00AD0B3A" w:rsidP="00AD0B3A"/>
        </w:tc>
        <w:tc>
          <w:tcPr>
            <w:tcW w:w="1276" w:type="dxa"/>
            <w:vMerge/>
          </w:tcPr>
          <w:p w:rsidR="00AD0B3A" w:rsidRPr="003F29DC" w:rsidRDefault="00AD0B3A" w:rsidP="00AD0B3A"/>
        </w:tc>
        <w:tc>
          <w:tcPr>
            <w:tcW w:w="1417" w:type="dxa"/>
            <w:vMerge/>
          </w:tcPr>
          <w:p w:rsidR="00AD0B3A" w:rsidRPr="003F29DC" w:rsidRDefault="00AD0B3A" w:rsidP="00AD0B3A"/>
        </w:tc>
        <w:tc>
          <w:tcPr>
            <w:tcW w:w="2127" w:type="dxa"/>
            <w:vMerge/>
          </w:tcPr>
          <w:p w:rsidR="00AD0B3A" w:rsidRPr="003F29DC" w:rsidRDefault="00AD0B3A" w:rsidP="00AD0B3A"/>
        </w:tc>
        <w:tc>
          <w:tcPr>
            <w:tcW w:w="1984" w:type="dxa"/>
            <w:vMerge/>
          </w:tcPr>
          <w:p w:rsidR="00AD0B3A" w:rsidRPr="003F29DC" w:rsidRDefault="00AD0B3A" w:rsidP="00AD0B3A"/>
        </w:tc>
      </w:tr>
      <w:tr w:rsidR="00AD0B3A" w:rsidRPr="003F29DC" w:rsidTr="00AD0B3A">
        <w:tc>
          <w:tcPr>
            <w:tcW w:w="934" w:type="dxa"/>
          </w:tcPr>
          <w:p w:rsidR="00AD0B3A" w:rsidRPr="003F29DC" w:rsidRDefault="00AD0B3A" w:rsidP="00AD0B3A">
            <w:r>
              <w:t>6</w:t>
            </w:r>
            <w:proofErr w:type="gramStart"/>
            <w:r>
              <w:t xml:space="preserve"> А</w:t>
            </w:r>
            <w:proofErr w:type="gramEnd"/>
          </w:p>
        </w:tc>
        <w:tc>
          <w:tcPr>
            <w:tcW w:w="1075" w:type="dxa"/>
            <w:gridSpan w:val="2"/>
          </w:tcPr>
          <w:p w:rsidR="00AD0B3A" w:rsidRPr="003F29DC" w:rsidRDefault="00AD0B3A" w:rsidP="00AD0B3A">
            <w:r>
              <w:t>16</w:t>
            </w:r>
          </w:p>
        </w:tc>
        <w:tc>
          <w:tcPr>
            <w:tcW w:w="1076" w:type="dxa"/>
          </w:tcPr>
          <w:p w:rsidR="00AD0B3A" w:rsidRPr="003F29DC" w:rsidRDefault="00AD0B3A" w:rsidP="00AD0B3A">
            <w:r>
              <w:t>16</w:t>
            </w:r>
          </w:p>
        </w:tc>
        <w:tc>
          <w:tcPr>
            <w:tcW w:w="2613" w:type="dxa"/>
          </w:tcPr>
          <w:p w:rsidR="00AD0B3A" w:rsidRPr="003F29DC" w:rsidRDefault="00AD0B3A" w:rsidP="00AD0B3A">
            <w:proofErr w:type="spellStart"/>
            <w:r>
              <w:t>Сисингалиева</w:t>
            </w:r>
            <w:proofErr w:type="spellEnd"/>
            <w:r>
              <w:t xml:space="preserve"> Т.И.</w:t>
            </w:r>
          </w:p>
        </w:tc>
        <w:tc>
          <w:tcPr>
            <w:tcW w:w="1498" w:type="dxa"/>
          </w:tcPr>
          <w:p w:rsidR="00AD0B3A" w:rsidRPr="003F29DC" w:rsidRDefault="00AD0B3A" w:rsidP="00AD0B3A">
            <w:r>
              <w:t>0</w:t>
            </w:r>
          </w:p>
        </w:tc>
        <w:tc>
          <w:tcPr>
            <w:tcW w:w="992" w:type="dxa"/>
          </w:tcPr>
          <w:p w:rsidR="00AD0B3A" w:rsidRPr="003F29DC" w:rsidRDefault="00AD0B3A" w:rsidP="00AD0B3A">
            <w:r>
              <w:t>1</w:t>
            </w:r>
          </w:p>
        </w:tc>
        <w:tc>
          <w:tcPr>
            <w:tcW w:w="1276" w:type="dxa"/>
          </w:tcPr>
          <w:p w:rsidR="00AD0B3A" w:rsidRPr="003F29DC" w:rsidRDefault="00AD0B3A" w:rsidP="00AD0B3A">
            <w:r>
              <w:t>8</w:t>
            </w:r>
          </w:p>
        </w:tc>
        <w:tc>
          <w:tcPr>
            <w:tcW w:w="1417" w:type="dxa"/>
          </w:tcPr>
          <w:p w:rsidR="00AD0B3A" w:rsidRPr="003F29DC" w:rsidRDefault="00AD0B3A" w:rsidP="00AD0B3A">
            <w:r>
              <w:t>7</w:t>
            </w:r>
          </w:p>
        </w:tc>
        <w:tc>
          <w:tcPr>
            <w:tcW w:w="2127" w:type="dxa"/>
          </w:tcPr>
          <w:p w:rsidR="00AD0B3A" w:rsidRPr="003F29DC" w:rsidRDefault="00AD0B3A" w:rsidP="00AD0B3A">
            <w:r>
              <w:t xml:space="preserve">56,2  </w:t>
            </w:r>
            <w:r w:rsidRPr="003F29DC">
              <w:t>%</w:t>
            </w:r>
          </w:p>
        </w:tc>
        <w:tc>
          <w:tcPr>
            <w:tcW w:w="1984" w:type="dxa"/>
          </w:tcPr>
          <w:p w:rsidR="00AD0B3A" w:rsidRPr="003F29DC" w:rsidRDefault="00AD0B3A" w:rsidP="00AD0B3A">
            <w:r>
              <w:t xml:space="preserve">6,2 </w:t>
            </w:r>
            <w:r w:rsidRPr="003F29DC">
              <w:t>%</w:t>
            </w:r>
          </w:p>
        </w:tc>
      </w:tr>
      <w:tr w:rsidR="00AD0B3A" w:rsidRPr="003F29DC" w:rsidTr="00AD0B3A">
        <w:tc>
          <w:tcPr>
            <w:tcW w:w="934" w:type="dxa"/>
          </w:tcPr>
          <w:p w:rsidR="00AD0B3A" w:rsidRPr="003F29DC" w:rsidRDefault="00AD0B3A" w:rsidP="00AD0B3A">
            <w:r>
              <w:t>6</w:t>
            </w:r>
            <w:proofErr w:type="gramStart"/>
            <w:r>
              <w:t xml:space="preserve"> Б</w:t>
            </w:r>
            <w:proofErr w:type="gramEnd"/>
          </w:p>
        </w:tc>
        <w:tc>
          <w:tcPr>
            <w:tcW w:w="1075" w:type="dxa"/>
            <w:gridSpan w:val="2"/>
          </w:tcPr>
          <w:p w:rsidR="00AD0B3A" w:rsidRPr="003F29DC" w:rsidRDefault="00AD0B3A" w:rsidP="00AD0B3A">
            <w:r>
              <w:t>15</w:t>
            </w:r>
          </w:p>
        </w:tc>
        <w:tc>
          <w:tcPr>
            <w:tcW w:w="1076" w:type="dxa"/>
          </w:tcPr>
          <w:p w:rsidR="00AD0B3A" w:rsidRPr="003F29DC" w:rsidRDefault="00AD0B3A" w:rsidP="00AD0B3A">
            <w:r>
              <w:t>13</w:t>
            </w:r>
          </w:p>
        </w:tc>
        <w:tc>
          <w:tcPr>
            <w:tcW w:w="2613" w:type="dxa"/>
          </w:tcPr>
          <w:p w:rsidR="00AD0B3A" w:rsidRPr="003F29DC" w:rsidRDefault="00AD0B3A" w:rsidP="00AD0B3A">
            <w:r>
              <w:t xml:space="preserve"> </w:t>
            </w:r>
            <w:proofErr w:type="spellStart"/>
            <w:r>
              <w:t>Сисингалиева</w:t>
            </w:r>
            <w:proofErr w:type="spellEnd"/>
            <w:r>
              <w:t xml:space="preserve"> Т.И.</w:t>
            </w:r>
          </w:p>
        </w:tc>
        <w:tc>
          <w:tcPr>
            <w:tcW w:w="1498" w:type="dxa"/>
          </w:tcPr>
          <w:p w:rsidR="00AD0B3A" w:rsidRPr="003F29DC" w:rsidRDefault="00AD0B3A" w:rsidP="00AD0B3A">
            <w:r>
              <w:t>0</w:t>
            </w:r>
          </w:p>
        </w:tc>
        <w:tc>
          <w:tcPr>
            <w:tcW w:w="992" w:type="dxa"/>
          </w:tcPr>
          <w:p w:rsidR="00AD0B3A" w:rsidRPr="003F29DC" w:rsidRDefault="00AD0B3A" w:rsidP="00AD0B3A">
            <w:r>
              <w:t>1</w:t>
            </w:r>
          </w:p>
        </w:tc>
        <w:tc>
          <w:tcPr>
            <w:tcW w:w="1276" w:type="dxa"/>
          </w:tcPr>
          <w:p w:rsidR="00AD0B3A" w:rsidRPr="003F29DC" w:rsidRDefault="00AD0B3A" w:rsidP="00AD0B3A">
            <w:r>
              <w:t>0</w:t>
            </w:r>
          </w:p>
        </w:tc>
        <w:tc>
          <w:tcPr>
            <w:tcW w:w="1417" w:type="dxa"/>
          </w:tcPr>
          <w:p w:rsidR="00AD0B3A" w:rsidRPr="003F29DC" w:rsidRDefault="00AD0B3A" w:rsidP="00AD0B3A">
            <w:r>
              <w:t>12</w:t>
            </w:r>
          </w:p>
        </w:tc>
        <w:tc>
          <w:tcPr>
            <w:tcW w:w="2127" w:type="dxa"/>
          </w:tcPr>
          <w:p w:rsidR="00AD0B3A" w:rsidRPr="003F29DC" w:rsidRDefault="00AD0B3A" w:rsidP="00AD0B3A">
            <w:r>
              <w:t xml:space="preserve"> 7,6 </w:t>
            </w:r>
            <w:r w:rsidRPr="003F29DC">
              <w:t>%</w:t>
            </w:r>
          </w:p>
        </w:tc>
        <w:tc>
          <w:tcPr>
            <w:tcW w:w="1984" w:type="dxa"/>
          </w:tcPr>
          <w:p w:rsidR="00AD0B3A" w:rsidRPr="003F29DC" w:rsidRDefault="00AD0B3A" w:rsidP="00AD0B3A">
            <w:r>
              <w:t>7,6 %</w:t>
            </w:r>
          </w:p>
        </w:tc>
      </w:tr>
    </w:tbl>
    <w:p w:rsidR="00200A9D" w:rsidRDefault="00200A9D" w:rsidP="006701EE">
      <w:pPr>
        <w:rPr>
          <w:b/>
          <w:bCs/>
        </w:rPr>
      </w:pPr>
    </w:p>
    <w:p w:rsidR="00200A9D" w:rsidRDefault="00200A9D" w:rsidP="006701EE">
      <w:pPr>
        <w:jc w:val="center"/>
        <w:rPr>
          <w:b/>
          <w:sz w:val="32"/>
          <w:szCs w:val="32"/>
        </w:rPr>
      </w:pPr>
      <w:r>
        <w:rPr>
          <w:b/>
          <w:sz w:val="32"/>
          <w:szCs w:val="32"/>
        </w:rPr>
        <w:t>География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00A9D" w:rsidRPr="003F29DC" w:rsidTr="000343DA">
        <w:trPr>
          <w:trHeight w:val="599"/>
        </w:trPr>
        <w:tc>
          <w:tcPr>
            <w:tcW w:w="934" w:type="dxa"/>
            <w:vMerge w:val="restart"/>
          </w:tcPr>
          <w:p w:rsidR="00200A9D" w:rsidRPr="003F29DC" w:rsidRDefault="00200A9D" w:rsidP="000343DA">
            <w:r w:rsidRPr="003F29DC">
              <w:t>Класс</w:t>
            </w:r>
          </w:p>
        </w:tc>
        <w:tc>
          <w:tcPr>
            <w:tcW w:w="2151" w:type="dxa"/>
            <w:gridSpan w:val="3"/>
          </w:tcPr>
          <w:p w:rsidR="00200A9D" w:rsidRPr="003F29DC" w:rsidRDefault="00200A9D" w:rsidP="000343DA">
            <w:r w:rsidRPr="003F29DC">
              <w:t>Кол-во уч-ся</w:t>
            </w:r>
          </w:p>
        </w:tc>
        <w:tc>
          <w:tcPr>
            <w:tcW w:w="2613" w:type="dxa"/>
            <w:vMerge w:val="restart"/>
          </w:tcPr>
          <w:p w:rsidR="00200A9D" w:rsidRPr="003F29DC" w:rsidRDefault="00200A9D" w:rsidP="000343DA">
            <w:r w:rsidRPr="003F29DC">
              <w:t>Учитель</w:t>
            </w:r>
          </w:p>
        </w:tc>
        <w:tc>
          <w:tcPr>
            <w:tcW w:w="1498" w:type="dxa"/>
            <w:vMerge w:val="restart"/>
          </w:tcPr>
          <w:p w:rsidR="00200A9D" w:rsidRPr="003F29DC" w:rsidRDefault="00200A9D" w:rsidP="000343DA">
            <w:r w:rsidRPr="003F29DC">
              <w:t>На «5»</w:t>
            </w:r>
          </w:p>
        </w:tc>
        <w:tc>
          <w:tcPr>
            <w:tcW w:w="992" w:type="dxa"/>
            <w:vMerge w:val="restart"/>
          </w:tcPr>
          <w:p w:rsidR="00200A9D" w:rsidRPr="003F29DC" w:rsidRDefault="00200A9D" w:rsidP="000343DA">
            <w:r w:rsidRPr="003F29DC">
              <w:t>На «4»</w:t>
            </w:r>
          </w:p>
        </w:tc>
        <w:tc>
          <w:tcPr>
            <w:tcW w:w="1276" w:type="dxa"/>
            <w:vMerge w:val="restart"/>
          </w:tcPr>
          <w:p w:rsidR="00200A9D" w:rsidRPr="003F29DC" w:rsidRDefault="00200A9D" w:rsidP="000343DA">
            <w:r w:rsidRPr="003F29DC">
              <w:t>На «3»</w:t>
            </w:r>
          </w:p>
        </w:tc>
        <w:tc>
          <w:tcPr>
            <w:tcW w:w="1417" w:type="dxa"/>
            <w:vMerge w:val="restart"/>
          </w:tcPr>
          <w:p w:rsidR="00200A9D" w:rsidRPr="003F29DC" w:rsidRDefault="00200A9D" w:rsidP="000343DA">
            <w:r w:rsidRPr="003F29DC">
              <w:t>На «2»</w:t>
            </w:r>
          </w:p>
        </w:tc>
        <w:tc>
          <w:tcPr>
            <w:tcW w:w="2127" w:type="dxa"/>
            <w:vMerge w:val="restart"/>
          </w:tcPr>
          <w:p w:rsidR="00200A9D" w:rsidRPr="003F29DC" w:rsidRDefault="00200A9D" w:rsidP="000343DA">
            <w:r w:rsidRPr="003F29DC">
              <w:t>КУ</w:t>
            </w:r>
          </w:p>
        </w:tc>
        <w:tc>
          <w:tcPr>
            <w:tcW w:w="1984" w:type="dxa"/>
            <w:vMerge w:val="restart"/>
          </w:tcPr>
          <w:p w:rsidR="00200A9D" w:rsidRPr="003F29DC" w:rsidRDefault="00200A9D" w:rsidP="000343DA">
            <w:r w:rsidRPr="003F29DC">
              <w:t>КК</w:t>
            </w:r>
          </w:p>
        </w:tc>
      </w:tr>
      <w:tr w:rsidR="00200A9D" w:rsidRPr="003F29DC" w:rsidTr="000343DA">
        <w:trPr>
          <w:trHeight w:val="598"/>
        </w:trPr>
        <w:tc>
          <w:tcPr>
            <w:tcW w:w="934" w:type="dxa"/>
            <w:vMerge/>
          </w:tcPr>
          <w:p w:rsidR="00200A9D" w:rsidRPr="003F29DC" w:rsidRDefault="00200A9D" w:rsidP="000343DA"/>
        </w:tc>
        <w:tc>
          <w:tcPr>
            <w:tcW w:w="1041" w:type="dxa"/>
          </w:tcPr>
          <w:p w:rsidR="00200A9D" w:rsidRPr="003F29DC" w:rsidRDefault="00200A9D" w:rsidP="000343DA">
            <w:r w:rsidRPr="003F29DC">
              <w:t>По списку</w:t>
            </w:r>
          </w:p>
        </w:tc>
        <w:tc>
          <w:tcPr>
            <w:tcW w:w="1110" w:type="dxa"/>
            <w:gridSpan w:val="2"/>
          </w:tcPr>
          <w:p w:rsidR="00200A9D" w:rsidRPr="003F29DC" w:rsidRDefault="00200A9D" w:rsidP="000343DA">
            <w:r w:rsidRPr="003F29DC">
              <w:t xml:space="preserve">Выполняли </w:t>
            </w:r>
          </w:p>
        </w:tc>
        <w:tc>
          <w:tcPr>
            <w:tcW w:w="2613" w:type="dxa"/>
            <w:vMerge/>
          </w:tcPr>
          <w:p w:rsidR="00200A9D" w:rsidRPr="003F29DC" w:rsidRDefault="00200A9D" w:rsidP="000343DA"/>
        </w:tc>
        <w:tc>
          <w:tcPr>
            <w:tcW w:w="1498" w:type="dxa"/>
            <w:vMerge/>
          </w:tcPr>
          <w:p w:rsidR="00200A9D" w:rsidRPr="003F29DC" w:rsidRDefault="00200A9D" w:rsidP="000343DA"/>
        </w:tc>
        <w:tc>
          <w:tcPr>
            <w:tcW w:w="992" w:type="dxa"/>
            <w:vMerge/>
          </w:tcPr>
          <w:p w:rsidR="00200A9D" w:rsidRPr="003F29DC" w:rsidRDefault="00200A9D" w:rsidP="000343DA"/>
        </w:tc>
        <w:tc>
          <w:tcPr>
            <w:tcW w:w="1276" w:type="dxa"/>
            <w:vMerge/>
          </w:tcPr>
          <w:p w:rsidR="00200A9D" w:rsidRPr="003F29DC" w:rsidRDefault="00200A9D" w:rsidP="000343DA"/>
        </w:tc>
        <w:tc>
          <w:tcPr>
            <w:tcW w:w="1417" w:type="dxa"/>
            <w:vMerge/>
          </w:tcPr>
          <w:p w:rsidR="00200A9D" w:rsidRPr="003F29DC" w:rsidRDefault="00200A9D" w:rsidP="000343DA"/>
        </w:tc>
        <w:tc>
          <w:tcPr>
            <w:tcW w:w="2127" w:type="dxa"/>
            <w:vMerge/>
          </w:tcPr>
          <w:p w:rsidR="00200A9D" w:rsidRPr="003F29DC" w:rsidRDefault="00200A9D" w:rsidP="000343DA"/>
        </w:tc>
        <w:tc>
          <w:tcPr>
            <w:tcW w:w="1984" w:type="dxa"/>
            <w:vMerge/>
          </w:tcPr>
          <w:p w:rsidR="00200A9D" w:rsidRPr="003F29DC" w:rsidRDefault="00200A9D" w:rsidP="000343DA"/>
        </w:tc>
      </w:tr>
      <w:tr w:rsidR="00200A9D" w:rsidRPr="003F29DC" w:rsidTr="000343DA">
        <w:tc>
          <w:tcPr>
            <w:tcW w:w="934" w:type="dxa"/>
          </w:tcPr>
          <w:p w:rsidR="00200A9D" w:rsidRPr="003F29DC" w:rsidRDefault="00AD0B3A" w:rsidP="000343DA">
            <w:r>
              <w:t>6</w:t>
            </w:r>
            <w:proofErr w:type="gramStart"/>
            <w:r>
              <w:t xml:space="preserve"> А</w:t>
            </w:r>
            <w:proofErr w:type="gramEnd"/>
          </w:p>
        </w:tc>
        <w:tc>
          <w:tcPr>
            <w:tcW w:w="1075" w:type="dxa"/>
            <w:gridSpan w:val="2"/>
          </w:tcPr>
          <w:p w:rsidR="00200A9D" w:rsidRPr="003F29DC" w:rsidRDefault="00AD0B3A" w:rsidP="000343DA">
            <w:r>
              <w:t>16</w:t>
            </w:r>
          </w:p>
        </w:tc>
        <w:tc>
          <w:tcPr>
            <w:tcW w:w="1076" w:type="dxa"/>
          </w:tcPr>
          <w:p w:rsidR="00200A9D" w:rsidRPr="003F29DC" w:rsidRDefault="00AD0B3A" w:rsidP="000343DA">
            <w:r>
              <w:t>14</w:t>
            </w:r>
          </w:p>
        </w:tc>
        <w:tc>
          <w:tcPr>
            <w:tcW w:w="2613" w:type="dxa"/>
          </w:tcPr>
          <w:p w:rsidR="00200A9D" w:rsidRPr="003F29DC" w:rsidRDefault="00AD0B3A" w:rsidP="000343DA">
            <w:r>
              <w:t>Ибрагимова О.А.</w:t>
            </w:r>
          </w:p>
        </w:tc>
        <w:tc>
          <w:tcPr>
            <w:tcW w:w="1498" w:type="dxa"/>
          </w:tcPr>
          <w:p w:rsidR="00200A9D" w:rsidRPr="003F29DC" w:rsidRDefault="00AD0B3A" w:rsidP="000343DA">
            <w:r>
              <w:t>0</w:t>
            </w:r>
          </w:p>
        </w:tc>
        <w:tc>
          <w:tcPr>
            <w:tcW w:w="992" w:type="dxa"/>
          </w:tcPr>
          <w:p w:rsidR="00200A9D" w:rsidRPr="003F29DC" w:rsidRDefault="00AD0B3A" w:rsidP="000343DA">
            <w:r>
              <w:t>6</w:t>
            </w:r>
          </w:p>
        </w:tc>
        <w:tc>
          <w:tcPr>
            <w:tcW w:w="1276" w:type="dxa"/>
          </w:tcPr>
          <w:p w:rsidR="00200A9D" w:rsidRPr="003F29DC" w:rsidRDefault="00AD0B3A" w:rsidP="000343DA">
            <w:r>
              <w:t>6</w:t>
            </w:r>
          </w:p>
        </w:tc>
        <w:tc>
          <w:tcPr>
            <w:tcW w:w="1417" w:type="dxa"/>
          </w:tcPr>
          <w:p w:rsidR="00200A9D" w:rsidRPr="003F29DC" w:rsidRDefault="00AD0B3A" w:rsidP="000343DA">
            <w:r>
              <w:t>2</w:t>
            </w:r>
          </w:p>
        </w:tc>
        <w:tc>
          <w:tcPr>
            <w:tcW w:w="2127" w:type="dxa"/>
          </w:tcPr>
          <w:p w:rsidR="00200A9D" w:rsidRPr="003F29DC" w:rsidRDefault="00AD0B3A" w:rsidP="000343DA">
            <w:r>
              <w:t>85,7</w:t>
            </w:r>
            <w:r w:rsidR="00200A9D">
              <w:t xml:space="preserve"> </w:t>
            </w:r>
            <w:r w:rsidR="00200A9D" w:rsidRPr="003F29DC">
              <w:t>%</w:t>
            </w:r>
          </w:p>
        </w:tc>
        <w:tc>
          <w:tcPr>
            <w:tcW w:w="1984" w:type="dxa"/>
          </w:tcPr>
          <w:p w:rsidR="00200A9D" w:rsidRPr="003F29DC" w:rsidRDefault="00AD0B3A" w:rsidP="000343DA">
            <w:r>
              <w:t>42,8</w:t>
            </w:r>
            <w:r w:rsidR="00200A9D">
              <w:t xml:space="preserve"> </w:t>
            </w:r>
            <w:r w:rsidR="00200A9D" w:rsidRPr="003F29DC">
              <w:t>%</w:t>
            </w:r>
          </w:p>
        </w:tc>
      </w:tr>
    </w:tbl>
    <w:p w:rsidR="00200A9D" w:rsidRDefault="00200A9D" w:rsidP="00200A9D"/>
    <w:p w:rsidR="00AD0B3A" w:rsidRDefault="00AD0B3A" w:rsidP="00200A9D">
      <w:pPr>
        <w:jc w:val="center"/>
        <w:rPr>
          <w:b/>
          <w:bCs/>
          <w:sz w:val="32"/>
          <w:szCs w:val="32"/>
        </w:rPr>
      </w:pPr>
      <w:r>
        <w:rPr>
          <w:b/>
          <w:bCs/>
          <w:sz w:val="32"/>
          <w:szCs w:val="32"/>
        </w:rPr>
        <w:t>Биология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AD0B3A" w:rsidRPr="003F29DC" w:rsidTr="00AD0B3A">
        <w:trPr>
          <w:trHeight w:val="599"/>
        </w:trPr>
        <w:tc>
          <w:tcPr>
            <w:tcW w:w="934" w:type="dxa"/>
            <w:vMerge w:val="restart"/>
          </w:tcPr>
          <w:p w:rsidR="00AD0B3A" w:rsidRPr="003F29DC" w:rsidRDefault="00AD0B3A" w:rsidP="00AD0B3A">
            <w:r w:rsidRPr="003F29DC">
              <w:t>Класс</w:t>
            </w:r>
          </w:p>
        </w:tc>
        <w:tc>
          <w:tcPr>
            <w:tcW w:w="2151" w:type="dxa"/>
            <w:gridSpan w:val="3"/>
          </w:tcPr>
          <w:p w:rsidR="00AD0B3A" w:rsidRPr="003F29DC" w:rsidRDefault="00AD0B3A" w:rsidP="00AD0B3A">
            <w:r w:rsidRPr="003F29DC">
              <w:t>Кол-во уч-ся</w:t>
            </w:r>
          </w:p>
        </w:tc>
        <w:tc>
          <w:tcPr>
            <w:tcW w:w="2613" w:type="dxa"/>
            <w:vMerge w:val="restart"/>
          </w:tcPr>
          <w:p w:rsidR="00AD0B3A" w:rsidRPr="003F29DC" w:rsidRDefault="00AD0B3A" w:rsidP="00AD0B3A">
            <w:r w:rsidRPr="003F29DC">
              <w:t>Учитель</w:t>
            </w:r>
          </w:p>
        </w:tc>
        <w:tc>
          <w:tcPr>
            <w:tcW w:w="1498" w:type="dxa"/>
            <w:vMerge w:val="restart"/>
          </w:tcPr>
          <w:p w:rsidR="00AD0B3A" w:rsidRPr="003F29DC" w:rsidRDefault="00AD0B3A" w:rsidP="00AD0B3A">
            <w:r w:rsidRPr="003F29DC">
              <w:t>На «5»</w:t>
            </w:r>
          </w:p>
        </w:tc>
        <w:tc>
          <w:tcPr>
            <w:tcW w:w="992" w:type="dxa"/>
            <w:vMerge w:val="restart"/>
          </w:tcPr>
          <w:p w:rsidR="00AD0B3A" w:rsidRPr="003F29DC" w:rsidRDefault="00AD0B3A" w:rsidP="00AD0B3A">
            <w:r w:rsidRPr="003F29DC">
              <w:t>На «4»</w:t>
            </w:r>
          </w:p>
        </w:tc>
        <w:tc>
          <w:tcPr>
            <w:tcW w:w="1276" w:type="dxa"/>
            <w:vMerge w:val="restart"/>
          </w:tcPr>
          <w:p w:rsidR="00AD0B3A" w:rsidRPr="003F29DC" w:rsidRDefault="00AD0B3A" w:rsidP="00AD0B3A">
            <w:r w:rsidRPr="003F29DC">
              <w:t>На «3»</w:t>
            </w:r>
          </w:p>
        </w:tc>
        <w:tc>
          <w:tcPr>
            <w:tcW w:w="1417" w:type="dxa"/>
            <w:vMerge w:val="restart"/>
          </w:tcPr>
          <w:p w:rsidR="00AD0B3A" w:rsidRPr="003F29DC" w:rsidRDefault="00AD0B3A" w:rsidP="00AD0B3A">
            <w:r w:rsidRPr="003F29DC">
              <w:t>На «2»</w:t>
            </w:r>
          </w:p>
        </w:tc>
        <w:tc>
          <w:tcPr>
            <w:tcW w:w="2127" w:type="dxa"/>
            <w:vMerge w:val="restart"/>
          </w:tcPr>
          <w:p w:rsidR="00AD0B3A" w:rsidRPr="003F29DC" w:rsidRDefault="00AD0B3A" w:rsidP="00AD0B3A">
            <w:r w:rsidRPr="003F29DC">
              <w:t>КУ</w:t>
            </w:r>
          </w:p>
        </w:tc>
        <w:tc>
          <w:tcPr>
            <w:tcW w:w="1984" w:type="dxa"/>
            <w:vMerge w:val="restart"/>
          </w:tcPr>
          <w:p w:rsidR="00AD0B3A" w:rsidRPr="003F29DC" w:rsidRDefault="00AD0B3A" w:rsidP="00AD0B3A">
            <w:r w:rsidRPr="003F29DC">
              <w:t>КК</w:t>
            </w:r>
          </w:p>
        </w:tc>
      </w:tr>
      <w:tr w:rsidR="00AD0B3A" w:rsidRPr="003F29DC" w:rsidTr="00AD0B3A">
        <w:trPr>
          <w:trHeight w:val="598"/>
        </w:trPr>
        <w:tc>
          <w:tcPr>
            <w:tcW w:w="934" w:type="dxa"/>
            <w:vMerge/>
          </w:tcPr>
          <w:p w:rsidR="00AD0B3A" w:rsidRPr="003F29DC" w:rsidRDefault="00AD0B3A" w:rsidP="00AD0B3A"/>
        </w:tc>
        <w:tc>
          <w:tcPr>
            <w:tcW w:w="1041" w:type="dxa"/>
          </w:tcPr>
          <w:p w:rsidR="00AD0B3A" w:rsidRPr="003F29DC" w:rsidRDefault="00AD0B3A" w:rsidP="00AD0B3A">
            <w:r w:rsidRPr="003F29DC">
              <w:t>По списку</w:t>
            </w:r>
          </w:p>
        </w:tc>
        <w:tc>
          <w:tcPr>
            <w:tcW w:w="1110" w:type="dxa"/>
            <w:gridSpan w:val="2"/>
          </w:tcPr>
          <w:p w:rsidR="00AD0B3A" w:rsidRPr="003F29DC" w:rsidRDefault="00AD0B3A" w:rsidP="00AD0B3A">
            <w:r w:rsidRPr="003F29DC">
              <w:t xml:space="preserve">Выполняли </w:t>
            </w:r>
          </w:p>
        </w:tc>
        <w:tc>
          <w:tcPr>
            <w:tcW w:w="2613" w:type="dxa"/>
            <w:vMerge/>
          </w:tcPr>
          <w:p w:rsidR="00AD0B3A" w:rsidRPr="003F29DC" w:rsidRDefault="00AD0B3A" w:rsidP="00AD0B3A"/>
        </w:tc>
        <w:tc>
          <w:tcPr>
            <w:tcW w:w="1498" w:type="dxa"/>
            <w:vMerge/>
          </w:tcPr>
          <w:p w:rsidR="00AD0B3A" w:rsidRPr="003F29DC" w:rsidRDefault="00AD0B3A" w:rsidP="00AD0B3A"/>
        </w:tc>
        <w:tc>
          <w:tcPr>
            <w:tcW w:w="992" w:type="dxa"/>
            <w:vMerge/>
          </w:tcPr>
          <w:p w:rsidR="00AD0B3A" w:rsidRPr="003F29DC" w:rsidRDefault="00AD0B3A" w:rsidP="00AD0B3A"/>
        </w:tc>
        <w:tc>
          <w:tcPr>
            <w:tcW w:w="1276" w:type="dxa"/>
            <w:vMerge/>
          </w:tcPr>
          <w:p w:rsidR="00AD0B3A" w:rsidRPr="003F29DC" w:rsidRDefault="00AD0B3A" w:rsidP="00AD0B3A"/>
        </w:tc>
        <w:tc>
          <w:tcPr>
            <w:tcW w:w="1417" w:type="dxa"/>
            <w:vMerge/>
          </w:tcPr>
          <w:p w:rsidR="00AD0B3A" w:rsidRPr="003F29DC" w:rsidRDefault="00AD0B3A" w:rsidP="00AD0B3A"/>
        </w:tc>
        <w:tc>
          <w:tcPr>
            <w:tcW w:w="2127" w:type="dxa"/>
            <w:vMerge/>
          </w:tcPr>
          <w:p w:rsidR="00AD0B3A" w:rsidRPr="003F29DC" w:rsidRDefault="00AD0B3A" w:rsidP="00AD0B3A"/>
        </w:tc>
        <w:tc>
          <w:tcPr>
            <w:tcW w:w="1984" w:type="dxa"/>
            <w:vMerge/>
          </w:tcPr>
          <w:p w:rsidR="00AD0B3A" w:rsidRPr="003F29DC" w:rsidRDefault="00AD0B3A" w:rsidP="00AD0B3A"/>
        </w:tc>
      </w:tr>
      <w:tr w:rsidR="00AD0B3A" w:rsidRPr="003F29DC" w:rsidTr="00AD0B3A">
        <w:tc>
          <w:tcPr>
            <w:tcW w:w="934" w:type="dxa"/>
          </w:tcPr>
          <w:p w:rsidR="00AD0B3A" w:rsidRPr="003F29DC" w:rsidRDefault="00AD0B3A" w:rsidP="00AD0B3A">
            <w:r>
              <w:t>6</w:t>
            </w:r>
            <w:proofErr w:type="gramStart"/>
            <w:r>
              <w:t xml:space="preserve"> Б</w:t>
            </w:r>
            <w:proofErr w:type="gramEnd"/>
          </w:p>
        </w:tc>
        <w:tc>
          <w:tcPr>
            <w:tcW w:w="1075" w:type="dxa"/>
            <w:gridSpan w:val="2"/>
          </w:tcPr>
          <w:p w:rsidR="00AD0B3A" w:rsidRPr="003F29DC" w:rsidRDefault="00AD0B3A" w:rsidP="00AD0B3A">
            <w:r>
              <w:t>15</w:t>
            </w:r>
          </w:p>
        </w:tc>
        <w:tc>
          <w:tcPr>
            <w:tcW w:w="1076" w:type="dxa"/>
          </w:tcPr>
          <w:p w:rsidR="00AD0B3A" w:rsidRPr="003F29DC" w:rsidRDefault="00AD0B3A" w:rsidP="00AD0B3A">
            <w:r>
              <w:t>14</w:t>
            </w:r>
          </w:p>
        </w:tc>
        <w:tc>
          <w:tcPr>
            <w:tcW w:w="2613" w:type="dxa"/>
          </w:tcPr>
          <w:p w:rsidR="00AD0B3A" w:rsidRPr="003F29DC" w:rsidRDefault="00AD0B3A" w:rsidP="00AD0B3A">
            <w:r>
              <w:t>Ибрагимова О.А.</w:t>
            </w:r>
          </w:p>
        </w:tc>
        <w:tc>
          <w:tcPr>
            <w:tcW w:w="1498" w:type="dxa"/>
          </w:tcPr>
          <w:p w:rsidR="00AD0B3A" w:rsidRPr="003F29DC" w:rsidRDefault="00AD0B3A" w:rsidP="00AD0B3A">
            <w:r>
              <w:t>0</w:t>
            </w:r>
          </w:p>
        </w:tc>
        <w:tc>
          <w:tcPr>
            <w:tcW w:w="992" w:type="dxa"/>
          </w:tcPr>
          <w:p w:rsidR="00AD0B3A" w:rsidRPr="003F29DC" w:rsidRDefault="00AD0B3A" w:rsidP="00AD0B3A">
            <w:r>
              <w:t>2</w:t>
            </w:r>
          </w:p>
        </w:tc>
        <w:tc>
          <w:tcPr>
            <w:tcW w:w="1276" w:type="dxa"/>
          </w:tcPr>
          <w:p w:rsidR="00AD0B3A" w:rsidRPr="003F29DC" w:rsidRDefault="00AD0B3A" w:rsidP="00AD0B3A">
            <w:r>
              <w:t>7</w:t>
            </w:r>
          </w:p>
        </w:tc>
        <w:tc>
          <w:tcPr>
            <w:tcW w:w="1417" w:type="dxa"/>
          </w:tcPr>
          <w:p w:rsidR="00AD0B3A" w:rsidRPr="003F29DC" w:rsidRDefault="00AD0B3A" w:rsidP="00AD0B3A">
            <w:r>
              <w:t>5</w:t>
            </w:r>
          </w:p>
        </w:tc>
        <w:tc>
          <w:tcPr>
            <w:tcW w:w="2127" w:type="dxa"/>
          </w:tcPr>
          <w:p w:rsidR="00AD0B3A" w:rsidRPr="003F29DC" w:rsidRDefault="00AD0B3A" w:rsidP="00AD0B3A">
            <w:r>
              <w:t xml:space="preserve">64,2 </w:t>
            </w:r>
            <w:r w:rsidRPr="003F29DC">
              <w:t>%</w:t>
            </w:r>
          </w:p>
        </w:tc>
        <w:tc>
          <w:tcPr>
            <w:tcW w:w="1984" w:type="dxa"/>
          </w:tcPr>
          <w:p w:rsidR="00AD0B3A" w:rsidRPr="003F29DC" w:rsidRDefault="00AD0B3A" w:rsidP="00AD0B3A">
            <w:r>
              <w:t xml:space="preserve">14,2 </w:t>
            </w:r>
            <w:r w:rsidRPr="003F29DC">
              <w:t>%</w:t>
            </w:r>
          </w:p>
        </w:tc>
      </w:tr>
    </w:tbl>
    <w:p w:rsidR="00AD0B3A" w:rsidRDefault="00AD0B3A" w:rsidP="00200A9D">
      <w:pPr>
        <w:jc w:val="center"/>
        <w:rPr>
          <w:b/>
          <w:bCs/>
          <w:sz w:val="32"/>
          <w:szCs w:val="32"/>
        </w:rPr>
      </w:pPr>
    </w:p>
    <w:p w:rsidR="00AD0B3A" w:rsidRDefault="00AD0B3A" w:rsidP="00200A9D">
      <w:pPr>
        <w:jc w:val="center"/>
        <w:rPr>
          <w:b/>
          <w:bCs/>
          <w:sz w:val="32"/>
          <w:szCs w:val="32"/>
        </w:rPr>
      </w:pPr>
      <w:r>
        <w:rPr>
          <w:b/>
          <w:bCs/>
          <w:sz w:val="32"/>
          <w:szCs w:val="32"/>
        </w:rPr>
        <w:t>Обществознание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AD0B3A" w:rsidRPr="003F29DC" w:rsidTr="00AD0B3A">
        <w:trPr>
          <w:trHeight w:val="599"/>
        </w:trPr>
        <w:tc>
          <w:tcPr>
            <w:tcW w:w="934" w:type="dxa"/>
            <w:vMerge w:val="restart"/>
          </w:tcPr>
          <w:p w:rsidR="00AD0B3A" w:rsidRPr="003F29DC" w:rsidRDefault="00AD0B3A" w:rsidP="00AD0B3A">
            <w:r w:rsidRPr="003F29DC">
              <w:lastRenderedPageBreak/>
              <w:t>Класс</w:t>
            </w:r>
          </w:p>
        </w:tc>
        <w:tc>
          <w:tcPr>
            <w:tcW w:w="2151" w:type="dxa"/>
            <w:gridSpan w:val="3"/>
          </w:tcPr>
          <w:p w:rsidR="00AD0B3A" w:rsidRPr="003F29DC" w:rsidRDefault="00AD0B3A" w:rsidP="00AD0B3A">
            <w:r w:rsidRPr="003F29DC">
              <w:t>Кол-во уч-ся</w:t>
            </w:r>
          </w:p>
        </w:tc>
        <w:tc>
          <w:tcPr>
            <w:tcW w:w="2613" w:type="dxa"/>
            <w:vMerge w:val="restart"/>
          </w:tcPr>
          <w:p w:rsidR="00AD0B3A" w:rsidRPr="003F29DC" w:rsidRDefault="00AD0B3A" w:rsidP="00AD0B3A">
            <w:r w:rsidRPr="003F29DC">
              <w:t>Учитель</w:t>
            </w:r>
          </w:p>
        </w:tc>
        <w:tc>
          <w:tcPr>
            <w:tcW w:w="1498" w:type="dxa"/>
            <w:vMerge w:val="restart"/>
          </w:tcPr>
          <w:p w:rsidR="00AD0B3A" w:rsidRPr="003F29DC" w:rsidRDefault="00AD0B3A" w:rsidP="00AD0B3A">
            <w:r w:rsidRPr="003F29DC">
              <w:t>На «5»</w:t>
            </w:r>
          </w:p>
        </w:tc>
        <w:tc>
          <w:tcPr>
            <w:tcW w:w="992" w:type="dxa"/>
            <w:vMerge w:val="restart"/>
          </w:tcPr>
          <w:p w:rsidR="00AD0B3A" w:rsidRPr="003F29DC" w:rsidRDefault="00AD0B3A" w:rsidP="00AD0B3A">
            <w:r w:rsidRPr="003F29DC">
              <w:t>На «4»</w:t>
            </w:r>
          </w:p>
        </w:tc>
        <w:tc>
          <w:tcPr>
            <w:tcW w:w="1276" w:type="dxa"/>
            <w:vMerge w:val="restart"/>
          </w:tcPr>
          <w:p w:rsidR="00AD0B3A" w:rsidRPr="003F29DC" w:rsidRDefault="00AD0B3A" w:rsidP="00AD0B3A">
            <w:r w:rsidRPr="003F29DC">
              <w:t>На «3»</w:t>
            </w:r>
          </w:p>
        </w:tc>
        <w:tc>
          <w:tcPr>
            <w:tcW w:w="1417" w:type="dxa"/>
            <w:vMerge w:val="restart"/>
          </w:tcPr>
          <w:p w:rsidR="00AD0B3A" w:rsidRPr="003F29DC" w:rsidRDefault="00AD0B3A" w:rsidP="00AD0B3A">
            <w:r w:rsidRPr="003F29DC">
              <w:t>На «2»</w:t>
            </w:r>
          </w:p>
        </w:tc>
        <w:tc>
          <w:tcPr>
            <w:tcW w:w="2127" w:type="dxa"/>
            <w:vMerge w:val="restart"/>
          </w:tcPr>
          <w:p w:rsidR="00AD0B3A" w:rsidRPr="003F29DC" w:rsidRDefault="00AD0B3A" w:rsidP="00AD0B3A">
            <w:r w:rsidRPr="003F29DC">
              <w:t>КУ</w:t>
            </w:r>
          </w:p>
        </w:tc>
        <w:tc>
          <w:tcPr>
            <w:tcW w:w="1984" w:type="dxa"/>
            <w:vMerge w:val="restart"/>
          </w:tcPr>
          <w:p w:rsidR="00AD0B3A" w:rsidRPr="003F29DC" w:rsidRDefault="00AD0B3A" w:rsidP="00AD0B3A">
            <w:r w:rsidRPr="003F29DC">
              <w:t>КК</w:t>
            </w:r>
          </w:p>
        </w:tc>
      </w:tr>
      <w:tr w:rsidR="00AD0B3A" w:rsidRPr="003F29DC" w:rsidTr="00AD0B3A">
        <w:trPr>
          <w:trHeight w:val="598"/>
        </w:trPr>
        <w:tc>
          <w:tcPr>
            <w:tcW w:w="934" w:type="dxa"/>
            <w:vMerge/>
          </w:tcPr>
          <w:p w:rsidR="00AD0B3A" w:rsidRPr="003F29DC" w:rsidRDefault="00AD0B3A" w:rsidP="00AD0B3A"/>
        </w:tc>
        <w:tc>
          <w:tcPr>
            <w:tcW w:w="1041" w:type="dxa"/>
          </w:tcPr>
          <w:p w:rsidR="00AD0B3A" w:rsidRPr="003F29DC" w:rsidRDefault="00AD0B3A" w:rsidP="00AD0B3A">
            <w:r w:rsidRPr="003F29DC">
              <w:t>По списку</w:t>
            </w:r>
          </w:p>
        </w:tc>
        <w:tc>
          <w:tcPr>
            <w:tcW w:w="1110" w:type="dxa"/>
            <w:gridSpan w:val="2"/>
          </w:tcPr>
          <w:p w:rsidR="00AD0B3A" w:rsidRPr="003F29DC" w:rsidRDefault="00AD0B3A" w:rsidP="00AD0B3A">
            <w:r w:rsidRPr="003F29DC">
              <w:t xml:space="preserve">Выполняли </w:t>
            </w:r>
          </w:p>
        </w:tc>
        <w:tc>
          <w:tcPr>
            <w:tcW w:w="2613" w:type="dxa"/>
            <w:vMerge/>
          </w:tcPr>
          <w:p w:rsidR="00AD0B3A" w:rsidRPr="003F29DC" w:rsidRDefault="00AD0B3A" w:rsidP="00AD0B3A"/>
        </w:tc>
        <w:tc>
          <w:tcPr>
            <w:tcW w:w="1498" w:type="dxa"/>
            <w:vMerge/>
          </w:tcPr>
          <w:p w:rsidR="00AD0B3A" w:rsidRPr="003F29DC" w:rsidRDefault="00AD0B3A" w:rsidP="00AD0B3A"/>
        </w:tc>
        <w:tc>
          <w:tcPr>
            <w:tcW w:w="992" w:type="dxa"/>
            <w:vMerge/>
          </w:tcPr>
          <w:p w:rsidR="00AD0B3A" w:rsidRPr="003F29DC" w:rsidRDefault="00AD0B3A" w:rsidP="00AD0B3A"/>
        </w:tc>
        <w:tc>
          <w:tcPr>
            <w:tcW w:w="1276" w:type="dxa"/>
            <w:vMerge/>
          </w:tcPr>
          <w:p w:rsidR="00AD0B3A" w:rsidRPr="003F29DC" w:rsidRDefault="00AD0B3A" w:rsidP="00AD0B3A"/>
        </w:tc>
        <w:tc>
          <w:tcPr>
            <w:tcW w:w="1417" w:type="dxa"/>
            <w:vMerge/>
          </w:tcPr>
          <w:p w:rsidR="00AD0B3A" w:rsidRPr="003F29DC" w:rsidRDefault="00AD0B3A" w:rsidP="00AD0B3A"/>
        </w:tc>
        <w:tc>
          <w:tcPr>
            <w:tcW w:w="2127" w:type="dxa"/>
            <w:vMerge/>
          </w:tcPr>
          <w:p w:rsidR="00AD0B3A" w:rsidRPr="003F29DC" w:rsidRDefault="00AD0B3A" w:rsidP="00AD0B3A"/>
        </w:tc>
        <w:tc>
          <w:tcPr>
            <w:tcW w:w="1984" w:type="dxa"/>
            <w:vMerge/>
          </w:tcPr>
          <w:p w:rsidR="00AD0B3A" w:rsidRPr="003F29DC" w:rsidRDefault="00AD0B3A" w:rsidP="00AD0B3A"/>
        </w:tc>
      </w:tr>
      <w:tr w:rsidR="00AD0B3A" w:rsidRPr="003F29DC" w:rsidTr="00AD0B3A">
        <w:tc>
          <w:tcPr>
            <w:tcW w:w="934" w:type="dxa"/>
          </w:tcPr>
          <w:p w:rsidR="00AD0B3A" w:rsidRPr="003F29DC" w:rsidRDefault="00AD0B3A" w:rsidP="00AD0B3A">
            <w:r>
              <w:t>6</w:t>
            </w:r>
            <w:proofErr w:type="gramStart"/>
            <w:r>
              <w:t xml:space="preserve"> А</w:t>
            </w:r>
            <w:proofErr w:type="gramEnd"/>
          </w:p>
        </w:tc>
        <w:tc>
          <w:tcPr>
            <w:tcW w:w="1075" w:type="dxa"/>
            <w:gridSpan w:val="2"/>
          </w:tcPr>
          <w:p w:rsidR="00AD0B3A" w:rsidRPr="003F29DC" w:rsidRDefault="00AD0B3A" w:rsidP="00AD0B3A">
            <w:r>
              <w:t>16</w:t>
            </w:r>
          </w:p>
        </w:tc>
        <w:tc>
          <w:tcPr>
            <w:tcW w:w="1076" w:type="dxa"/>
          </w:tcPr>
          <w:p w:rsidR="00AD0B3A" w:rsidRPr="003F29DC" w:rsidRDefault="00AD0B3A" w:rsidP="00AD0B3A">
            <w:r>
              <w:t>16</w:t>
            </w:r>
          </w:p>
        </w:tc>
        <w:tc>
          <w:tcPr>
            <w:tcW w:w="2613" w:type="dxa"/>
          </w:tcPr>
          <w:p w:rsidR="00AD0B3A" w:rsidRPr="003F29DC" w:rsidRDefault="00AD0B3A" w:rsidP="00AD0B3A">
            <w:proofErr w:type="spellStart"/>
            <w:r>
              <w:t>Ержабалиева</w:t>
            </w:r>
            <w:proofErr w:type="spellEnd"/>
            <w:r>
              <w:t xml:space="preserve"> А.А.</w:t>
            </w:r>
          </w:p>
        </w:tc>
        <w:tc>
          <w:tcPr>
            <w:tcW w:w="1498" w:type="dxa"/>
          </w:tcPr>
          <w:p w:rsidR="00AD0B3A" w:rsidRPr="003F29DC" w:rsidRDefault="00AD0B3A" w:rsidP="00AD0B3A">
            <w:r>
              <w:t>4</w:t>
            </w:r>
          </w:p>
        </w:tc>
        <w:tc>
          <w:tcPr>
            <w:tcW w:w="992" w:type="dxa"/>
          </w:tcPr>
          <w:p w:rsidR="00AD0B3A" w:rsidRPr="003F29DC" w:rsidRDefault="00AD0B3A" w:rsidP="00AD0B3A">
            <w:r>
              <w:t>3</w:t>
            </w:r>
          </w:p>
        </w:tc>
        <w:tc>
          <w:tcPr>
            <w:tcW w:w="1276" w:type="dxa"/>
          </w:tcPr>
          <w:p w:rsidR="00AD0B3A" w:rsidRPr="003F29DC" w:rsidRDefault="00AD0B3A" w:rsidP="00AD0B3A">
            <w:r>
              <w:t>6</w:t>
            </w:r>
          </w:p>
        </w:tc>
        <w:tc>
          <w:tcPr>
            <w:tcW w:w="1417" w:type="dxa"/>
          </w:tcPr>
          <w:p w:rsidR="00AD0B3A" w:rsidRPr="003F29DC" w:rsidRDefault="00AD0B3A" w:rsidP="00AD0B3A">
            <w:r>
              <w:t>3</w:t>
            </w:r>
          </w:p>
        </w:tc>
        <w:tc>
          <w:tcPr>
            <w:tcW w:w="2127" w:type="dxa"/>
          </w:tcPr>
          <w:p w:rsidR="00AD0B3A" w:rsidRPr="003F29DC" w:rsidRDefault="00AD0B3A" w:rsidP="00AD0B3A">
            <w:r>
              <w:t xml:space="preserve">81,3 </w:t>
            </w:r>
            <w:r w:rsidRPr="003F29DC">
              <w:t>%</w:t>
            </w:r>
          </w:p>
        </w:tc>
        <w:tc>
          <w:tcPr>
            <w:tcW w:w="1984" w:type="dxa"/>
          </w:tcPr>
          <w:p w:rsidR="00AD0B3A" w:rsidRPr="003F29DC" w:rsidRDefault="002812DC" w:rsidP="00AD0B3A">
            <w:r>
              <w:t>43,7</w:t>
            </w:r>
            <w:r w:rsidR="00AD0B3A">
              <w:t xml:space="preserve"> </w:t>
            </w:r>
            <w:r w:rsidR="00AD0B3A" w:rsidRPr="003F29DC">
              <w:t>%</w:t>
            </w:r>
          </w:p>
        </w:tc>
      </w:tr>
    </w:tbl>
    <w:p w:rsidR="002812DC" w:rsidRDefault="002812DC" w:rsidP="002812DC">
      <w:pPr>
        <w:jc w:val="center"/>
        <w:rPr>
          <w:b/>
          <w:bCs/>
          <w:sz w:val="32"/>
          <w:szCs w:val="32"/>
        </w:rPr>
      </w:pPr>
      <w:r>
        <w:rPr>
          <w:b/>
          <w:bCs/>
          <w:sz w:val="32"/>
          <w:szCs w:val="32"/>
        </w:rPr>
        <w:t>История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812DC" w:rsidRPr="003F29DC" w:rsidTr="008832E1">
        <w:trPr>
          <w:trHeight w:val="599"/>
        </w:trPr>
        <w:tc>
          <w:tcPr>
            <w:tcW w:w="934" w:type="dxa"/>
            <w:vMerge w:val="restart"/>
          </w:tcPr>
          <w:p w:rsidR="002812DC" w:rsidRPr="003F29DC" w:rsidRDefault="002812DC" w:rsidP="008832E1">
            <w:r w:rsidRPr="003F29DC">
              <w:t>Класс</w:t>
            </w:r>
          </w:p>
        </w:tc>
        <w:tc>
          <w:tcPr>
            <w:tcW w:w="2151" w:type="dxa"/>
            <w:gridSpan w:val="3"/>
          </w:tcPr>
          <w:p w:rsidR="002812DC" w:rsidRPr="003F29DC" w:rsidRDefault="002812DC" w:rsidP="008832E1">
            <w:r w:rsidRPr="003F29DC">
              <w:t>Кол-во уч-ся</w:t>
            </w:r>
          </w:p>
        </w:tc>
        <w:tc>
          <w:tcPr>
            <w:tcW w:w="2613" w:type="dxa"/>
            <w:vMerge w:val="restart"/>
          </w:tcPr>
          <w:p w:rsidR="002812DC" w:rsidRPr="003F29DC" w:rsidRDefault="002812DC" w:rsidP="008832E1">
            <w:r w:rsidRPr="003F29DC">
              <w:t>Учитель</w:t>
            </w:r>
          </w:p>
        </w:tc>
        <w:tc>
          <w:tcPr>
            <w:tcW w:w="1498" w:type="dxa"/>
            <w:vMerge w:val="restart"/>
          </w:tcPr>
          <w:p w:rsidR="002812DC" w:rsidRPr="003F29DC" w:rsidRDefault="002812DC" w:rsidP="008832E1">
            <w:r w:rsidRPr="003F29DC">
              <w:t>На «5»</w:t>
            </w:r>
          </w:p>
        </w:tc>
        <w:tc>
          <w:tcPr>
            <w:tcW w:w="992" w:type="dxa"/>
            <w:vMerge w:val="restart"/>
          </w:tcPr>
          <w:p w:rsidR="002812DC" w:rsidRPr="003F29DC" w:rsidRDefault="002812DC" w:rsidP="008832E1">
            <w:r w:rsidRPr="003F29DC">
              <w:t>На «4»</w:t>
            </w:r>
          </w:p>
        </w:tc>
        <w:tc>
          <w:tcPr>
            <w:tcW w:w="1276" w:type="dxa"/>
            <w:vMerge w:val="restart"/>
          </w:tcPr>
          <w:p w:rsidR="002812DC" w:rsidRPr="003F29DC" w:rsidRDefault="002812DC" w:rsidP="008832E1">
            <w:r w:rsidRPr="003F29DC">
              <w:t>На «3»</w:t>
            </w:r>
          </w:p>
        </w:tc>
        <w:tc>
          <w:tcPr>
            <w:tcW w:w="1417" w:type="dxa"/>
            <w:vMerge w:val="restart"/>
          </w:tcPr>
          <w:p w:rsidR="002812DC" w:rsidRPr="003F29DC" w:rsidRDefault="002812DC" w:rsidP="008832E1">
            <w:r w:rsidRPr="003F29DC">
              <w:t>На «2»</w:t>
            </w:r>
          </w:p>
        </w:tc>
        <w:tc>
          <w:tcPr>
            <w:tcW w:w="2127" w:type="dxa"/>
            <w:vMerge w:val="restart"/>
          </w:tcPr>
          <w:p w:rsidR="002812DC" w:rsidRPr="003F29DC" w:rsidRDefault="002812DC" w:rsidP="008832E1">
            <w:r w:rsidRPr="003F29DC">
              <w:t>КУ</w:t>
            </w:r>
          </w:p>
        </w:tc>
        <w:tc>
          <w:tcPr>
            <w:tcW w:w="1984" w:type="dxa"/>
            <w:vMerge w:val="restart"/>
          </w:tcPr>
          <w:p w:rsidR="002812DC" w:rsidRPr="003F29DC" w:rsidRDefault="002812DC" w:rsidP="008832E1">
            <w:r w:rsidRPr="003F29DC">
              <w:t>КК</w:t>
            </w:r>
          </w:p>
        </w:tc>
      </w:tr>
      <w:tr w:rsidR="002812DC" w:rsidRPr="003F29DC" w:rsidTr="008832E1">
        <w:trPr>
          <w:trHeight w:val="598"/>
        </w:trPr>
        <w:tc>
          <w:tcPr>
            <w:tcW w:w="934" w:type="dxa"/>
            <w:vMerge/>
          </w:tcPr>
          <w:p w:rsidR="002812DC" w:rsidRPr="003F29DC" w:rsidRDefault="002812DC" w:rsidP="008832E1"/>
        </w:tc>
        <w:tc>
          <w:tcPr>
            <w:tcW w:w="1041" w:type="dxa"/>
          </w:tcPr>
          <w:p w:rsidR="002812DC" w:rsidRPr="003F29DC" w:rsidRDefault="002812DC" w:rsidP="008832E1">
            <w:r w:rsidRPr="003F29DC">
              <w:t>По списку</w:t>
            </w:r>
          </w:p>
        </w:tc>
        <w:tc>
          <w:tcPr>
            <w:tcW w:w="1110" w:type="dxa"/>
            <w:gridSpan w:val="2"/>
          </w:tcPr>
          <w:p w:rsidR="002812DC" w:rsidRPr="003F29DC" w:rsidRDefault="002812DC" w:rsidP="008832E1">
            <w:r w:rsidRPr="003F29DC">
              <w:t xml:space="preserve">Выполняли </w:t>
            </w:r>
          </w:p>
        </w:tc>
        <w:tc>
          <w:tcPr>
            <w:tcW w:w="2613" w:type="dxa"/>
            <w:vMerge/>
          </w:tcPr>
          <w:p w:rsidR="002812DC" w:rsidRPr="003F29DC" w:rsidRDefault="002812DC" w:rsidP="008832E1"/>
        </w:tc>
        <w:tc>
          <w:tcPr>
            <w:tcW w:w="1498" w:type="dxa"/>
            <w:vMerge/>
          </w:tcPr>
          <w:p w:rsidR="002812DC" w:rsidRPr="003F29DC" w:rsidRDefault="002812DC" w:rsidP="008832E1"/>
        </w:tc>
        <w:tc>
          <w:tcPr>
            <w:tcW w:w="992" w:type="dxa"/>
            <w:vMerge/>
          </w:tcPr>
          <w:p w:rsidR="002812DC" w:rsidRPr="003F29DC" w:rsidRDefault="002812DC" w:rsidP="008832E1"/>
        </w:tc>
        <w:tc>
          <w:tcPr>
            <w:tcW w:w="1276" w:type="dxa"/>
            <w:vMerge/>
          </w:tcPr>
          <w:p w:rsidR="002812DC" w:rsidRPr="003F29DC" w:rsidRDefault="002812DC" w:rsidP="008832E1"/>
        </w:tc>
        <w:tc>
          <w:tcPr>
            <w:tcW w:w="1417" w:type="dxa"/>
            <w:vMerge/>
          </w:tcPr>
          <w:p w:rsidR="002812DC" w:rsidRPr="003F29DC" w:rsidRDefault="002812DC" w:rsidP="008832E1"/>
        </w:tc>
        <w:tc>
          <w:tcPr>
            <w:tcW w:w="2127" w:type="dxa"/>
            <w:vMerge/>
          </w:tcPr>
          <w:p w:rsidR="002812DC" w:rsidRPr="003F29DC" w:rsidRDefault="002812DC" w:rsidP="008832E1"/>
        </w:tc>
        <w:tc>
          <w:tcPr>
            <w:tcW w:w="1984" w:type="dxa"/>
            <w:vMerge/>
          </w:tcPr>
          <w:p w:rsidR="002812DC" w:rsidRPr="003F29DC" w:rsidRDefault="002812DC" w:rsidP="008832E1"/>
        </w:tc>
      </w:tr>
      <w:tr w:rsidR="002812DC" w:rsidRPr="003F29DC" w:rsidTr="008832E1">
        <w:tc>
          <w:tcPr>
            <w:tcW w:w="934" w:type="dxa"/>
          </w:tcPr>
          <w:p w:rsidR="002812DC" w:rsidRPr="003F29DC" w:rsidRDefault="002812DC" w:rsidP="008832E1">
            <w:r>
              <w:t>6</w:t>
            </w:r>
            <w:proofErr w:type="gramStart"/>
            <w:r>
              <w:t xml:space="preserve"> Б</w:t>
            </w:r>
            <w:proofErr w:type="gramEnd"/>
          </w:p>
        </w:tc>
        <w:tc>
          <w:tcPr>
            <w:tcW w:w="1075" w:type="dxa"/>
            <w:gridSpan w:val="2"/>
          </w:tcPr>
          <w:p w:rsidR="002812DC" w:rsidRPr="003F29DC" w:rsidRDefault="002812DC" w:rsidP="008832E1">
            <w:r>
              <w:t>15</w:t>
            </w:r>
          </w:p>
        </w:tc>
        <w:tc>
          <w:tcPr>
            <w:tcW w:w="1076" w:type="dxa"/>
          </w:tcPr>
          <w:p w:rsidR="002812DC" w:rsidRPr="003F29DC" w:rsidRDefault="002812DC" w:rsidP="008832E1">
            <w:r>
              <w:t>14</w:t>
            </w:r>
          </w:p>
        </w:tc>
        <w:tc>
          <w:tcPr>
            <w:tcW w:w="2613" w:type="dxa"/>
          </w:tcPr>
          <w:p w:rsidR="002812DC" w:rsidRPr="003F29DC" w:rsidRDefault="002812DC" w:rsidP="008832E1">
            <w:proofErr w:type="spellStart"/>
            <w:r>
              <w:t>Хорунжева</w:t>
            </w:r>
            <w:proofErr w:type="spellEnd"/>
            <w:r>
              <w:t xml:space="preserve"> Е.И.</w:t>
            </w:r>
          </w:p>
        </w:tc>
        <w:tc>
          <w:tcPr>
            <w:tcW w:w="1498" w:type="dxa"/>
          </w:tcPr>
          <w:p w:rsidR="002812DC" w:rsidRPr="003F29DC" w:rsidRDefault="002812DC" w:rsidP="008832E1">
            <w:r>
              <w:t>1</w:t>
            </w:r>
          </w:p>
        </w:tc>
        <w:tc>
          <w:tcPr>
            <w:tcW w:w="992" w:type="dxa"/>
          </w:tcPr>
          <w:p w:rsidR="002812DC" w:rsidRPr="003F29DC" w:rsidRDefault="002812DC" w:rsidP="008832E1">
            <w:r>
              <w:t>0</w:t>
            </w:r>
          </w:p>
        </w:tc>
        <w:tc>
          <w:tcPr>
            <w:tcW w:w="1276" w:type="dxa"/>
          </w:tcPr>
          <w:p w:rsidR="002812DC" w:rsidRPr="003F29DC" w:rsidRDefault="002812DC" w:rsidP="008832E1">
            <w:r>
              <w:t>3</w:t>
            </w:r>
          </w:p>
        </w:tc>
        <w:tc>
          <w:tcPr>
            <w:tcW w:w="1417" w:type="dxa"/>
          </w:tcPr>
          <w:p w:rsidR="002812DC" w:rsidRPr="003F29DC" w:rsidRDefault="002812DC" w:rsidP="008832E1">
            <w:r>
              <w:t>10</w:t>
            </w:r>
          </w:p>
        </w:tc>
        <w:tc>
          <w:tcPr>
            <w:tcW w:w="2127" w:type="dxa"/>
          </w:tcPr>
          <w:p w:rsidR="002812DC" w:rsidRPr="003F29DC" w:rsidRDefault="002812DC" w:rsidP="008832E1">
            <w:r>
              <w:t xml:space="preserve">7,1 </w:t>
            </w:r>
            <w:r w:rsidRPr="003F29DC">
              <w:t>%</w:t>
            </w:r>
          </w:p>
        </w:tc>
        <w:tc>
          <w:tcPr>
            <w:tcW w:w="1984" w:type="dxa"/>
          </w:tcPr>
          <w:p w:rsidR="002812DC" w:rsidRPr="003F29DC" w:rsidRDefault="002812DC" w:rsidP="008832E1">
            <w:r>
              <w:t xml:space="preserve">7,1 </w:t>
            </w:r>
            <w:r w:rsidRPr="003F29DC">
              <w:t>%</w:t>
            </w:r>
          </w:p>
        </w:tc>
      </w:tr>
    </w:tbl>
    <w:p w:rsidR="00AD0B3A" w:rsidRDefault="00AD0B3A" w:rsidP="006701EE">
      <w:pPr>
        <w:rPr>
          <w:b/>
          <w:bCs/>
          <w:sz w:val="32"/>
          <w:szCs w:val="32"/>
        </w:rPr>
      </w:pPr>
    </w:p>
    <w:p w:rsidR="00200A9D" w:rsidRPr="00366599" w:rsidRDefault="00200A9D" w:rsidP="00200A9D">
      <w:pPr>
        <w:jc w:val="center"/>
        <w:rPr>
          <w:b/>
          <w:bCs/>
          <w:sz w:val="32"/>
          <w:szCs w:val="32"/>
        </w:rPr>
      </w:pPr>
      <w:r>
        <w:rPr>
          <w:b/>
          <w:bCs/>
          <w:sz w:val="32"/>
          <w:szCs w:val="32"/>
        </w:rPr>
        <w:t>11 класс</w:t>
      </w:r>
    </w:p>
    <w:p w:rsidR="00200A9D" w:rsidRDefault="00200A9D" w:rsidP="00200A9D">
      <w:pPr>
        <w:jc w:val="center"/>
        <w:rPr>
          <w:b/>
          <w:bCs/>
        </w:rPr>
      </w:pPr>
    </w:p>
    <w:p w:rsidR="00200A9D" w:rsidRDefault="00200A9D" w:rsidP="006701EE">
      <w:pPr>
        <w:jc w:val="center"/>
        <w:rPr>
          <w:b/>
          <w:sz w:val="32"/>
          <w:szCs w:val="32"/>
        </w:rPr>
      </w:pPr>
      <w:r>
        <w:rPr>
          <w:b/>
          <w:sz w:val="32"/>
          <w:szCs w:val="32"/>
        </w:rPr>
        <w:t>Химия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00A9D" w:rsidRPr="003F29DC" w:rsidTr="000343DA">
        <w:trPr>
          <w:trHeight w:val="599"/>
        </w:trPr>
        <w:tc>
          <w:tcPr>
            <w:tcW w:w="934" w:type="dxa"/>
            <w:vMerge w:val="restart"/>
          </w:tcPr>
          <w:p w:rsidR="00200A9D" w:rsidRPr="003F29DC" w:rsidRDefault="00200A9D" w:rsidP="000343DA">
            <w:r w:rsidRPr="003F29DC">
              <w:t>Класс</w:t>
            </w:r>
          </w:p>
        </w:tc>
        <w:tc>
          <w:tcPr>
            <w:tcW w:w="2151" w:type="dxa"/>
            <w:gridSpan w:val="3"/>
          </w:tcPr>
          <w:p w:rsidR="00200A9D" w:rsidRPr="003F29DC" w:rsidRDefault="00200A9D" w:rsidP="000343DA">
            <w:r w:rsidRPr="003F29DC">
              <w:t>Кол-во уч-ся</w:t>
            </w:r>
          </w:p>
        </w:tc>
        <w:tc>
          <w:tcPr>
            <w:tcW w:w="2613" w:type="dxa"/>
            <w:vMerge w:val="restart"/>
          </w:tcPr>
          <w:p w:rsidR="00200A9D" w:rsidRPr="003F29DC" w:rsidRDefault="00200A9D" w:rsidP="000343DA">
            <w:r w:rsidRPr="003F29DC">
              <w:t>Учитель</w:t>
            </w:r>
          </w:p>
        </w:tc>
        <w:tc>
          <w:tcPr>
            <w:tcW w:w="1498" w:type="dxa"/>
            <w:vMerge w:val="restart"/>
          </w:tcPr>
          <w:p w:rsidR="00200A9D" w:rsidRPr="003F29DC" w:rsidRDefault="00200A9D" w:rsidP="000343DA">
            <w:r w:rsidRPr="003F29DC">
              <w:t>На «5»</w:t>
            </w:r>
          </w:p>
        </w:tc>
        <w:tc>
          <w:tcPr>
            <w:tcW w:w="992" w:type="dxa"/>
            <w:vMerge w:val="restart"/>
          </w:tcPr>
          <w:p w:rsidR="00200A9D" w:rsidRPr="003F29DC" w:rsidRDefault="00200A9D" w:rsidP="000343DA">
            <w:r w:rsidRPr="003F29DC">
              <w:t>На «4»</w:t>
            </w:r>
          </w:p>
        </w:tc>
        <w:tc>
          <w:tcPr>
            <w:tcW w:w="1276" w:type="dxa"/>
            <w:vMerge w:val="restart"/>
          </w:tcPr>
          <w:p w:rsidR="00200A9D" w:rsidRPr="003F29DC" w:rsidRDefault="00200A9D" w:rsidP="000343DA">
            <w:r w:rsidRPr="003F29DC">
              <w:t>На «3»</w:t>
            </w:r>
          </w:p>
        </w:tc>
        <w:tc>
          <w:tcPr>
            <w:tcW w:w="1417" w:type="dxa"/>
            <w:vMerge w:val="restart"/>
          </w:tcPr>
          <w:p w:rsidR="00200A9D" w:rsidRPr="003F29DC" w:rsidRDefault="00200A9D" w:rsidP="000343DA">
            <w:r w:rsidRPr="003F29DC">
              <w:t>На «2»</w:t>
            </w:r>
          </w:p>
        </w:tc>
        <w:tc>
          <w:tcPr>
            <w:tcW w:w="2127" w:type="dxa"/>
            <w:vMerge w:val="restart"/>
          </w:tcPr>
          <w:p w:rsidR="00200A9D" w:rsidRPr="003F29DC" w:rsidRDefault="00200A9D" w:rsidP="000343DA">
            <w:r w:rsidRPr="003F29DC">
              <w:t>КУ</w:t>
            </w:r>
          </w:p>
        </w:tc>
        <w:tc>
          <w:tcPr>
            <w:tcW w:w="1984" w:type="dxa"/>
            <w:vMerge w:val="restart"/>
          </w:tcPr>
          <w:p w:rsidR="00200A9D" w:rsidRPr="003F29DC" w:rsidRDefault="00200A9D" w:rsidP="000343DA">
            <w:r w:rsidRPr="003F29DC">
              <w:t>КК</w:t>
            </w:r>
          </w:p>
        </w:tc>
      </w:tr>
      <w:tr w:rsidR="00200A9D" w:rsidRPr="003F29DC" w:rsidTr="000343DA">
        <w:trPr>
          <w:trHeight w:val="598"/>
        </w:trPr>
        <w:tc>
          <w:tcPr>
            <w:tcW w:w="934" w:type="dxa"/>
            <w:vMerge/>
          </w:tcPr>
          <w:p w:rsidR="00200A9D" w:rsidRPr="003F29DC" w:rsidRDefault="00200A9D" w:rsidP="000343DA"/>
        </w:tc>
        <w:tc>
          <w:tcPr>
            <w:tcW w:w="1041" w:type="dxa"/>
          </w:tcPr>
          <w:p w:rsidR="00200A9D" w:rsidRPr="003F29DC" w:rsidRDefault="00200A9D" w:rsidP="000343DA">
            <w:r w:rsidRPr="003F29DC">
              <w:t>По списку</w:t>
            </w:r>
          </w:p>
        </w:tc>
        <w:tc>
          <w:tcPr>
            <w:tcW w:w="1110" w:type="dxa"/>
            <w:gridSpan w:val="2"/>
          </w:tcPr>
          <w:p w:rsidR="00200A9D" w:rsidRPr="003F29DC" w:rsidRDefault="00200A9D" w:rsidP="000343DA">
            <w:r w:rsidRPr="003F29DC">
              <w:t xml:space="preserve">Выполняли </w:t>
            </w:r>
          </w:p>
        </w:tc>
        <w:tc>
          <w:tcPr>
            <w:tcW w:w="2613" w:type="dxa"/>
            <w:vMerge/>
          </w:tcPr>
          <w:p w:rsidR="00200A9D" w:rsidRPr="003F29DC" w:rsidRDefault="00200A9D" w:rsidP="000343DA"/>
        </w:tc>
        <w:tc>
          <w:tcPr>
            <w:tcW w:w="1498" w:type="dxa"/>
            <w:vMerge/>
          </w:tcPr>
          <w:p w:rsidR="00200A9D" w:rsidRPr="003F29DC" w:rsidRDefault="00200A9D" w:rsidP="000343DA"/>
        </w:tc>
        <w:tc>
          <w:tcPr>
            <w:tcW w:w="992" w:type="dxa"/>
            <w:vMerge/>
          </w:tcPr>
          <w:p w:rsidR="00200A9D" w:rsidRPr="003F29DC" w:rsidRDefault="00200A9D" w:rsidP="000343DA"/>
        </w:tc>
        <w:tc>
          <w:tcPr>
            <w:tcW w:w="1276" w:type="dxa"/>
            <w:vMerge/>
          </w:tcPr>
          <w:p w:rsidR="00200A9D" w:rsidRPr="003F29DC" w:rsidRDefault="00200A9D" w:rsidP="000343DA"/>
        </w:tc>
        <w:tc>
          <w:tcPr>
            <w:tcW w:w="1417" w:type="dxa"/>
            <w:vMerge/>
          </w:tcPr>
          <w:p w:rsidR="00200A9D" w:rsidRPr="003F29DC" w:rsidRDefault="00200A9D" w:rsidP="000343DA"/>
        </w:tc>
        <w:tc>
          <w:tcPr>
            <w:tcW w:w="2127" w:type="dxa"/>
            <w:vMerge/>
          </w:tcPr>
          <w:p w:rsidR="00200A9D" w:rsidRPr="003F29DC" w:rsidRDefault="00200A9D" w:rsidP="000343DA"/>
        </w:tc>
        <w:tc>
          <w:tcPr>
            <w:tcW w:w="1984" w:type="dxa"/>
            <w:vMerge/>
          </w:tcPr>
          <w:p w:rsidR="00200A9D" w:rsidRPr="003F29DC" w:rsidRDefault="00200A9D" w:rsidP="000343DA"/>
        </w:tc>
      </w:tr>
      <w:tr w:rsidR="00200A9D" w:rsidRPr="003F29DC" w:rsidTr="000343DA">
        <w:tc>
          <w:tcPr>
            <w:tcW w:w="934" w:type="dxa"/>
          </w:tcPr>
          <w:p w:rsidR="00200A9D" w:rsidRPr="003F29DC" w:rsidRDefault="00200A9D" w:rsidP="000343DA">
            <w:r>
              <w:t>11</w:t>
            </w:r>
          </w:p>
        </w:tc>
        <w:tc>
          <w:tcPr>
            <w:tcW w:w="1075" w:type="dxa"/>
            <w:gridSpan w:val="2"/>
          </w:tcPr>
          <w:p w:rsidR="00200A9D" w:rsidRPr="003F29DC" w:rsidRDefault="00200A9D" w:rsidP="000343DA">
            <w:r>
              <w:t>4</w:t>
            </w:r>
          </w:p>
        </w:tc>
        <w:tc>
          <w:tcPr>
            <w:tcW w:w="1076" w:type="dxa"/>
          </w:tcPr>
          <w:p w:rsidR="00200A9D" w:rsidRPr="003F29DC" w:rsidRDefault="00200A9D" w:rsidP="000343DA">
            <w:r>
              <w:t>1</w:t>
            </w:r>
          </w:p>
        </w:tc>
        <w:tc>
          <w:tcPr>
            <w:tcW w:w="2613" w:type="dxa"/>
          </w:tcPr>
          <w:p w:rsidR="00200A9D" w:rsidRPr="003F29DC" w:rsidRDefault="00200A9D" w:rsidP="000343DA">
            <w:r>
              <w:t>Грачев А.Г.</w:t>
            </w:r>
          </w:p>
        </w:tc>
        <w:tc>
          <w:tcPr>
            <w:tcW w:w="1498" w:type="dxa"/>
          </w:tcPr>
          <w:p w:rsidR="00200A9D" w:rsidRPr="003F29DC" w:rsidRDefault="00200A9D" w:rsidP="000343DA">
            <w:r>
              <w:t>1</w:t>
            </w:r>
          </w:p>
        </w:tc>
        <w:tc>
          <w:tcPr>
            <w:tcW w:w="992" w:type="dxa"/>
          </w:tcPr>
          <w:p w:rsidR="00200A9D" w:rsidRPr="003F29DC" w:rsidRDefault="00200A9D" w:rsidP="000343DA">
            <w:r>
              <w:t>0</w:t>
            </w:r>
          </w:p>
        </w:tc>
        <w:tc>
          <w:tcPr>
            <w:tcW w:w="1276" w:type="dxa"/>
          </w:tcPr>
          <w:p w:rsidR="00200A9D" w:rsidRPr="003F29DC" w:rsidRDefault="00200A9D" w:rsidP="000343DA">
            <w:r>
              <w:t>0</w:t>
            </w:r>
          </w:p>
        </w:tc>
        <w:tc>
          <w:tcPr>
            <w:tcW w:w="1417" w:type="dxa"/>
          </w:tcPr>
          <w:p w:rsidR="00200A9D" w:rsidRPr="003F29DC" w:rsidRDefault="00200A9D" w:rsidP="000343DA">
            <w:r>
              <w:t>0</w:t>
            </w:r>
          </w:p>
        </w:tc>
        <w:tc>
          <w:tcPr>
            <w:tcW w:w="2127" w:type="dxa"/>
          </w:tcPr>
          <w:p w:rsidR="00200A9D" w:rsidRPr="003F29DC" w:rsidRDefault="00200A9D" w:rsidP="000343DA">
            <w:r>
              <w:t xml:space="preserve">100   </w:t>
            </w:r>
            <w:r w:rsidRPr="003F29DC">
              <w:t>%</w:t>
            </w:r>
          </w:p>
        </w:tc>
        <w:tc>
          <w:tcPr>
            <w:tcW w:w="1984" w:type="dxa"/>
          </w:tcPr>
          <w:p w:rsidR="00200A9D" w:rsidRPr="003F29DC" w:rsidRDefault="00200A9D" w:rsidP="000343DA">
            <w:r>
              <w:t xml:space="preserve">100  </w:t>
            </w:r>
            <w:r w:rsidRPr="003F29DC">
              <w:t>%</w:t>
            </w:r>
          </w:p>
        </w:tc>
      </w:tr>
    </w:tbl>
    <w:p w:rsidR="00200A9D" w:rsidRDefault="00200A9D" w:rsidP="006701EE">
      <w:pPr>
        <w:rPr>
          <w:b/>
          <w:bCs/>
        </w:rPr>
      </w:pPr>
    </w:p>
    <w:p w:rsidR="00200A9D" w:rsidRDefault="00200A9D" w:rsidP="00200A9D">
      <w:pPr>
        <w:jc w:val="center"/>
        <w:rPr>
          <w:b/>
          <w:sz w:val="32"/>
          <w:szCs w:val="32"/>
        </w:rPr>
      </w:pPr>
      <w:r>
        <w:rPr>
          <w:b/>
          <w:sz w:val="32"/>
          <w:szCs w:val="32"/>
        </w:rPr>
        <w:t>Физика</w:t>
      </w:r>
    </w:p>
    <w:p w:rsidR="00200A9D" w:rsidRDefault="00200A9D" w:rsidP="00200A9D">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00A9D" w:rsidRPr="003F29DC" w:rsidTr="000343DA">
        <w:trPr>
          <w:trHeight w:val="599"/>
        </w:trPr>
        <w:tc>
          <w:tcPr>
            <w:tcW w:w="934" w:type="dxa"/>
            <w:vMerge w:val="restart"/>
          </w:tcPr>
          <w:p w:rsidR="00200A9D" w:rsidRPr="003F29DC" w:rsidRDefault="00200A9D" w:rsidP="000343DA">
            <w:r w:rsidRPr="003F29DC">
              <w:t>Класс</w:t>
            </w:r>
          </w:p>
        </w:tc>
        <w:tc>
          <w:tcPr>
            <w:tcW w:w="2151" w:type="dxa"/>
            <w:gridSpan w:val="3"/>
          </w:tcPr>
          <w:p w:rsidR="00200A9D" w:rsidRPr="003F29DC" w:rsidRDefault="00200A9D" w:rsidP="000343DA">
            <w:r w:rsidRPr="003F29DC">
              <w:t>Кол-во уч-ся</w:t>
            </w:r>
          </w:p>
        </w:tc>
        <w:tc>
          <w:tcPr>
            <w:tcW w:w="2613" w:type="dxa"/>
            <w:vMerge w:val="restart"/>
          </w:tcPr>
          <w:p w:rsidR="00200A9D" w:rsidRPr="003F29DC" w:rsidRDefault="00200A9D" w:rsidP="000343DA">
            <w:r w:rsidRPr="003F29DC">
              <w:t>Учитель</w:t>
            </w:r>
          </w:p>
        </w:tc>
        <w:tc>
          <w:tcPr>
            <w:tcW w:w="1498" w:type="dxa"/>
            <w:vMerge w:val="restart"/>
          </w:tcPr>
          <w:p w:rsidR="00200A9D" w:rsidRPr="003F29DC" w:rsidRDefault="00200A9D" w:rsidP="000343DA">
            <w:r w:rsidRPr="003F29DC">
              <w:t>На «5»</w:t>
            </w:r>
          </w:p>
        </w:tc>
        <w:tc>
          <w:tcPr>
            <w:tcW w:w="992" w:type="dxa"/>
            <w:vMerge w:val="restart"/>
          </w:tcPr>
          <w:p w:rsidR="00200A9D" w:rsidRPr="003F29DC" w:rsidRDefault="00200A9D" w:rsidP="000343DA">
            <w:r w:rsidRPr="003F29DC">
              <w:t>На «4»</w:t>
            </w:r>
          </w:p>
        </w:tc>
        <w:tc>
          <w:tcPr>
            <w:tcW w:w="1276" w:type="dxa"/>
            <w:vMerge w:val="restart"/>
          </w:tcPr>
          <w:p w:rsidR="00200A9D" w:rsidRPr="003F29DC" w:rsidRDefault="00200A9D" w:rsidP="000343DA">
            <w:r w:rsidRPr="003F29DC">
              <w:t>На «3»</w:t>
            </w:r>
          </w:p>
        </w:tc>
        <w:tc>
          <w:tcPr>
            <w:tcW w:w="1417" w:type="dxa"/>
            <w:vMerge w:val="restart"/>
          </w:tcPr>
          <w:p w:rsidR="00200A9D" w:rsidRPr="003F29DC" w:rsidRDefault="00200A9D" w:rsidP="000343DA">
            <w:r w:rsidRPr="003F29DC">
              <w:t>На «2»</w:t>
            </w:r>
          </w:p>
        </w:tc>
        <w:tc>
          <w:tcPr>
            <w:tcW w:w="2127" w:type="dxa"/>
            <w:vMerge w:val="restart"/>
          </w:tcPr>
          <w:p w:rsidR="00200A9D" w:rsidRPr="003F29DC" w:rsidRDefault="00200A9D" w:rsidP="000343DA">
            <w:r w:rsidRPr="003F29DC">
              <w:t>КУ</w:t>
            </w:r>
          </w:p>
        </w:tc>
        <w:tc>
          <w:tcPr>
            <w:tcW w:w="1984" w:type="dxa"/>
            <w:vMerge w:val="restart"/>
          </w:tcPr>
          <w:p w:rsidR="00200A9D" w:rsidRPr="003F29DC" w:rsidRDefault="00200A9D" w:rsidP="000343DA">
            <w:r w:rsidRPr="003F29DC">
              <w:t>КК</w:t>
            </w:r>
          </w:p>
        </w:tc>
      </w:tr>
      <w:tr w:rsidR="00200A9D" w:rsidRPr="003F29DC" w:rsidTr="000343DA">
        <w:trPr>
          <w:trHeight w:val="598"/>
        </w:trPr>
        <w:tc>
          <w:tcPr>
            <w:tcW w:w="934" w:type="dxa"/>
            <w:vMerge/>
          </w:tcPr>
          <w:p w:rsidR="00200A9D" w:rsidRPr="003F29DC" w:rsidRDefault="00200A9D" w:rsidP="000343DA"/>
        </w:tc>
        <w:tc>
          <w:tcPr>
            <w:tcW w:w="1041" w:type="dxa"/>
          </w:tcPr>
          <w:p w:rsidR="00200A9D" w:rsidRPr="003F29DC" w:rsidRDefault="00200A9D" w:rsidP="000343DA">
            <w:r w:rsidRPr="003F29DC">
              <w:t>По списку</w:t>
            </w:r>
          </w:p>
        </w:tc>
        <w:tc>
          <w:tcPr>
            <w:tcW w:w="1110" w:type="dxa"/>
            <w:gridSpan w:val="2"/>
          </w:tcPr>
          <w:p w:rsidR="00200A9D" w:rsidRPr="003F29DC" w:rsidRDefault="00200A9D" w:rsidP="000343DA">
            <w:r w:rsidRPr="003F29DC">
              <w:t xml:space="preserve">Выполняли </w:t>
            </w:r>
          </w:p>
        </w:tc>
        <w:tc>
          <w:tcPr>
            <w:tcW w:w="2613" w:type="dxa"/>
            <w:vMerge/>
          </w:tcPr>
          <w:p w:rsidR="00200A9D" w:rsidRPr="003F29DC" w:rsidRDefault="00200A9D" w:rsidP="000343DA"/>
        </w:tc>
        <w:tc>
          <w:tcPr>
            <w:tcW w:w="1498" w:type="dxa"/>
            <w:vMerge/>
          </w:tcPr>
          <w:p w:rsidR="00200A9D" w:rsidRPr="003F29DC" w:rsidRDefault="00200A9D" w:rsidP="000343DA"/>
        </w:tc>
        <w:tc>
          <w:tcPr>
            <w:tcW w:w="992" w:type="dxa"/>
            <w:vMerge/>
          </w:tcPr>
          <w:p w:rsidR="00200A9D" w:rsidRPr="003F29DC" w:rsidRDefault="00200A9D" w:rsidP="000343DA"/>
        </w:tc>
        <w:tc>
          <w:tcPr>
            <w:tcW w:w="1276" w:type="dxa"/>
            <w:vMerge/>
          </w:tcPr>
          <w:p w:rsidR="00200A9D" w:rsidRPr="003F29DC" w:rsidRDefault="00200A9D" w:rsidP="000343DA"/>
        </w:tc>
        <w:tc>
          <w:tcPr>
            <w:tcW w:w="1417" w:type="dxa"/>
            <w:vMerge/>
          </w:tcPr>
          <w:p w:rsidR="00200A9D" w:rsidRPr="003F29DC" w:rsidRDefault="00200A9D" w:rsidP="000343DA"/>
        </w:tc>
        <w:tc>
          <w:tcPr>
            <w:tcW w:w="2127" w:type="dxa"/>
            <w:vMerge/>
          </w:tcPr>
          <w:p w:rsidR="00200A9D" w:rsidRPr="003F29DC" w:rsidRDefault="00200A9D" w:rsidP="000343DA"/>
        </w:tc>
        <w:tc>
          <w:tcPr>
            <w:tcW w:w="1984" w:type="dxa"/>
            <w:vMerge/>
          </w:tcPr>
          <w:p w:rsidR="00200A9D" w:rsidRPr="003F29DC" w:rsidRDefault="00200A9D" w:rsidP="000343DA"/>
        </w:tc>
      </w:tr>
      <w:tr w:rsidR="00200A9D" w:rsidRPr="003F29DC" w:rsidTr="000343DA">
        <w:tc>
          <w:tcPr>
            <w:tcW w:w="934" w:type="dxa"/>
          </w:tcPr>
          <w:p w:rsidR="00200A9D" w:rsidRPr="003F29DC" w:rsidRDefault="00200A9D" w:rsidP="000343DA">
            <w:r>
              <w:t>11</w:t>
            </w:r>
          </w:p>
        </w:tc>
        <w:tc>
          <w:tcPr>
            <w:tcW w:w="1075" w:type="dxa"/>
            <w:gridSpan w:val="2"/>
          </w:tcPr>
          <w:p w:rsidR="00200A9D" w:rsidRPr="003F29DC" w:rsidRDefault="002812DC" w:rsidP="000343DA">
            <w:r>
              <w:t>5</w:t>
            </w:r>
          </w:p>
        </w:tc>
        <w:tc>
          <w:tcPr>
            <w:tcW w:w="1076" w:type="dxa"/>
          </w:tcPr>
          <w:p w:rsidR="00200A9D" w:rsidRPr="003F29DC" w:rsidRDefault="00200A9D" w:rsidP="000343DA">
            <w:r>
              <w:t>1</w:t>
            </w:r>
          </w:p>
        </w:tc>
        <w:tc>
          <w:tcPr>
            <w:tcW w:w="2613" w:type="dxa"/>
          </w:tcPr>
          <w:p w:rsidR="00200A9D" w:rsidRPr="003F29DC" w:rsidRDefault="002812DC" w:rsidP="000343DA">
            <w:proofErr w:type="spellStart"/>
            <w:r>
              <w:t>Шляхова</w:t>
            </w:r>
            <w:proofErr w:type="spellEnd"/>
            <w:r>
              <w:t xml:space="preserve"> Л.И.</w:t>
            </w:r>
          </w:p>
        </w:tc>
        <w:tc>
          <w:tcPr>
            <w:tcW w:w="1498" w:type="dxa"/>
          </w:tcPr>
          <w:p w:rsidR="00200A9D" w:rsidRPr="003F29DC" w:rsidRDefault="002812DC" w:rsidP="000343DA">
            <w:r>
              <w:t>0</w:t>
            </w:r>
          </w:p>
        </w:tc>
        <w:tc>
          <w:tcPr>
            <w:tcW w:w="992" w:type="dxa"/>
          </w:tcPr>
          <w:p w:rsidR="00200A9D" w:rsidRPr="003F29DC" w:rsidRDefault="002812DC" w:rsidP="000343DA">
            <w:r>
              <w:t>1</w:t>
            </w:r>
          </w:p>
        </w:tc>
        <w:tc>
          <w:tcPr>
            <w:tcW w:w="1276" w:type="dxa"/>
          </w:tcPr>
          <w:p w:rsidR="00200A9D" w:rsidRPr="003F29DC" w:rsidRDefault="00200A9D" w:rsidP="000343DA">
            <w:r>
              <w:t>0</w:t>
            </w:r>
          </w:p>
        </w:tc>
        <w:tc>
          <w:tcPr>
            <w:tcW w:w="1417" w:type="dxa"/>
          </w:tcPr>
          <w:p w:rsidR="00200A9D" w:rsidRPr="003F29DC" w:rsidRDefault="00200A9D" w:rsidP="000343DA">
            <w:r>
              <w:t>0</w:t>
            </w:r>
          </w:p>
        </w:tc>
        <w:tc>
          <w:tcPr>
            <w:tcW w:w="2127" w:type="dxa"/>
          </w:tcPr>
          <w:p w:rsidR="00200A9D" w:rsidRPr="003F29DC" w:rsidRDefault="00200A9D" w:rsidP="000343DA">
            <w:r>
              <w:t xml:space="preserve">100   </w:t>
            </w:r>
            <w:r w:rsidRPr="003F29DC">
              <w:t>%</w:t>
            </w:r>
          </w:p>
        </w:tc>
        <w:tc>
          <w:tcPr>
            <w:tcW w:w="1984" w:type="dxa"/>
          </w:tcPr>
          <w:p w:rsidR="00200A9D" w:rsidRPr="003F29DC" w:rsidRDefault="00200A9D" w:rsidP="000343DA">
            <w:r>
              <w:t xml:space="preserve">100  </w:t>
            </w:r>
            <w:r w:rsidRPr="003F29DC">
              <w:t>%</w:t>
            </w:r>
          </w:p>
        </w:tc>
      </w:tr>
    </w:tbl>
    <w:p w:rsidR="002812DC" w:rsidRDefault="002812DC" w:rsidP="002812DC">
      <w:pPr>
        <w:jc w:val="center"/>
        <w:rPr>
          <w:b/>
          <w:sz w:val="32"/>
          <w:szCs w:val="32"/>
        </w:rPr>
      </w:pPr>
      <w:r>
        <w:rPr>
          <w:b/>
          <w:sz w:val="32"/>
          <w:szCs w:val="32"/>
        </w:rPr>
        <w:t>География</w:t>
      </w:r>
    </w:p>
    <w:p w:rsidR="002812DC" w:rsidRDefault="002812DC" w:rsidP="002812DC">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812DC" w:rsidRPr="003F29DC" w:rsidTr="008832E1">
        <w:trPr>
          <w:trHeight w:val="599"/>
        </w:trPr>
        <w:tc>
          <w:tcPr>
            <w:tcW w:w="934" w:type="dxa"/>
            <w:vMerge w:val="restart"/>
          </w:tcPr>
          <w:p w:rsidR="002812DC" w:rsidRPr="003F29DC" w:rsidRDefault="002812DC" w:rsidP="008832E1">
            <w:r w:rsidRPr="003F29DC">
              <w:lastRenderedPageBreak/>
              <w:t>Класс</w:t>
            </w:r>
          </w:p>
        </w:tc>
        <w:tc>
          <w:tcPr>
            <w:tcW w:w="2151" w:type="dxa"/>
            <w:gridSpan w:val="3"/>
          </w:tcPr>
          <w:p w:rsidR="002812DC" w:rsidRPr="003F29DC" w:rsidRDefault="002812DC" w:rsidP="008832E1">
            <w:r w:rsidRPr="003F29DC">
              <w:t>Кол-во уч-ся</w:t>
            </w:r>
          </w:p>
        </w:tc>
        <w:tc>
          <w:tcPr>
            <w:tcW w:w="2613" w:type="dxa"/>
            <w:vMerge w:val="restart"/>
          </w:tcPr>
          <w:p w:rsidR="002812DC" w:rsidRPr="003F29DC" w:rsidRDefault="002812DC" w:rsidP="008832E1">
            <w:r w:rsidRPr="003F29DC">
              <w:t>Учитель</w:t>
            </w:r>
          </w:p>
        </w:tc>
        <w:tc>
          <w:tcPr>
            <w:tcW w:w="1498" w:type="dxa"/>
            <w:vMerge w:val="restart"/>
          </w:tcPr>
          <w:p w:rsidR="002812DC" w:rsidRPr="003F29DC" w:rsidRDefault="002812DC" w:rsidP="008832E1">
            <w:r w:rsidRPr="003F29DC">
              <w:t>На «5»</w:t>
            </w:r>
          </w:p>
        </w:tc>
        <w:tc>
          <w:tcPr>
            <w:tcW w:w="992" w:type="dxa"/>
            <w:vMerge w:val="restart"/>
          </w:tcPr>
          <w:p w:rsidR="002812DC" w:rsidRPr="003F29DC" w:rsidRDefault="002812DC" w:rsidP="008832E1">
            <w:r w:rsidRPr="003F29DC">
              <w:t>На «4»</w:t>
            </w:r>
          </w:p>
        </w:tc>
        <w:tc>
          <w:tcPr>
            <w:tcW w:w="1276" w:type="dxa"/>
            <w:vMerge w:val="restart"/>
          </w:tcPr>
          <w:p w:rsidR="002812DC" w:rsidRPr="003F29DC" w:rsidRDefault="002812DC" w:rsidP="008832E1">
            <w:r w:rsidRPr="003F29DC">
              <w:t>На «3»</w:t>
            </w:r>
          </w:p>
        </w:tc>
        <w:tc>
          <w:tcPr>
            <w:tcW w:w="1417" w:type="dxa"/>
            <w:vMerge w:val="restart"/>
          </w:tcPr>
          <w:p w:rsidR="002812DC" w:rsidRPr="003F29DC" w:rsidRDefault="002812DC" w:rsidP="008832E1">
            <w:r w:rsidRPr="003F29DC">
              <w:t>На «2»</w:t>
            </w:r>
          </w:p>
        </w:tc>
        <w:tc>
          <w:tcPr>
            <w:tcW w:w="2127" w:type="dxa"/>
            <w:vMerge w:val="restart"/>
          </w:tcPr>
          <w:p w:rsidR="002812DC" w:rsidRPr="003F29DC" w:rsidRDefault="002812DC" w:rsidP="008832E1">
            <w:r w:rsidRPr="003F29DC">
              <w:t>КУ</w:t>
            </w:r>
          </w:p>
        </w:tc>
        <w:tc>
          <w:tcPr>
            <w:tcW w:w="1984" w:type="dxa"/>
            <w:vMerge w:val="restart"/>
          </w:tcPr>
          <w:p w:rsidR="002812DC" w:rsidRPr="003F29DC" w:rsidRDefault="002812DC" w:rsidP="008832E1">
            <w:r w:rsidRPr="003F29DC">
              <w:t>КК</w:t>
            </w:r>
          </w:p>
        </w:tc>
      </w:tr>
      <w:tr w:rsidR="002812DC" w:rsidRPr="003F29DC" w:rsidTr="008832E1">
        <w:trPr>
          <w:trHeight w:val="598"/>
        </w:trPr>
        <w:tc>
          <w:tcPr>
            <w:tcW w:w="934" w:type="dxa"/>
            <w:vMerge/>
          </w:tcPr>
          <w:p w:rsidR="002812DC" w:rsidRPr="003F29DC" w:rsidRDefault="002812DC" w:rsidP="008832E1"/>
        </w:tc>
        <w:tc>
          <w:tcPr>
            <w:tcW w:w="1041" w:type="dxa"/>
          </w:tcPr>
          <w:p w:rsidR="002812DC" w:rsidRPr="003F29DC" w:rsidRDefault="002812DC" w:rsidP="008832E1">
            <w:r w:rsidRPr="003F29DC">
              <w:t>По списку</w:t>
            </w:r>
          </w:p>
        </w:tc>
        <w:tc>
          <w:tcPr>
            <w:tcW w:w="1110" w:type="dxa"/>
            <w:gridSpan w:val="2"/>
          </w:tcPr>
          <w:p w:rsidR="002812DC" w:rsidRPr="003F29DC" w:rsidRDefault="002812DC" w:rsidP="008832E1">
            <w:r w:rsidRPr="003F29DC">
              <w:t xml:space="preserve">Выполняли </w:t>
            </w:r>
          </w:p>
        </w:tc>
        <w:tc>
          <w:tcPr>
            <w:tcW w:w="2613" w:type="dxa"/>
            <w:vMerge/>
          </w:tcPr>
          <w:p w:rsidR="002812DC" w:rsidRPr="003F29DC" w:rsidRDefault="002812DC" w:rsidP="008832E1"/>
        </w:tc>
        <w:tc>
          <w:tcPr>
            <w:tcW w:w="1498" w:type="dxa"/>
            <w:vMerge/>
          </w:tcPr>
          <w:p w:rsidR="002812DC" w:rsidRPr="003F29DC" w:rsidRDefault="002812DC" w:rsidP="008832E1"/>
        </w:tc>
        <w:tc>
          <w:tcPr>
            <w:tcW w:w="992" w:type="dxa"/>
            <w:vMerge/>
          </w:tcPr>
          <w:p w:rsidR="002812DC" w:rsidRPr="003F29DC" w:rsidRDefault="002812DC" w:rsidP="008832E1"/>
        </w:tc>
        <w:tc>
          <w:tcPr>
            <w:tcW w:w="1276" w:type="dxa"/>
            <w:vMerge/>
          </w:tcPr>
          <w:p w:rsidR="002812DC" w:rsidRPr="003F29DC" w:rsidRDefault="002812DC" w:rsidP="008832E1"/>
        </w:tc>
        <w:tc>
          <w:tcPr>
            <w:tcW w:w="1417" w:type="dxa"/>
            <w:vMerge/>
          </w:tcPr>
          <w:p w:rsidR="002812DC" w:rsidRPr="003F29DC" w:rsidRDefault="002812DC" w:rsidP="008832E1"/>
        </w:tc>
        <w:tc>
          <w:tcPr>
            <w:tcW w:w="2127" w:type="dxa"/>
            <w:vMerge/>
          </w:tcPr>
          <w:p w:rsidR="002812DC" w:rsidRPr="003F29DC" w:rsidRDefault="002812DC" w:rsidP="008832E1"/>
        </w:tc>
        <w:tc>
          <w:tcPr>
            <w:tcW w:w="1984" w:type="dxa"/>
            <w:vMerge/>
          </w:tcPr>
          <w:p w:rsidR="002812DC" w:rsidRPr="003F29DC" w:rsidRDefault="002812DC" w:rsidP="008832E1"/>
        </w:tc>
      </w:tr>
      <w:tr w:rsidR="002812DC" w:rsidRPr="003F29DC" w:rsidTr="008832E1">
        <w:tc>
          <w:tcPr>
            <w:tcW w:w="934" w:type="dxa"/>
          </w:tcPr>
          <w:p w:rsidR="002812DC" w:rsidRPr="003F29DC" w:rsidRDefault="002812DC" w:rsidP="008832E1">
            <w:r>
              <w:t>11</w:t>
            </w:r>
          </w:p>
        </w:tc>
        <w:tc>
          <w:tcPr>
            <w:tcW w:w="1075" w:type="dxa"/>
            <w:gridSpan w:val="2"/>
          </w:tcPr>
          <w:p w:rsidR="002812DC" w:rsidRPr="003F29DC" w:rsidRDefault="002812DC" w:rsidP="008832E1">
            <w:r>
              <w:t>5</w:t>
            </w:r>
          </w:p>
        </w:tc>
        <w:tc>
          <w:tcPr>
            <w:tcW w:w="1076" w:type="dxa"/>
          </w:tcPr>
          <w:p w:rsidR="002812DC" w:rsidRPr="003F29DC" w:rsidRDefault="002812DC" w:rsidP="008832E1">
            <w:r>
              <w:t>5</w:t>
            </w:r>
          </w:p>
        </w:tc>
        <w:tc>
          <w:tcPr>
            <w:tcW w:w="2613" w:type="dxa"/>
          </w:tcPr>
          <w:p w:rsidR="002812DC" w:rsidRPr="003F29DC" w:rsidRDefault="002812DC" w:rsidP="008832E1">
            <w:r>
              <w:t>Губарева Е.А.</w:t>
            </w:r>
          </w:p>
        </w:tc>
        <w:tc>
          <w:tcPr>
            <w:tcW w:w="1498" w:type="dxa"/>
          </w:tcPr>
          <w:p w:rsidR="002812DC" w:rsidRPr="003F29DC" w:rsidRDefault="002812DC" w:rsidP="008832E1">
            <w:r>
              <w:t>2</w:t>
            </w:r>
          </w:p>
        </w:tc>
        <w:tc>
          <w:tcPr>
            <w:tcW w:w="992" w:type="dxa"/>
          </w:tcPr>
          <w:p w:rsidR="002812DC" w:rsidRPr="003F29DC" w:rsidRDefault="002812DC" w:rsidP="008832E1">
            <w:r>
              <w:t>3</w:t>
            </w:r>
          </w:p>
        </w:tc>
        <w:tc>
          <w:tcPr>
            <w:tcW w:w="1276" w:type="dxa"/>
          </w:tcPr>
          <w:p w:rsidR="002812DC" w:rsidRPr="003F29DC" w:rsidRDefault="002812DC" w:rsidP="008832E1">
            <w:r>
              <w:t>0</w:t>
            </w:r>
          </w:p>
        </w:tc>
        <w:tc>
          <w:tcPr>
            <w:tcW w:w="1417" w:type="dxa"/>
          </w:tcPr>
          <w:p w:rsidR="002812DC" w:rsidRPr="003F29DC" w:rsidRDefault="002812DC" w:rsidP="008832E1">
            <w:r>
              <w:t>0</w:t>
            </w:r>
          </w:p>
        </w:tc>
        <w:tc>
          <w:tcPr>
            <w:tcW w:w="2127" w:type="dxa"/>
          </w:tcPr>
          <w:p w:rsidR="002812DC" w:rsidRPr="003F29DC" w:rsidRDefault="002812DC" w:rsidP="008832E1">
            <w:r>
              <w:t xml:space="preserve">100   </w:t>
            </w:r>
            <w:r w:rsidRPr="003F29DC">
              <w:t>%</w:t>
            </w:r>
          </w:p>
        </w:tc>
        <w:tc>
          <w:tcPr>
            <w:tcW w:w="1984" w:type="dxa"/>
          </w:tcPr>
          <w:p w:rsidR="002812DC" w:rsidRPr="003F29DC" w:rsidRDefault="002812DC" w:rsidP="008832E1">
            <w:r>
              <w:t xml:space="preserve">100  </w:t>
            </w:r>
            <w:r w:rsidRPr="003F29DC">
              <w:t>%</w:t>
            </w:r>
          </w:p>
        </w:tc>
      </w:tr>
    </w:tbl>
    <w:p w:rsidR="002812DC" w:rsidRDefault="002812DC" w:rsidP="002812DC"/>
    <w:p w:rsidR="002812DC" w:rsidRDefault="002812DC" w:rsidP="00D476CE">
      <w:pPr>
        <w:jc w:val="center"/>
        <w:rPr>
          <w:b/>
          <w:sz w:val="32"/>
          <w:szCs w:val="32"/>
        </w:rPr>
      </w:pPr>
      <w:r>
        <w:rPr>
          <w:b/>
          <w:sz w:val="32"/>
          <w:szCs w:val="32"/>
        </w:rPr>
        <w:t>Химия</w:t>
      </w:r>
    </w:p>
    <w:p w:rsidR="002812DC" w:rsidRDefault="002812DC" w:rsidP="002812DC">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812DC" w:rsidRPr="003F29DC" w:rsidTr="008832E1">
        <w:trPr>
          <w:trHeight w:val="599"/>
        </w:trPr>
        <w:tc>
          <w:tcPr>
            <w:tcW w:w="934" w:type="dxa"/>
            <w:vMerge w:val="restart"/>
          </w:tcPr>
          <w:p w:rsidR="002812DC" w:rsidRPr="003F29DC" w:rsidRDefault="002812DC" w:rsidP="008832E1">
            <w:r w:rsidRPr="003F29DC">
              <w:t>Класс</w:t>
            </w:r>
          </w:p>
        </w:tc>
        <w:tc>
          <w:tcPr>
            <w:tcW w:w="2151" w:type="dxa"/>
            <w:gridSpan w:val="3"/>
          </w:tcPr>
          <w:p w:rsidR="002812DC" w:rsidRPr="003F29DC" w:rsidRDefault="002812DC" w:rsidP="008832E1">
            <w:r w:rsidRPr="003F29DC">
              <w:t>Кол-во уч-ся</w:t>
            </w:r>
          </w:p>
        </w:tc>
        <w:tc>
          <w:tcPr>
            <w:tcW w:w="2613" w:type="dxa"/>
            <w:vMerge w:val="restart"/>
          </w:tcPr>
          <w:p w:rsidR="002812DC" w:rsidRPr="003F29DC" w:rsidRDefault="002812DC" w:rsidP="008832E1">
            <w:r w:rsidRPr="003F29DC">
              <w:t>Учитель</w:t>
            </w:r>
          </w:p>
        </w:tc>
        <w:tc>
          <w:tcPr>
            <w:tcW w:w="1498" w:type="dxa"/>
            <w:vMerge w:val="restart"/>
          </w:tcPr>
          <w:p w:rsidR="002812DC" w:rsidRPr="003F29DC" w:rsidRDefault="002812DC" w:rsidP="008832E1">
            <w:r w:rsidRPr="003F29DC">
              <w:t>На «5»</w:t>
            </w:r>
          </w:p>
        </w:tc>
        <w:tc>
          <w:tcPr>
            <w:tcW w:w="992" w:type="dxa"/>
            <w:vMerge w:val="restart"/>
          </w:tcPr>
          <w:p w:rsidR="002812DC" w:rsidRPr="003F29DC" w:rsidRDefault="002812DC" w:rsidP="008832E1">
            <w:r w:rsidRPr="003F29DC">
              <w:t>На «4»</w:t>
            </w:r>
          </w:p>
        </w:tc>
        <w:tc>
          <w:tcPr>
            <w:tcW w:w="1276" w:type="dxa"/>
            <w:vMerge w:val="restart"/>
          </w:tcPr>
          <w:p w:rsidR="002812DC" w:rsidRPr="003F29DC" w:rsidRDefault="002812DC" w:rsidP="008832E1">
            <w:r w:rsidRPr="003F29DC">
              <w:t>На «3»</w:t>
            </w:r>
          </w:p>
        </w:tc>
        <w:tc>
          <w:tcPr>
            <w:tcW w:w="1417" w:type="dxa"/>
            <w:vMerge w:val="restart"/>
          </w:tcPr>
          <w:p w:rsidR="002812DC" w:rsidRPr="003F29DC" w:rsidRDefault="002812DC" w:rsidP="008832E1">
            <w:r w:rsidRPr="003F29DC">
              <w:t>На «2»</w:t>
            </w:r>
          </w:p>
        </w:tc>
        <w:tc>
          <w:tcPr>
            <w:tcW w:w="2127" w:type="dxa"/>
            <w:vMerge w:val="restart"/>
          </w:tcPr>
          <w:p w:rsidR="002812DC" w:rsidRPr="003F29DC" w:rsidRDefault="002812DC" w:rsidP="008832E1">
            <w:r w:rsidRPr="003F29DC">
              <w:t>КУ</w:t>
            </w:r>
          </w:p>
        </w:tc>
        <w:tc>
          <w:tcPr>
            <w:tcW w:w="1984" w:type="dxa"/>
            <w:vMerge w:val="restart"/>
          </w:tcPr>
          <w:p w:rsidR="002812DC" w:rsidRPr="003F29DC" w:rsidRDefault="002812DC" w:rsidP="008832E1">
            <w:r w:rsidRPr="003F29DC">
              <w:t>КК</w:t>
            </w:r>
          </w:p>
        </w:tc>
      </w:tr>
      <w:tr w:rsidR="002812DC" w:rsidRPr="003F29DC" w:rsidTr="008832E1">
        <w:trPr>
          <w:trHeight w:val="598"/>
        </w:trPr>
        <w:tc>
          <w:tcPr>
            <w:tcW w:w="934" w:type="dxa"/>
            <w:vMerge/>
          </w:tcPr>
          <w:p w:rsidR="002812DC" w:rsidRPr="003F29DC" w:rsidRDefault="002812DC" w:rsidP="008832E1"/>
        </w:tc>
        <w:tc>
          <w:tcPr>
            <w:tcW w:w="1041" w:type="dxa"/>
          </w:tcPr>
          <w:p w:rsidR="002812DC" w:rsidRPr="003F29DC" w:rsidRDefault="002812DC" w:rsidP="008832E1">
            <w:r w:rsidRPr="003F29DC">
              <w:t>По списку</w:t>
            </w:r>
          </w:p>
        </w:tc>
        <w:tc>
          <w:tcPr>
            <w:tcW w:w="1110" w:type="dxa"/>
            <w:gridSpan w:val="2"/>
          </w:tcPr>
          <w:p w:rsidR="002812DC" w:rsidRPr="003F29DC" w:rsidRDefault="002812DC" w:rsidP="008832E1">
            <w:r w:rsidRPr="003F29DC">
              <w:t xml:space="preserve">Выполняли </w:t>
            </w:r>
          </w:p>
        </w:tc>
        <w:tc>
          <w:tcPr>
            <w:tcW w:w="2613" w:type="dxa"/>
            <w:vMerge/>
          </w:tcPr>
          <w:p w:rsidR="002812DC" w:rsidRPr="003F29DC" w:rsidRDefault="002812DC" w:rsidP="008832E1"/>
        </w:tc>
        <w:tc>
          <w:tcPr>
            <w:tcW w:w="1498" w:type="dxa"/>
            <w:vMerge/>
          </w:tcPr>
          <w:p w:rsidR="002812DC" w:rsidRPr="003F29DC" w:rsidRDefault="002812DC" w:rsidP="008832E1"/>
        </w:tc>
        <w:tc>
          <w:tcPr>
            <w:tcW w:w="992" w:type="dxa"/>
            <w:vMerge/>
          </w:tcPr>
          <w:p w:rsidR="002812DC" w:rsidRPr="003F29DC" w:rsidRDefault="002812DC" w:rsidP="008832E1"/>
        </w:tc>
        <w:tc>
          <w:tcPr>
            <w:tcW w:w="1276" w:type="dxa"/>
            <w:vMerge/>
          </w:tcPr>
          <w:p w:rsidR="002812DC" w:rsidRPr="003F29DC" w:rsidRDefault="002812DC" w:rsidP="008832E1"/>
        </w:tc>
        <w:tc>
          <w:tcPr>
            <w:tcW w:w="1417" w:type="dxa"/>
            <w:vMerge/>
          </w:tcPr>
          <w:p w:rsidR="002812DC" w:rsidRPr="003F29DC" w:rsidRDefault="002812DC" w:rsidP="008832E1"/>
        </w:tc>
        <w:tc>
          <w:tcPr>
            <w:tcW w:w="2127" w:type="dxa"/>
            <w:vMerge/>
          </w:tcPr>
          <w:p w:rsidR="002812DC" w:rsidRPr="003F29DC" w:rsidRDefault="002812DC" w:rsidP="008832E1"/>
        </w:tc>
        <w:tc>
          <w:tcPr>
            <w:tcW w:w="1984" w:type="dxa"/>
            <w:vMerge/>
          </w:tcPr>
          <w:p w:rsidR="002812DC" w:rsidRPr="003F29DC" w:rsidRDefault="002812DC" w:rsidP="008832E1"/>
        </w:tc>
      </w:tr>
      <w:tr w:rsidR="002812DC" w:rsidRPr="003F29DC" w:rsidTr="008832E1">
        <w:tc>
          <w:tcPr>
            <w:tcW w:w="934" w:type="dxa"/>
          </w:tcPr>
          <w:p w:rsidR="002812DC" w:rsidRPr="003F29DC" w:rsidRDefault="002812DC" w:rsidP="008832E1">
            <w:r>
              <w:t>11</w:t>
            </w:r>
          </w:p>
        </w:tc>
        <w:tc>
          <w:tcPr>
            <w:tcW w:w="1075" w:type="dxa"/>
            <w:gridSpan w:val="2"/>
          </w:tcPr>
          <w:p w:rsidR="002812DC" w:rsidRPr="003F29DC" w:rsidRDefault="002812DC" w:rsidP="008832E1">
            <w:r>
              <w:t>5</w:t>
            </w:r>
          </w:p>
        </w:tc>
        <w:tc>
          <w:tcPr>
            <w:tcW w:w="1076" w:type="dxa"/>
          </w:tcPr>
          <w:p w:rsidR="002812DC" w:rsidRPr="003F29DC" w:rsidRDefault="002812DC" w:rsidP="008832E1">
            <w:r>
              <w:t>3</w:t>
            </w:r>
          </w:p>
        </w:tc>
        <w:tc>
          <w:tcPr>
            <w:tcW w:w="2613" w:type="dxa"/>
          </w:tcPr>
          <w:p w:rsidR="002812DC" w:rsidRPr="003F29DC" w:rsidRDefault="002812DC" w:rsidP="008832E1">
            <w:r>
              <w:t>Грачев А.Г.</w:t>
            </w:r>
          </w:p>
        </w:tc>
        <w:tc>
          <w:tcPr>
            <w:tcW w:w="1498" w:type="dxa"/>
          </w:tcPr>
          <w:p w:rsidR="002812DC" w:rsidRPr="003F29DC" w:rsidRDefault="002812DC" w:rsidP="008832E1">
            <w:r>
              <w:t>0</w:t>
            </w:r>
          </w:p>
        </w:tc>
        <w:tc>
          <w:tcPr>
            <w:tcW w:w="992" w:type="dxa"/>
          </w:tcPr>
          <w:p w:rsidR="002812DC" w:rsidRPr="003F29DC" w:rsidRDefault="002812DC" w:rsidP="008832E1">
            <w:r>
              <w:t>3</w:t>
            </w:r>
          </w:p>
        </w:tc>
        <w:tc>
          <w:tcPr>
            <w:tcW w:w="1276" w:type="dxa"/>
          </w:tcPr>
          <w:p w:rsidR="002812DC" w:rsidRPr="003F29DC" w:rsidRDefault="002812DC" w:rsidP="008832E1">
            <w:r>
              <w:t>0</w:t>
            </w:r>
          </w:p>
        </w:tc>
        <w:tc>
          <w:tcPr>
            <w:tcW w:w="1417" w:type="dxa"/>
          </w:tcPr>
          <w:p w:rsidR="002812DC" w:rsidRPr="003F29DC" w:rsidRDefault="002812DC" w:rsidP="008832E1">
            <w:r>
              <w:t>0</w:t>
            </w:r>
          </w:p>
        </w:tc>
        <w:tc>
          <w:tcPr>
            <w:tcW w:w="2127" w:type="dxa"/>
          </w:tcPr>
          <w:p w:rsidR="002812DC" w:rsidRPr="003F29DC" w:rsidRDefault="002812DC" w:rsidP="008832E1">
            <w:r>
              <w:t xml:space="preserve">100   </w:t>
            </w:r>
            <w:r w:rsidRPr="003F29DC">
              <w:t>%</w:t>
            </w:r>
          </w:p>
        </w:tc>
        <w:tc>
          <w:tcPr>
            <w:tcW w:w="1984" w:type="dxa"/>
          </w:tcPr>
          <w:p w:rsidR="002812DC" w:rsidRPr="003F29DC" w:rsidRDefault="002812DC" w:rsidP="008832E1">
            <w:r>
              <w:t xml:space="preserve">100  </w:t>
            </w:r>
            <w:r w:rsidRPr="003F29DC">
              <w:t>%</w:t>
            </w:r>
          </w:p>
        </w:tc>
      </w:tr>
    </w:tbl>
    <w:p w:rsidR="002812DC" w:rsidRDefault="00D476CE" w:rsidP="002812DC">
      <w:pPr>
        <w:jc w:val="center"/>
        <w:rPr>
          <w:b/>
          <w:sz w:val="32"/>
          <w:szCs w:val="32"/>
        </w:rPr>
      </w:pPr>
      <w:r>
        <w:rPr>
          <w:b/>
          <w:sz w:val="32"/>
          <w:szCs w:val="32"/>
        </w:rPr>
        <w:t>Биология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812DC" w:rsidRPr="003F29DC" w:rsidTr="008832E1">
        <w:trPr>
          <w:trHeight w:val="599"/>
        </w:trPr>
        <w:tc>
          <w:tcPr>
            <w:tcW w:w="934" w:type="dxa"/>
            <w:vMerge w:val="restart"/>
          </w:tcPr>
          <w:p w:rsidR="002812DC" w:rsidRPr="003F29DC" w:rsidRDefault="002812DC" w:rsidP="008832E1">
            <w:r w:rsidRPr="003F29DC">
              <w:t>Класс</w:t>
            </w:r>
          </w:p>
        </w:tc>
        <w:tc>
          <w:tcPr>
            <w:tcW w:w="2151" w:type="dxa"/>
            <w:gridSpan w:val="3"/>
          </w:tcPr>
          <w:p w:rsidR="002812DC" w:rsidRPr="003F29DC" w:rsidRDefault="002812DC" w:rsidP="008832E1">
            <w:r w:rsidRPr="003F29DC">
              <w:t>Кол-во уч-ся</w:t>
            </w:r>
          </w:p>
        </w:tc>
        <w:tc>
          <w:tcPr>
            <w:tcW w:w="2613" w:type="dxa"/>
            <w:vMerge w:val="restart"/>
          </w:tcPr>
          <w:p w:rsidR="002812DC" w:rsidRPr="003F29DC" w:rsidRDefault="002812DC" w:rsidP="008832E1">
            <w:r w:rsidRPr="003F29DC">
              <w:t>Учитель</w:t>
            </w:r>
          </w:p>
        </w:tc>
        <w:tc>
          <w:tcPr>
            <w:tcW w:w="1498" w:type="dxa"/>
            <w:vMerge w:val="restart"/>
          </w:tcPr>
          <w:p w:rsidR="002812DC" w:rsidRPr="003F29DC" w:rsidRDefault="002812DC" w:rsidP="008832E1">
            <w:r w:rsidRPr="003F29DC">
              <w:t>На «5»</w:t>
            </w:r>
          </w:p>
        </w:tc>
        <w:tc>
          <w:tcPr>
            <w:tcW w:w="992" w:type="dxa"/>
            <w:vMerge w:val="restart"/>
          </w:tcPr>
          <w:p w:rsidR="002812DC" w:rsidRPr="003F29DC" w:rsidRDefault="002812DC" w:rsidP="008832E1">
            <w:r w:rsidRPr="003F29DC">
              <w:t>На «4»</w:t>
            </w:r>
          </w:p>
        </w:tc>
        <w:tc>
          <w:tcPr>
            <w:tcW w:w="1276" w:type="dxa"/>
            <w:vMerge w:val="restart"/>
          </w:tcPr>
          <w:p w:rsidR="002812DC" w:rsidRPr="003F29DC" w:rsidRDefault="002812DC" w:rsidP="008832E1">
            <w:r w:rsidRPr="003F29DC">
              <w:t>На «3»</w:t>
            </w:r>
          </w:p>
        </w:tc>
        <w:tc>
          <w:tcPr>
            <w:tcW w:w="1417" w:type="dxa"/>
            <w:vMerge w:val="restart"/>
          </w:tcPr>
          <w:p w:rsidR="002812DC" w:rsidRPr="003F29DC" w:rsidRDefault="002812DC" w:rsidP="008832E1">
            <w:r w:rsidRPr="003F29DC">
              <w:t>На «2»</w:t>
            </w:r>
          </w:p>
        </w:tc>
        <w:tc>
          <w:tcPr>
            <w:tcW w:w="2127" w:type="dxa"/>
            <w:vMerge w:val="restart"/>
          </w:tcPr>
          <w:p w:rsidR="002812DC" w:rsidRPr="003F29DC" w:rsidRDefault="002812DC" w:rsidP="008832E1">
            <w:r w:rsidRPr="003F29DC">
              <w:t>КУ</w:t>
            </w:r>
          </w:p>
        </w:tc>
        <w:tc>
          <w:tcPr>
            <w:tcW w:w="1984" w:type="dxa"/>
            <w:vMerge w:val="restart"/>
          </w:tcPr>
          <w:p w:rsidR="002812DC" w:rsidRPr="003F29DC" w:rsidRDefault="002812DC" w:rsidP="008832E1">
            <w:r w:rsidRPr="003F29DC">
              <w:t>КК</w:t>
            </w:r>
          </w:p>
        </w:tc>
      </w:tr>
      <w:tr w:rsidR="002812DC" w:rsidRPr="003F29DC" w:rsidTr="008832E1">
        <w:trPr>
          <w:trHeight w:val="598"/>
        </w:trPr>
        <w:tc>
          <w:tcPr>
            <w:tcW w:w="934" w:type="dxa"/>
            <w:vMerge/>
          </w:tcPr>
          <w:p w:rsidR="002812DC" w:rsidRPr="003F29DC" w:rsidRDefault="002812DC" w:rsidP="008832E1"/>
        </w:tc>
        <w:tc>
          <w:tcPr>
            <w:tcW w:w="1041" w:type="dxa"/>
          </w:tcPr>
          <w:p w:rsidR="002812DC" w:rsidRPr="003F29DC" w:rsidRDefault="002812DC" w:rsidP="008832E1">
            <w:r w:rsidRPr="003F29DC">
              <w:t>По списку</w:t>
            </w:r>
          </w:p>
        </w:tc>
        <w:tc>
          <w:tcPr>
            <w:tcW w:w="1110" w:type="dxa"/>
            <w:gridSpan w:val="2"/>
          </w:tcPr>
          <w:p w:rsidR="002812DC" w:rsidRPr="003F29DC" w:rsidRDefault="002812DC" w:rsidP="008832E1">
            <w:r w:rsidRPr="003F29DC">
              <w:t xml:space="preserve">Выполняли </w:t>
            </w:r>
          </w:p>
        </w:tc>
        <w:tc>
          <w:tcPr>
            <w:tcW w:w="2613" w:type="dxa"/>
            <w:vMerge/>
          </w:tcPr>
          <w:p w:rsidR="002812DC" w:rsidRPr="003F29DC" w:rsidRDefault="002812DC" w:rsidP="008832E1"/>
        </w:tc>
        <w:tc>
          <w:tcPr>
            <w:tcW w:w="1498" w:type="dxa"/>
            <w:vMerge/>
          </w:tcPr>
          <w:p w:rsidR="002812DC" w:rsidRPr="003F29DC" w:rsidRDefault="002812DC" w:rsidP="008832E1"/>
        </w:tc>
        <w:tc>
          <w:tcPr>
            <w:tcW w:w="992" w:type="dxa"/>
            <w:vMerge/>
          </w:tcPr>
          <w:p w:rsidR="002812DC" w:rsidRPr="003F29DC" w:rsidRDefault="002812DC" w:rsidP="008832E1"/>
        </w:tc>
        <w:tc>
          <w:tcPr>
            <w:tcW w:w="1276" w:type="dxa"/>
            <w:vMerge/>
          </w:tcPr>
          <w:p w:rsidR="002812DC" w:rsidRPr="003F29DC" w:rsidRDefault="002812DC" w:rsidP="008832E1"/>
        </w:tc>
        <w:tc>
          <w:tcPr>
            <w:tcW w:w="1417" w:type="dxa"/>
            <w:vMerge/>
          </w:tcPr>
          <w:p w:rsidR="002812DC" w:rsidRPr="003F29DC" w:rsidRDefault="002812DC" w:rsidP="008832E1"/>
        </w:tc>
        <w:tc>
          <w:tcPr>
            <w:tcW w:w="2127" w:type="dxa"/>
            <w:vMerge/>
          </w:tcPr>
          <w:p w:rsidR="002812DC" w:rsidRPr="003F29DC" w:rsidRDefault="002812DC" w:rsidP="008832E1"/>
        </w:tc>
        <w:tc>
          <w:tcPr>
            <w:tcW w:w="1984" w:type="dxa"/>
            <w:vMerge/>
          </w:tcPr>
          <w:p w:rsidR="002812DC" w:rsidRPr="003F29DC" w:rsidRDefault="002812DC" w:rsidP="008832E1"/>
        </w:tc>
      </w:tr>
      <w:tr w:rsidR="002812DC" w:rsidRPr="003F29DC" w:rsidTr="008832E1">
        <w:tc>
          <w:tcPr>
            <w:tcW w:w="934" w:type="dxa"/>
          </w:tcPr>
          <w:p w:rsidR="002812DC" w:rsidRPr="003F29DC" w:rsidRDefault="002812DC" w:rsidP="008832E1">
            <w:r>
              <w:t>11</w:t>
            </w:r>
          </w:p>
        </w:tc>
        <w:tc>
          <w:tcPr>
            <w:tcW w:w="1075" w:type="dxa"/>
            <w:gridSpan w:val="2"/>
          </w:tcPr>
          <w:p w:rsidR="002812DC" w:rsidRPr="003F29DC" w:rsidRDefault="002812DC" w:rsidP="008832E1">
            <w:r>
              <w:t>5</w:t>
            </w:r>
          </w:p>
        </w:tc>
        <w:tc>
          <w:tcPr>
            <w:tcW w:w="1076" w:type="dxa"/>
          </w:tcPr>
          <w:p w:rsidR="002812DC" w:rsidRPr="003F29DC" w:rsidRDefault="002812DC" w:rsidP="008832E1">
            <w:r>
              <w:t>3</w:t>
            </w:r>
          </w:p>
        </w:tc>
        <w:tc>
          <w:tcPr>
            <w:tcW w:w="2613" w:type="dxa"/>
          </w:tcPr>
          <w:p w:rsidR="002812DC" w:rsidRPr="003F29DC" w:rsidRDefault="002812DC" w:rsidP="008832E1">
            <w:r>
              <w:t>Ибрагимова О.А.</w:t>
            </w:r>
          </w:p>
        </w:tc>
        <w:tc>
          <w:tcPr>
            <w:tcW w:w="1498" w:type="dxa"/>
          </w:tcPr>
          <w:p w:rsidR="002812DC" w:rsidRPr="003F29DC" w:rsidRDefault="002812DC" w:rsidP="008832E1">
            <w:r>
              <w:t>0</w:t>
            </w:r>
          </w:p>
        </w:tc>
        <w:tc>
          <w:tcPr>
            <w:tcW w:w="992" w:type="dxa"/>
          </w:tcPr>
          <w:p w:rsidR="002812DC" w:rsidRPr="003F29DC" w:rsidRDefault="002812DC" w:rsidP="008832E1">
            <w:r>
              <w:t>3</w:t>
            </w:r>
          </w:p>
        </w:tc>
        <w:tc>
          <w:tcPr>
            <w:tcW w:w="1276" w:type="dxa"/>
          </w:tcPr>
          <w:p w:rsidR="002812DC" w:rsidRPr="003F29DC" w:rsidRDefault="002812DC" w:rsidP="008832E1">
            <w:r>
              <w:t>0</w:t>
            </w:r>
          </w:p>
        </w:tc>
        <w:tc>
          <w:tcPr>
            <w:tcW w:w="1417" w:type="dxa"/>
          </w:tcPr>
          <w:p w:rsidR="002812DC" w:rsidRPr="003F29DC" w:rsidRDefault="002812DC" w:rsidP="008832E1">
            <w:r>
              <w:t>0</w:t>
            </w:r>
          </w:p>
        </w:tc>
        <w:tc>
          <w:tcPr>
            <w:tcW w:w="2127" w:type="dxa"/>
          </w:tcPr>
          <w:p w:rsidR="002812DC" w:rsidRPr="003F29DC" w:rsidRDefault="002812DC" w:rsidP="008832E1">
            <w:r>
              <w:t xml:space="preserve">100   </w:t>
            </w:r>
            <w:r w:rsidRPr="003F29DC">
              <w:t>%</w:t>
            </w:r>
          </w:p>
        </w:tc>
        <w:tc>
          <w:tcPr>
            <w:tcW w:w="1984" w:type="dxa"/>
          </w:tcPr>
          <w:p w:rsidR="002812DC" w:rsidRPr="003F29DC" w:rsidRDefault="002812DC" w:rsidP="008832E1">
            <w:r>
              <w:t xml:space="preserve">100  </w:t>
            </w:r>
            <w:r w:rsidRPr="003F29DC">
              <w:t>%</w:t>
            </w:r>
          </w:p>
        </w:tc>
      </w:tr>
    </w:tbl>
    <w:p w:rsidR="002812DC" w:rsidRDefault="002812DC" w:rsidP="002812DC"/>
    <w:p w:rsidR="002812DC" w:rsidRDefault="002812DC" w:rsidP="002812DC">
      <w:pPr>
        <w:jc w:val="center"/>
        <w:rPr>
          <w:b/>
          <w:sz w:val="32"/>
          <w:szCs w:val="32"/>
        </w:rPr>
      </w:pPr>
      <w:r>
        <w:rPr>
          <w:b/>
          <w:sz w:val="32"/>
          <w:szCs w:val="32"/>
        </w:rPr>
        <w:t>Английский язык</w:t>
      </w:r>
      <w:r w:rsidR="00482B63">
        <w:rPr>
          <w:b/>
          <w:sz w:val="32"/>
          <w:szCs w:val="32"/>
        </w:rPr>
        <w:t xml:space="preserve"> </w:t>
      </w:r>
      <w:r>
        <w:rPr>
          <w:b/>
          <w:sz w:val="32"/>
          <w:szCs w:val="32"/>
        </w:rPr>
        <w:t>(письменная часть)</w:t>
      </w:r>
    </w:p>
    <w:p w:rsidR="002812DC" w:rsidRDefault="002812DC" w:rsidP="002812DC">
      <w:pPr>
        <w:jc w:val="center"/>
        <w:rPr>
          <w:b/>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041"/>
        <w:gridCol w:w="34"/>
        <w:gridCol w:w="1076"/>
        <w:gridCol w:w="2613"/>
        <w:gridCol w:w="1498"/>
        <w:gridCol w:w="992"/>
        <w:gridCol w:w="1276"/>
        <w:gridCol w:w="1417"/>
        <w:gridCol w:w="2127"/>
        <w:gridCol w:w="1984"/>
      </w:tblGrid>
      <w:tr w:rsidR="002812DC" w:rsidRPr="003F29DC" w:rsidTr="008832E1">
        <w:trPr>
          <w:trHeight w:val="599"/>
        </w:trPr>
        <w:tc>
          <w:tcPr>
            <w:tcW w:w="934" w:type="dxa"/>
            <w:vMerge w:val="restart"/>
          </w:tcPr>
          <w:p w:rsidR="002812DC" w:rsidRPr="003F29DC" w:rsidRDefault="002812DC" w:rsidP="008832E1">
            <w:r w:rsidRPr="003F29DC">
              <w:t>Класс</w:t>
            </w:r>
          </w:p>
        </w:tc>
        <w:tc>
          <w:tcPr>
            <w:tcW w:w="2151" w:type="dxa"/>
            <w:gridSpan w:val="3"/>
          </w:tcPr>
          <w:p w:rsidR="002812DC" w:rsidRPr="003F29DC" w:rsidRDefault="002812DC" w:rsidP="008832E1">
            <w:r w:rsidRPr="003F29DC">
              <w:t>Кол-во уч-ся</w:t>
            </w:r>
          </w:p>
        </w:tc>
        <w:tc>
          <w:tcPr>
            <w:tcW w:w="2613" w:type="dxa"/>
            <w:vMerge w:val="restart"/>
          </w:tcPr>
          <w:p w:rsidR="002812DC" w:rsidRPr="003F29DC" w:rsidRDefault="002812DC" w:rsidP="008832E1">
            <w:r w:rsidRPr="003F29DC">
              <w:t>Учитель</w:t>
            </w:r>
          </w:p>
        </w:tc>
        <w:tc>
          <w:tcPr>
            <w:tcW w:w="1498" w:type="dxa"/>
            <w:vMerge w:val="restart"/>
          </w:tcPr>
          <w:p w:rsidR="002812DC" w:rsidRPr="003F29DC" w:rsidRDefault="002812DC" w:rsidP="008832E1">
            <w:r w:rsidRPr="003F29DC">
              <w:t>На «5»</w:t>
            </w:r>
          </w:p>
        </w:tc>
        <w:tc>
          <w:tcPr>
            <w:tcW w:w="992" w:type="dxa"/>
            <w:vMerge w:val="restart"/>
          </w:tcPr>
          <w:p w:rsidR="002812DC" w:rsidRPr="003F29DC" w:rsidRDefault="002812DC" w:rsidP="008832E1">
            <w:r w:rsidRPr="003F29DC">
              <w:t>На «4»</w:t>
            </w:r>
          </w:p>
        </w:tc>
        <w:tc>
          <w:tcPr>
            <w:tcW w:w="1276" w:type="dxa"/>
            <w:vMerge w:val="restart"/>
          </w:tcPr>
          <w:p w:rsidR="002812DC" w:rsidRPr="003F29DC" w:rsidRDefault="002812DC" w:rsidP="008832E1">
            <w:r w:rsidRPr="003F29DC">
              <w:t>На «3»</w:t>
            </w:r>
          </w:p>
        </w:tc>
        <w:tc>
          <w:tcPr>
            <w:tcW w:w="1417" w:type="dxa"/>
            <w:vMerge w:val="restart"/>
          </w:tcPr>
          <w:p w:rsidR="002812DC" w:rsidRPr="003F29DC" w:rsidRDefault="002812DC" w:rsidP="008832E1">
            <w:r w:rsidRPr="003F29DC">
              <w:t>На «2»</w:t>
            </w:r>
          </w:p>
        </w:tc>
        <w:tc>
          <w:tcPr>
            <w:tcW w:w="2127" w:type="dxa"/>
            <w:vMerge w:val="restart"/>
          </w:tcPr>
          <w:p w:rsidR="002812DC" w:rsidRPr="003F29DC" w:rsidRDefault="002812DC" w:rsidP="008832E1">
            <w:r w:rsidRPr="003F29DC">
              <w:t>КУ</w:t>
            </w:r>
          </w:p>
        </w:tc>
        <w:tc>
          <w:tcPr>
            <w:tcW w:w="1984" w:type="dxa"/>
            <w:vMerge w:val="restart"/>
          </w:tcPr>
          <w:p w:rsidR="002812DC" w:rsidRPr="003F29DC" w:rsidRDefault="002812DC" w:rsidP="008832E1">
            <w:r w:rsidRPr="003F29DC">
              <w:t>КК</w:t>
            </w:r>
          </w:p>
        </w:tc>
      </w:tr>
      <w:tr w:rsidR="002812DC" w:rsidRPr="003F29DC" w:rsidTr="008832E1">
        <w:trPr>
          <w:trHeight w:val="598"/>
        </w:trPr>
        <w:tc>
          <w:tcPr>
            <w:tcW w:w="934" w:type="dxa"/>
            <w:vMerge/>
          </w:tcPr>
          <w:p w:rsidR="002812DC" w:rsidRPr="003F29DC" w:rsidRDefault="002812DC" w:rsidP="008832E1"/>
        </w:tc>
        <w:tc>
          <w:tcPr>
            <w:tcW w:w="1041" w:type="dxa"/>
          </w:tcPr>
          <w:p w:rsidR="002812DC" w:rsidRPr="003F29DC" w:rsidRDefault="002812DC" w:rsidP="008832E1">
            <w:r w:rsidRPr="003F29DC">
              <w:t>По списку</w:t>
            </w:r>
          </w:p>
        </w:tc>
        <w:tc>
          <w:tcPr>
            <w:tcW w:w="1110" w:type="dxa"/>
            <w:gridSpan w:val="2"/>
          </w:tcPr>
          <w:p w:rsidR="002812DC" w:rsidRPr="003F29DC" w:rsidRDefault="002812DC" w:rsidP="008832E1">
            <w:r w:rsidRPr="003F29DC">
              <w:t xml:space="preserve">Выполняли </w:t>
            </w:r>
          </w:p>
        </w:tc>
        <w:tc>
          <w:tcPr>
            <w:tcW w:w="2613" w:type="dxa"/>
            <w:vMerge/>
          </w:tcPr>
          <w:p w:rsidR="002812DC" w:rsidRPr="003F29DC" w:rsidRDefault="002812DC" w:rsidP="008832E1"/>
        </w:tc>
        <w:tc>
          <w:tcPr>
            <w:tcW w:w="1498" w:type="dxa"/>
            <w:vMerge/>
          </w:tcPr>
          <w:p w:rsidR="002812DC" w:rsidRPr="003F29DC" w:rsidRDefault="002812DC" w:rsidP="008832E1"/>
        </w:tc>
        <w:tc>
          <w:tcPr>
            <w:tcW w:w="992" w:type="dxa"/>
            <w:vMerge/>
          </w:tcPr>
          <w:p w:rsidR="002812DC" w:rsidRPr="003F29DC" w:rsidRDefault="002812DC" w:rsidP="008832E1"/>
        </w:tc>
        <w:tc>
          <w:tcPr>
            <w:tcW w:w="1276" w:type="dxa"/>
            <w:vMerge/>
          </w:tcPr>
          <w:p w:rsidR="002812DC" w:rsidRPr="003F29DC" w:rsidRDefault="002812DC" w:rsidP="008832E1"/>
        </w:tc>
        <w:tc>
          <w:tcPr>
            <w:tcW w:w="1417" w:type="dxa"/>
            <w:vMerge/>
          </w:tcPr>
          <w:p w:rsidR="002812DC" w:rsidRPr="003F29DC" w:rsidRDefault="002812DC" w:rsidP="008832E1"/>
        </w:tc>
        <w:tc>
          <w:tcPr>
            <w:tcW w:w="2127" w:type="dxa"/>
            <w:vMerge/>
          </w:tcPr>
          <w:p w:rsidR="002812DC" w:rsidRPr="003F29DC" w:rsidRDefault="002812DC" w:rsidP="008832E1"/>
        </w:tc>
        <w:tc>
          <w:tcPr>
            <w:tcW w:w="1984" w:type="dxa"/>
            <w:vMerge/>
          </w:tcPr>
          <w:p w:rsidR="002812DC" w:rsidRPr="003F29DC" w:rsidRDefault="002812DC" w:rsidP="008832E1"/>
        </w:tc>
      </w:tr>
      <w:tr w:rsidR="002812DC" w:rsidRPr="003F29DC" w:rsidTr="008832E1">
        <w:tc>
          <w:tcPr>
            <w:tcW w:w="934" w:type="dxa"/>
          </w:tcPr>
          <w:p w:rsidR="002812DC" w:rsidRPr="003F29DC" w:rsidRDefault="002812DC" w:rsidP="008832E1">
            <w:r>
              <w:t>11</w:t>
            </w:r>
          </w:p>
        </w:tc>
        <w:tc>
          <w:tcPr>
            <w:tcW w:w="1075" w:type="dxa"/>
            <w:gridSpan w:val="2"/>
          </w:tcPr>
          <w:p w:rsidR="002812DC" w:rsidRPr="003F29DC" w:rsidRDefault="002812DC" w:rsidP="008832E1">
            <w:r>
              <w:t>5</w:t>
            </w:r>
          </w:p>
        </w:tc>
        <w:tc>
          <w:tcPr>
            <w:tcW w:w="1076" w:type="dxa"/>
          </w:tcPr>
          <w:p w:rsidR="002812DC" w:rsidRPr="003F29DC" w:rsidRDefault="002812DC" w:rsidP="008832E1">
            <w:r>
              <w:t>5</w:t>
            </w:r>
          </w:p>
        </w:tc>
        <w:tc>
          <w:tcPr>
            <w:tcW w:w="2613" w:type="dxa"/>
          </w:tcPr>
          <w:p w:rsidR="002812DC" w:rsidRPr="003F29DC" w:rsidRDefault="002812DC" w:rsidP="008832E1">
            <w:r>
              <w:t>Кулагина М.А.</w:t>
            </w:r>
          </w:p>
        </w:tc>
        <w:tc>
          <w:tcPr>
            <w:tcW w:w="1498" w:type="dxa"/>
          </w:tcPr>
          <w:p w:rsidR="002812DC" w:rsidRPr="003F29DC" w:rsidRDefault="00482B63" w:rsidP="008832E1">
            <w:r>
              <w:t>0</w:t>
            </w:r>
          </w:p>
        </w:tc>
        <w:tc>
          <w:tcPr>
            <w:tcW w:w="992" w:type="dxa"/>
          </w:tcPr>
          <w:p w:rsidR="002812DC" w:rsidRPr="003F29DC" w:rsidRDefault="00482B63" w:rsidP="008832E1">
            <w:r>
              <w:t>5</w:t>
            </w:r>
          </w:p>
        </w:tc>
        <w:tc>
          <w:tcPr>
            <w:tcW w:w="1276" w:type="dxa"/>
          </w:tcPr>
          <w:p w:rsidR="002812DC" w:rsidRPr="003F29DC" w:rsidRDefault="002812DC" w:rsidP="008832E1">
            <w:r>
              <w:t>0</w:t>
            </w:r>
          </w:p>
        </w:tc>
        <w:tc>
          <w:tcPr>
            <w:tcW w:w="1417" w:type="dxa"/>
          </w:tcPr>
          <w:p w:rsidR="002812DC" w:rsidRPr="003F29DC" w:rsidRDefault="002812DC" w:rsidP="008832E1">
            <w:r>
              <w:t>0</w:t>
            </w:r>
          </w:p>
        </w:tc>
        <w:tc>
          <w:tcPr>
            <w:tcW w:w="2127" w:type="dxa"/>
          </w:tcPr>
          <w:p w:rsidR="002812DC" w:rsidRPr="003F29DC" w:rsidRDefault="002812DC" w:rsidP="008832E1">
            <w:r>
              <w:t xml:space="preserve">100   </w:t>
            </w:r>
            <w:r w:rsidRPr="003F29DC">
              <w:t>%</w:t>
            </w:r>
          </w:p>
        </w:tc>
        <w:tc>
          <w:tcPr>
            <w:tcW w:w="1984" w:type="dxa"/>
          </w:tcPr>
          <w:p w:rsidR="002812DC" w:rsidRPr="003F29DC" w:rsidRDefault="002812DC" w:rsidP="008832E1">
            <w:r>
              <w:t xml:space="preserve">100  </w:t>
            </w:r>
            <w:r w:rsidRPr="003F29DC">
              <w:t>%</w:t>
            </w:r>
          </w:p>
        </w:tc>
      </w:tr>
    </w:tbl>
    <w:p w:rsidR="002812DC" w:rsidRDefault="002812DC" w:rsidP="002812DC"/>
    <w:p w:rsidR="002812DC" w:rsidRDefault="002812DC" w:rsidP="002812DC"/>
    <w:p w:rsidR="00200A9D" w:rsidRDefault="00200A9D" w:rsidP="00200A9D"/>
    <w:p w:rsidR="00200A9D" w:rsidRDefault="00200A9D" w:rsidP="00EC52EC">
      <w:pPr>
        <w:rPr>
          <w:sz w:val="32"/>
          <w:szCs w:val="32"/>
        </w:rPr>
      </w:pPr>
    </w:p>
    <w:p w:rsidR="00E00A89" w:rsidRDefault="003F29DC" w:rsidP="00E00A89">
      <w:pPr>
        <w:jc w:val="center"/>
        <w:rPr>
          <w:b/>
          <w:iCs/>
          <w:sz w:val="32"/>
          <w:szCs w:val="32"/>
        </w:rPr>
      </w:pPr>
      <w:r w:rsidRPr="00E00A89">
        <w:rPr>
          <w:sz w:val="32"/>
          <w:szCs w:val="32"/>
        </w:rPr>
        <w:lastRenderedPageBreak/>
        <w:t xml:space="preserve"> </w:t>
      </w:r>
      <w:r w:rsidR="00E00A89" w:rsidRPr="00E00A89">
        <w:rPr>
          <w:b/>
          <w:iCs/>
          <w:sz w:val="32"/>
          <w:szCs w:val="32"/>
        </w:rPr>
        <w:t>Основная школа</w:t>
      </w:r>
    </w:p>
    <w:p w:rsidR="00E00A89" w:rsidRPr="00E00A89" w:rsidRDefault="00E00A89" w:rsidP="00E00A89">
      <w:pPr>
        <w:jc w:val="center"/>
        <w:rPr>
          <w:b/>
          <w:iCs/>
          <w:sz w:val="32"/>
          <w:szCs w:val="32"/>
        </w:rPr>
      </w:pPr>
    </w:p>
    <w:tbl>
      <w:tblPr>
        <w:tblW w:w="0" w:type="auto"/>
        <w:jc w:val="center"/>
        <w:tblInd w:w="-116" w:type="dxa"/>
        <w:tblLayout w:type="fixed"/>
        <w:tblCellMar>
          <w:top w:w="105" w:type="dxa"/>
          <w:left w:w="105" w:type="dxa"/>
          <w:bottom w:w="105" w:type="dxa"/>
          <w:right w:w="105" w:type="dxa"/>
        </w:tblCellMar>
        <w:tblLook w:val="0000"/>
      </w:tblPr>
      <w:tblGrid>
        <w:gridCol w:w="5891"/>
        <w:gridCol w:w="3828"/>
        <w:gridCol w:w="4819"/>
      </w:tblGrid>
      <w:tr w:rsidR="00E00A89" w:rsidRPr="00E930AA" w:rsidTr="000343DA">
        <w:trPr>
          <w:jc w:val="center"/>
        </w:trPr>
        <w:tc>
          <w:tcPr>
            <w:tcW w:w="5891" w:type="dxa"/>
            <w:tcBorders>
              <w:top w:val="single" w:sz="4" w:space="0" w:color="000000"/>
              <w:left w:val="single" w:sz="4" w:space="0" w:color="000000"/>
              <w:bottom w:val="single" w:sz="4" w:space="0" w:color="000000"/>
            </w:tcBorders>
            <w:shd w:val="clear" w:color="auto" w:fill="auto"/>
          </w:tcPr>
          <w:p w:rsidR="00E00A89" w:rsidRPr="00E930AA" w:rsidRDefault="00E00A89" w:rsidP="000343DA">
            <w:pPr>
              <w:jc w:val="center"/>
              <w:rPr>
                <w:b/>
                <w:bCs/>
              </w:rPr>
            </w:pPr>
            <w:r>
              <w:rPr>
                <w:b/>
                <w:bCs/>
              </w:rPr>
              <w:t>Учебные годы</w:t>
            </w:r>
          </w:p>
        </w:tc>
        <w:tc>
          <w:tcPr>
            <w:tcW w:w="3828" w:type="dxa"/>
            <w:tcBorders>
              <w:top w:val="single" w:sz="4" w:space="0" w:color="000000"/>
              <w:left w:val="single" w:sz="4" w:space="0" w:color="000000"/>
              <w:bottom w:val="single" w:sz="4" w:space="0" w:color="000000"/>
            </w:tcBorders>
            <w:shd w:val="clear" w:color="auto" w:fill="auto"/>
          </w:tcPr>
          <w:p w:rsidR="00E00A89" w:rsidRPr="00E930AA" w:rsidRDefault="00E00A89" w:rsidP="000343DA">
            <w:pPr>
              <w:jc w:val="center"/>
              <w:rPr>
                <w:b/>
                <w:bCs/>
              </w:rPr>
            </w:pPr>
            <w:r w:rsidRPr="00E930AA">
              <w:rPr>
                <w:b/>
                <w:bCs/>
              </w:rPr>
              <w:t>Успеваемость (</w:t>
            </w:r>
            <w:proofErr w:type="spellStart"/>
            <w:proofErr w:type="gramStart"/>
            <w:r w:rsidRPr="00E930AA">
              <w:rPr>
                <w:b/>
                <w:bCs/>
              </w:rPr>
              <w:t>в</w:t>
            </w:r>
            <w:proofErr w:type="gramEnd"/>
            <w:r w:rsidRPr="00E930AA">
              <w:rPr>
                <w:b/>
                <w:bCs/>
              </w:rPr>
              <w:t>%</w:t>
            </w:r>
            <w:proofErr w:type="spellEnd"/>
            <w:r w:rsidRPr="00E930AA">
              <w:rPr>
                <w:b/>
                <w:bCs/>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00A89" w:rsidRPr="00E930AA" w:rsidRDefault="00E00A89" w:rsidP="000343DA">
            <w:pPr>
              <w:jc w:val="center"/>
            </w:pPr>
            <w:r w:rsidRPr="00E930AA">
              <w:rPr>
                <w:b/>
                <w:bCs/>
              </w:rPr>
              <w:t>Качество (</w:t>
            </w:r>
            <w:proofErr w:type="gramStart"/>
            <w:r w:rsidRPr="00E930AA">
              <w:rPr>
                <w:b/>
                <w:bCs/>
              </w:rPr>
              <w:t>в</w:t>
            </w:r>
            <w:proofErr w:type="gramEnd"/>
            <w:r w:rsidRPr="00E930AA">
              <w:rPr>
                <w:b/>
                <w:bCs/>
              </w:rPr>
              <w:t xml:space="preserve"> %)</w:t>
            </w:r>
          </w:p>
        </w:tc>
      </w:tr>
      <w:tr w:rsidR="00E00A89" w:rsidRPr="00E930AA" w:rsidTr="000343DA">
        <w:trPr>
          <w:jc w:val="center"/>
        </w:trPr>
        <w:tc>
          <w:tcPr>
            <w:tcW w:w="5891" w:type="dxa"/>
            <w:tcBorders>
              <w:top w:val="single" w:sz="4" w:space="0" w:color="000000"/>
              <w:left w:val="single" w:sz="4" w:space="0" w:color="000000"/>
              <w:bottom w:val="single" w:sz="4" w:space="0" w:color="000000"/>
            </w:tcBorders>
            <w:shd w:val="clear" w:color="auto" w:fill="auto"/>
          </w:tcPr>
          <w:p w:rsidR="00E00A89" w:rsidRPr="00E930AA" w:rsidRDefault="00E00A89" w:rsidP="000343DA">
            <w:pPr>
              <w:jc w:val="center"/>
            </w:pPr>
            <w:r w:rsidRPr="00E930AA">
              <w:t>2012-2013</w:t>
            </w:r>
          </w:p>
        </w:tc>
        <w:tc>
          <w:tcPr>
            <w:tcW w:w="3828" w:type="dxa"/>
            <w:tcBorders>
              <w:top w:val="single" w:sz="4" w:space="0" w:color="000000"/>
              <w:left w:val="single" w:sz="4" w:space="0" w:color="000000"/>
              <w:bottom w:val="single" w:sz="4" w:space="0" w:color="000000"/>
            </w:tcBorders>
            <w:shd w:val="clear" w:color="auto" w:fill="auto"/>
          </w:tcPr>
          <w:p w:rsidR="00E00A89" w:rsidRPr="00E930AA" w:rsidRDefault="00E00A89" w:rsidP="000343DA">
            <w:pPr>
              <w:jc w:val="center"/>
            </w:pPr>
            <w:r w:rsidRPr="00E930AA">
              <w:t>95,3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00A89" w:rsidRPr="00E930AA" w:rsidRDefault="00E00A89" w:rsidP="000343DA">
            <w:pPr>
              <w:jc w:val="center"/>
            </w:pPr>
            <w:r w:rsidRPr="00E930AA">
              <w:t>27,9</w:t>
            </w:r>
          </w:p>
        </w:tc>
      </w:tr>
      <w:tr w:rsidR="00E00A89" w:rsidRPr="00E930AA" w:rsidTr="000343DA">
        <w:trPr>
          <w:jc w:val="center"/>
        </w:trPr>
        <w:tc>
          <w:tcPr>
            <w:tcW w:w="5891" w:type="dxa"/>
            <w:tcBorders>
              <w:top w:val="single" w:sz="4" w:space="0" w:color="000000"/>
              <w:left w:val="single" w:sz="4" w:space="0" w:color="000000"/>
              <w:bottom w:val="single" w:sz="4" w:space="0" w:color="000000"/>
            </w:tcBorders>
            <w:shd w:val="clear" w:color="auto" w:fill="auto"/>
          </w:tcPr>
          <w:p w:rsidR="00E00A89" w:rsidRPr="00E930AA" w:rsidRDefault="00E00A89" w:rsidP="000343DA">
            <w:pPr>
              <w:jc w:val="center"/>
            </w:pPr>
            <w:r w:rsidRPr="00E930AA">
              <w:t>2013-2014</w:t>
            </w:r>
          </w:p>
        </w:tc>
        <w:tc>
          <w:tcPr>
            <w:tcW w:w="3828" w:type="dxa"/>
            <w:tcBorders>
              <w:top w:val="single" w:sz="4" w:space="0" w:color="000000"/>
              <w:left w:val="single" w:sz="4" w:space="0" w:color="000000"/>
              <w:bottom w:val="single" w:sz="4" w:space="0" w:color="000000"/>
            </w:tcBorders>
            <w:shd w:val="clear" w:color="auto" w:fill="auto"/>
          </w:tcPr>
          <w:p w:rsidR="00E00A89" w:rsidRPr="00E930AA" w:rsidRDefault="00E00A89" w:rsidP="000343DA">
            <w:pPr>
              <w:jc w:val="center"/>
            </w:pPr>
            <w:r w:rsidRPr="00E930AA">
              <w:t>96,3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00A89" w:rsidRPr="00E930AA" w:rsidRDefault="00E00A89" w:rsidP="000343DA">
            <w:pPr>
              <w:jc w:val="center"/>
            </w:pPr>
            <w:r w:rsidRPr="00E930AA">
              <w:t>26,1</w:t>
            </w:r>
          </w:p>
        </w:tc>
      </w:tr>
      <w:tr w:rsidR="00E00A89" w:rsidRPr="00E930AA" w:rsidTr="000343DA">
        <w:trPr>
          <w:jc w:val="center"/>
        </w:trPr>
        <w:tc>
          <w:tcPr>
            <w:tcW w:w="5891" w:type="dxa"/>
            <w:tcBorders>
              <w:left w:val="single" w:sz="4" w:space="0" w:color="000000"/>
              <w:bottom w:val="single" w:sz="4" w:space="0" w:color="auto"/>
            </w:tcBorders>
            <w:shd w:val="clear" w:color="auto" w:fill="auto"/>
          </w:tcPr>
          <w:p w:rsidR="00E00A89" w:rsidRPr="00E930AA" w:rsidRDefault="00E00A89" w:rsidP="000343DA">
            <w:pPr>
              <w:jc w:val="center"/>
            </w:pPr>
            <w:r w:rsidRPr="00E930AA">
              <w:t>2014-2015</w:t>
            </w:r>
          </w:p>
        </w:tc>
        <w:tc>
          <w:tcPr>
            <w:tcW w:w="3828" w:type="dxa"/>
            <w:tcBorders>
              <w:left w:val="single" w:sz="4" w:space="0" w:color="000000"/>
              <w:bottom w:val="single" w:sz="4" w:space="0" w:color="auto"/>
            </w:tcBorders>
            <w:shd w:val="clear" w:color="auto" w:fill="auto"/>
          </w:tcPr>
          <w:p w:rsidR="00E00A89" w:rsidRPr="00E930AA" w:rsidRDefault="00E00A89" w:rsidP="000343DA">
            <w:pPr>
              <w:jc w:val="center"/>
            </w:pPr>
            <w:r w:rsidRPr="00E930AA">
              <w:t>89,8</w:t>
            </w:r>
          </w:p>
        </w:tc>
        <w:tc>
          <w:tcPr>
            <w:tcW w:w="4819" w:type="dxa"/>
            <w:tcBorders>
              <w:left w:val="single" w:sz="4" w:space="0" w:color="000000"/>
              <w:bottom w:val="single" w:sz="4" w:space="0" w:color="auto"/>
              <w:right w:val="single" w:sz="4" w:space="0" w:color="000000"/>
            </w:tcBorders>
            <w:shd w:val="clear" w:color="auto" w:fill="auto"/>
          </w:tcPr>
          <w:p w:rsidR="00E00A89" w:rsidRPr="00E930AA" w:rsidRDefault="00E00A89" w:rsidP="000343DA">
            <w:pPr>
              <w:jc w:val="center"/>
            </w:pPr>
            <w:r w:rsidRPr="00E930AA">
              <w:t>25,2</w:t>
            </w:r>
          </w:p>
        </w:tc>
      </w:tr>
      <w:tr w:rsidR="00E00A89" w:rsidRPr="00E930AA" w:rsidTr="000343DA">
        <w:trPr>
          <w:jc w:val="center"/>
        </w:trPr>
        <w:tc>
          <w:tcPr>
            <w:tcW w:w="5891" w:type="dxa"/>
            <w:tcBorders>
              <w:top w:val="single" w:sz="4" w:space="0" w:color="auto"/>
              <w:left w:val="single" w:sz="4" w:space="0" w:color="000000"/>
              <w:bottom w:val="single" w:sz="4" w:space="0" w:color="auto"/>
            </w:tcBorders>
            <w:shd w:val="clear" w:color="auto" w:fill="auto"/>
          </w:tcPr>
          <w:p w:rsidR="00E00A89" w:rsidRPr="00E930AA" w:rsidRDefault="00E00A89" w:rsidP="000343DA">
            <w:pPr>
              <w:jc w:val="center"/>
            </w:pPr>
            <w:r w:rsidRPr="00E930AA">
              <w:t>2015-2016</w:t>
            </w:r>
          </w:p>
        </w:tc>
        <w:tc>
          <w:tcPr>
            <w:tcW w:w="3828" w:type="dxa"/>
            <w:tcBorders>
              <w:top w:val="single" w:sz="4" w:space="0" w:color="auto"/>
              <w:left w:val="single" w:sz="4" w:space="0" w:color="000000"/>
              <w:bottom w:val="single" w:sz="4" w:space="0" w:color="auto"/>
            </w:tcBorders>
            <w:shd w:val="clear" w:color="auto" w:fill="auto"/>
          </w:tcPr>
          <w:p w:rsidR="00E00A89" w:rsidRPr="00E930AA" w:rsidRDefault="00E00A89" w:rsidP="000343DA">
            <w:pPr>
              <w:jc w:val="center"/>
            </w:pPr>
            <w:r w:rsidRPr="00E930AA">
              <w:t>98,7</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rsidR="00E00A89" w:rsidRPr="00E930AA" w:rsidRDefault="00E00A89" w:rsidP="000343DA">
            <w:pPr>
              <w:jc w:val="center"/>
            </w:pPr>
            <w:r w:rsidRPr="00E930AA">
              <w:t>25,7</w:t>
            </w:r>
          </w:p>
        </w:tc>
      </w:tr>
      <w:tr w:rsidR="00E00A89" w:rsidRPr="00E930AA" w:rsidTr="00482B63">
        <w:trPr>
          <w:jc w:val="center"/>
        </w:trPr>
        <w:tc>
          <w:tcPr>
            <w:tcW w:w="5891" w:type="dxa"/>
            <w:tcBorders>
              <w:top w:val="single" w:sz="4" w:space="0" w:color="auto"/>
              <w:left w:val="single" w:sz="4" w:space="0" w:color="000000"/>
              <w:bottom w:val="single" w:sz="4" w:space="0" w:color="auto"/>
            </w:tcBorders>
            <w:shd w:val="clear" w:color="auto" w:fill="auto"/>
          </w:tcPr>
          <w:p w:rsidR="00E00A89" w:rsidRPr="00E930AA" w:rsidRDefault="00E00A89" w:rsidP="000343DA">
            <w:pPr>
              <w:jc w:val="center"/>
            </w:pPr>
            <w:r>
              <w:t>2016-2017</w:t>
            </w:r>
          </w:p>
        </w:tc>
        <w:tc>
          <w:tcPr>
            <w:tcW w:w="3828" w:type="dxa"/>
            <w:tcBorders>
              <w:top w:val="single" w:sz="4" w:space="0" w:color="auto"/>
              <w:left w:val="single" w:sz="4" w:space="0" w:color="000000"/>
              <w:bottom w:val="single" w:sz="4" w:space="0" w:color="auto"/>
            </w:tcBorders>
            <w:shd w:val="clear" w:color="auto" w:fill="auto"/>
          </w:tcPr>
          <w:p w:rsidR="00E00A89" w:rsidRPr="00E930AA" w:rsidRDefault="00E00A89" w:rsidP="000343DA">
            <w:pPr>
              <w:jc w:val="center"/>
            </w:pPr>
            <w:r>
              <w:t>98</w:t>
            </w:r>
          </w:p>
        </w:tc>
        <w:tc>
          <w:tcPr>
            <w:tcW w:w="4819" w:type="dxa"/>
            <w:tcBorders>
              <w:top w:val="single" w:sz="4" w:space="0" w:color="auto"/>
              <w:left w:val="single" w:sz="4" w:space="0" w:color="000000"/>
              <w:bottom w:val="single" w:sz="4" w:space="0" w:color="auto"/>
              <w:right w:val="single" w:sz="4" w:space="0" w:color="000000"/>
            </w:tcBorders>
            <w:shd w:val="clear" w:color="auto" w:fill="auto"/>
          </w:tcPr>
          <w:p w:rsidR="00E00A89" w:rsidRPr="00E930AA" w:rsidRDefault="00E00A89" w:rsidP="000343DA">
            <w:pPr>
              <w:jc w:val="center"/>
            </w:pPr>
            <w:r>
              <w:t>24,3</w:t>
            </w:r>
          </w:p>
        </w:tc>
      </w:tr>
      <w:tr w:rsidR="00482B63" w:rsidRPr="00E930AA" w:rsidTr="000343DA">
        <w:trPr>
          <w:jc w:val="center"/>
        </w:trPr>
        <w:tc>
          <w:tcPr>
            <w:tcW w:w="5891" w:type="dxa"/>
            <w:tcBorders>
              <w:top w:val="single" w:sz="4" w:space="0" w:color="auto"/>
              <w:left w:val="single" w:sz="4" w:space="0" w:color="000000"/>
              <w:bottom w:val="single" w:sz="4" w:space="0" w:color="000000"/>
            </w:tcBorders>
            <w:shd w:val="clear" w:color="auto" w:fill="auto"/>
          </w:tcPr>
          <w:p w:rsidR="00482B63" w:rsidRDefault="00482B63" w:rsidP="000343DA">
            <w:pPr>
              <w:jc w:val="center"/>
            </w:pPr>
            <w:r>
              <w:t>2017-2018</w:t>
            </w:r>
          </w:p>
        </w:tc>
        <w:tc>
          <w:tcPr>
            <w:tcW w:w="3828" w:type="dxa"/>
            <w:tcBorders>
              <w:top w:val="single" w:sz="4" w:space="0" w:color="auto"/>
              <w:left w:val="single" w:sz="4" w:space="0" w:color="000000"/>
              <w:bottom w:val="single" w:sz="4" w:space="0" w:color="000000"/>
            </w:tcBorders>
            <w:shd w:val="clear" w:color="auto" w:fill="auto"/>
          </w:tcPr>
          <w:p w:rsidR="00482B63" w:rsidRDefault="00E477B7" w:rsidP="000343DA">
            <w:pPr>
              <w:jc w:val="center"/>
            </w:pPr>
            <w:r>
              <w:t>91,4</w:t>
            </w:r>
          </w:p>
        </w:tc>
        <w:tc>
          <w:tcPr>
            <w:tcW w:w="4819" w:type="dxa"/>
            <w:tcBorders>
              <w:top w:val="single" w:sz="4" w:space="0" w:color="auto"/>
              <w:left w:val="single" w:sz="4" w:space="0" w:color="000000"/>
              <w:bottom w:val="single" w:sz="4" w:space="0" w:color="000000"/>
              <w:right w:val="single" w:sz="4" w:space="0" w:color="000000"/>
            </w:tcBorders>
            <w:shd w:val="clear" w:color="auto" w:fill="auto"/>
          </w:tcPr>
          <w:p w:rsidR="00482B63" w:rsidRDefault="00CD3791" w:rsidP="000343DA">
            <w:pPr>
              <w:jc w:val="center"/>
            </w:pPr>
            <w:r>
              <w:t>27,8</w:t>
            </w:r>
          </w:p>
        </w:tc>
      </w:tr>
    </w:tbl>
    <w:p w:rsidR="00E00A89" w:rsidRPr="006C35D6" w:rsidRDefault="00E00A89" w:rsidP="00E00A89">
      <w:pPr>
        <w:jc w:val="both"/>
        <w:rPr>
          <w:sz w:val="22"/>
          <w:szCs w:val="22"/>
        </w:rPr>
      </w:pPr>
    </w:p>
    <w:p w:rsidR="00E00A89" w:rsidRPr="00F04D71" w:rsidRDefault="00E00A89" w:rsidP="00E00A89">
      <w:pPr>
        <w:jc w:val="center"/>
        <w:rPr>
          <w:b/>
        </w:rPr>
      </w:pPr>
      <w:r w:rsidRPr="00F04D71">
        <w:rPr>
          <w:b/>
          <w:iCs/>
        </w:rPr>
        <w:t>Старшая школа</w:t>
      </w:r>
    </w:p>
    <w:tbl>
      <w:tblPr>
        <w:tblW w:w="0" w:type="auto"/>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891"/>
        <w:gridCol w:w="3686"/>
        <w:gridCol w:w="4961"/>
      </w:tblGrid>
      <w:tr w:rsidR="00E00A89" w:rsidRPr="00E930AA" w:rsidTr="000343DA">
        <w:trPr>
          <w:jc w:val="center"/>
        </w:trPr>
        <w:tc>
          <w:tcPr>
            <w:tcW w:w="5891" w:type="dxa"/>
            <w:shd w:val="clear" w:color="auto" w:fill="auto"/>
          </w:tcPr>
          <w:p w:rsidR="00E00A89" w:rsidRPr="00E930AA" w:rsidRDefault="00E00A89" w:rsidP="000343DA">
            <w:pPr>
              <w:jc w:val="center"/>
              <w:rPr>
                <w:b/>
                <w:bCs/>
              </w:rPr>
            </w:pPr>
            <w:r>
              <w:rPr>
                <w:b/>
                <w:bCs/>
              </w:rPr>
              <w:t>Учебные годы</w:t>
            </w:r>
          </w:p>
        </w:tc>
        <w:tc>
          <w:tcPr>
            <w:tcW w:w="3686" w:type="dxa"/>
            <w:shd w:val="clear" w:color="auto" w:fill="auto"/>
          </w:tcPr>
          <w:p w:rsidR="00E00A89" w:rsidRPr="00E930AA" w:rsidRDefault="00E00A89" w:rsidP="000343DA">
            <w:pPr>
              <w:jc w:val="center"/>
              <w:rPr>
                <w:b/>
                <w:bCs/>
              </w:rPr>
            </w:pPr>
            <w:r w:rsidRPr="00E930AA">
              <w:rPr>
                <w:b/>
                <w:bCs/>
              </w:rPr>
              <w:t>Успеваемость (</w:t>
            </w:r>
            <w:proofErr w:type="spellStart"/>
            <w:proofErr w:type="gramStart"/>
            <w:r w:rsidRPr="00E930AA">
              <w:rPr>
                <w:b/>
                <w:bCs/>
              </w:rPr>
              <w:t>в</w:t>
            </w:r>
            <w:proofErr w:type="gramEnd"/>
            <w:r w:rsidRPr="00E930AA">
              <w:rPr>
                <w:b/>
                <w:bCs/>
              </w:rPr>
              <w:t>%</w:t>
            </w:r>
            <w:proofErr w:type="spellEnd"/>
            <w:r w:rsidRPr="00E930AA">
              <w:rPr>
                <w:b/>
                <w:bCs/>
              </w:rPr>
              <w:t>)</w:t>
            </w:r>
          </w:p>
        </w:tc>
        <w:tc>
          <w:tcPr>
            <w:tcW w:w="4961" w:type="dxa"/>
            <w:shd w:val="clear" w:color="auto" w:fill="auto"/>
          </w:tcPr>
          <w:p w:rsidR="00E00A89" w:rsidRPr="00E930AA" w:rsidRDefault="00E00A89" w:rsidP="000343DA">
            <w:pPr>
              <w:jc w:val="center"/>
            </w:pPr>
            <w:r w:rsidRPr="00E930AA">
              <w:rPr>
                <w:b/>
                <w:bCs/>
              </w:rPr>
              <w:t>Качество (</w:t>
            </w:r>
            <w:proofErr w:type="gramStart"/>
            <w:r w:rsidRPr="00E930AA">
              <w:rPr>
                <w:b/>
                <w:bCs/>
              </w:rPr>
              <w:t>в</w:t>
            </w:r>
            <w:proofErr w:type="gramEnd"/>
            <w:r w:rsidRPr="00E930AA">
              <w:rPr>
                <w:b/>
                <w:bCs/>
              </w:rPr>
              <w:t xml:space="preserve"> %)</w:t>
            </w:r>
          </w:p>
        </w:tc>
      </w:tr>
      <w:tr w:rsidR="00E00A89" w:rsidRPr="00E930AA" w:rsidTr="000343DA">
        <w:trPr>
          <w:jc w:val="center"/>
        </w:trPr>
        <w:tc>
          <w:tcPr>
            <w:tcW w:w="5891" w:type="dxa"/>
            <w:shd w:val="clear" w:color="auto" w:fill="auto"/>
          </w:tcPr>
          <w:p w:rsidR="00E00A89" w:rsidRPr="00E930AA" w:rsidRDefault="00E00A89" w:rsidP="000343DA">
            <w:pPr>
              <w:jc w:val="both"/>
            </w:pPr>
            <w:r w:rsidRPr="00E930AA">
              <w:t>2012-2013</w:t>
            </w:r>
          </w:p>
        </w:tc>
        <w:tc>
          <w:tcPr>
            <w:tcW w:w="3686" w:type="dxa"/>
            <w:shd w:val="clear" w:color="auto" w:fill="auto"/>
          </w:tcPr>
          <w:p w:rsidR="00E00A89" w:rsidRPr="00E930AA" w:rsidRDefault="00E00A89" w:rsidP="000343DA">
            <w:pPr>
              <w:jc w:val="both"/>
            </w:pPr>
            <w:r w:rsidRPr="00E930AA">
              <w:t>100</w:t>
            </w:r>
          </w:p>
        </w:tc>
        <w:tc>
          <w:tcPr>
            <w:tcW w:w="4961" w:type="dxa"/>
            <w:shd w:val="clear" w:color="auto" w:fill="auto"/>
          </w:tcPr>
          <w:p w:rsidR="00E00A89" w:rsidRPr="00E930AA" w:rsidRDefault="00E00A89" w:rsidP="000343DA">
            <w:pPr>
              <w:jc w:val="both"/>
            </w:pPr>
            <w:r w:rsidRPr="00E930AA">
              <w:t>40</w:t>
            </w:r>
          </w:p>
        </w:tc>
      </w:tr>
      <w:tr w:rsidR="00E00A89" w:rsidRPr="00E930AA" w:rsidTr="000343DA">
        <w:trPr>
          <w:jc w:val="center"/>
        </w:trPr>
        <w:tc>
          <w:tcPr>
            <w:tcW w:w="5891" w:type="dxa"/>
            <w:shd w:val="clear" w:color="auto" w:fill="auto"/>
          </w:tcPr>
          <w:p w:rsidR="00E00A89" w:rsidRPr="00E930AA" w:rsidRDefault="00E00A89" w:rsidP="000343DA">
            <w:pPr>
              <w:jc w:val="both"/>
            </w:pPr>
            <w:r w:rsidRPr="00E930AA">
              <w:t>2013-2014</w:t>
            </w:r>
          </w:p>
        </w:tc>
        <w:tc>
          <w:tcPr>
            <w:tcW w:w="3686" w:type="dxa"/>
            <w:shd w:val="clear" w:color="auto" w:fill="auto"/>
          </w:tcPr>
          <w:p w:rsidR="00E00A89" w:rsidRPr="00E930AA" w:rsidRDefault="00E00A89" w:rsidP="000343DA">
            <w:pPr>
              <w:jc w:val="both"/>
            </w:pPr>
            <w:r w:rsidRPr="00E930AA">
              <w:t>100</w:t>
            </w:r>
          </w:p>
        </w:tc>
        <w:tc>
          <w:tcPr>
            <w:tcW w:w="4961" w:type="dxa"/>
            <w:shd w:val="clear" w:color="auto" w:fill="auto"/>
          </w:tcPr>
          <w:p w:rsidR="00E00A89" w:rsidRPr="00E930AA" w:rsidRDefault="00E00A89" w:rsidP="000343DA">
            <w:pPr>
              <w:jc w:val="both"/>
            </w:pPr>
            <w:r w:rsidRPr="00E930AA">
              <w:t>55,6</w:t>
            </w:r>
          </w:p>
        </w:tc>
      </w:tr>
      <w:tr w:rsidR="00E00A89" w:rsidRPr="00E930AA" w:rsidTr="000343DA">
        <w:trPr>
          <w:trHeight w:val="225"/>
          <w:jc w:val="center"/>
        </w:trPr>
        <w:tc>
          <w:tcPr>
            <w:tcW w:w="5891" w:type="dxa"/>
            <w:shd w:val="clear" w:color="auto" w:fill="auto"/>
          </w:tcPr>
          <w:p w:rsidR="00E00A89" w:rsidRPr="00E930AA" w:rsidRDefault="00E00A89" w:rsidP="000343DA">
            <w:pPr>
              <w:jc w:val="both"/>
            </w:pPr>
            <w:r w:rsidRPr="00E930AA">
              <w:t>2014-2015</w:t>
            </w:r>
          </w:p>
        </w:tc>
        <w:tc>
          <w:tcPr>
            <w:tcW w:w="3686" w:type="dxa"/>
            <w:shd w:val="clear" w:color="auto" w:fill="auto"/>
          </w:tcPr>
          <w:p w:rsidR="00E00A89" w:rsidRPr="00E930AA" w:rsidRDefault="00E00A89" w:rsidP="000343DA">
            <w:pPr>
              <w:jc w:val="both"/>
            </w:pPr>
            <w:r w:rsidRPr="00E930AA">
              <w:t>100</w:t>
            </w:r>
          </w:p>
        </w:tc>
        <w:tc>
          <w:tcPr>
            <w:tcW w:w="4961" w:type="dxa"/>
            <w:shd w:val="clear" w:color="auto" w:fill="auto"/>
          </w:tcPr>
          <w:p w:rsidR="00E00A89" w:rsidRPr="00E930AA" w:rsidRDefault="00E00A89" w:rsidP="000343DA">
            <w:pPr>
              <w:jc w:val="both"/>
            </w:pPr>
            <w:r w:rsidRPr="00E930AA">
              <w:t>54,5</w:t>
            </w:r>
          </w:p>
        </w:tc>
      </w:tr>
      <w:tr w:rsidR="00E00A89" w:rsidRPr="00E930AA" w:rsidTr="000343DA">
        <w:trPr>
          <w:jc w:val="center"/>
        </w:trPr>
        <w:tc>
          <w:tcPr>
            <w:tcW w:w="5891" w:type="dxa"/>
            <w:shd w:val="clear" w:color="auto" w:fill="auto"/>
          </w:tcPr>
          <w:p w:rsidR="00E00A89" w:rsidRPr="00E930AA" w:rsidRDefault="00E00A89" w:rsidP="000343DA">
            <w:pPr>
              <w:jc w:val="both"/>
            </w:pPr>
            <w:r w:rsidRPr="00E930AA">
              <w:t>2015-2016</w:t>
            </w:r>
          </w:p>
        </w:tc>
        <w:tc>
          <w:tcPr>
            <w:tcW w:w="3686" w:type="dxa"/>
            <w:shd w:val="clear" w:color="auto" w:fill="auto"/>
          </w:tcPr>
          <w:p w:rsidR="00E00A89" w:rsidRPr="00E930AA" w:rsidRDefault="00E00A89" w:rsidP="000343DA">
            <w:pPr>
              <w:jc w:val="both"/>
            </w:pPr>
            <w:r w:rsidRPr="00E930AA">
              <w:t>100</w:t>
            </w:r>
          </w:p>
        </w:tc>
        <w:tc>
          <w:tcPr>
            <w:tcW w:w="4961" w:type="dxa"/>
            <w:shd w:val="clear" w:color="auto" w:fill="auto"/>
          </w:tcPr>
          <w:p w:rsidR="00E00A89" w:rsidRPr="00E930AA" w:rsidRDefault="00E00A89" w:rsidP="000343DA">
            <w:pPr>
              <w:jc w:val="both"/>
            </w:pPr>
            <w:r w:rsidRPr="00E930AA">
              <w:t>73,3</w:t>
            </w:r>
          </w:p>
        </w:tc>
      </w:tr>
      <w:tr w:rsidR="00E00A89" w:rsidRPr="00E930AA" w:rsidTr="000343DA">
        <w:trPr>
          <w:trHeight w:val="20"/>
          <w:jc w:val="center"/>
        </w:trPr>
        <w:tc>
          <w:tcPr>
            <w:tcW w:w="5891" w:type="dxa"/>
            <w:shd w:val="clear" w:color="auto" w:fill="auto"/>
          </w:tcPr>
          <w:p w:rsidR="00E00A89" w:rsidRPr="00E930AA" w:rsidRDefault="00E00A89" w:rsidP="000343DA">
            <w:pPr>
              <w:jc w:val="both"/>
            </w:pPr>
            <w:r>
              <w:t>2016-2017</w:t>
            </w:r>
          </w:p>
        </w:tc>
        <w:tc>
          <w:tcPr>
            <w:tcW w:w="3686" w:type="dxa"/>
            <w:shd w:val="clear" w:color="auto" w:fill="auto"/>
          </w:tcPr>
          <w:p w:rsidR="00E00A89" w:rsidRPr="00E930AA" w:rsidRDefault="00E00A89" w:rsidP="000343DA">
            <w:pPr>
              <w:jc w:val="both"/>
            </w:pPr>
            <w:r>
              <w:t>100</w:t>
            </w:r>
          </w:p>
        </w:tc>
        <w:tc>
          <w:tcPr>
            <w:tcW w:w="4961" w:type="dxa"/>
            <w:shd w:val="clear" w:color="auto" w:fill="auto"/>
          </w:tcPr>
          <w:p w:rsidR="00E00A89" w:rsidRPr="00E930AA" w:rsidRDefault="00E00A89" w:rsidP="000343DA">
            <w:pPr>
              <w:jc w:val="both"/>
            </w:pPr>
            <w:r>
              <w:t>77,7</w:t>
            </w:r>
          </w:p>
        </w:tc>
      </w:tr>
      <w:tr w:rsidR="00CD3791" w:rsidRPr="00E930AA" w:rsidTr="000343DA">
        <w:trPr>
          <w:trHeight w:val="20"/>
          <w:jc w:val="center"/>
        </w:trPr>
        <w:tc>
          <w:tcPr>
            <w:tcW w:w="5891" w:type="dxa"/>
            <w:shd w:val="clear" w:color="auto" w:fill="auto"/>
          </w:tcPr>
          <w:p w:rsidR="00CD3791" w:rsidRDefault="00CD3791" w:rsidP="000343DA">
            <w:pPr>
              <w:jc w:val="both"/>
            </w:pPr>
            <w:r>
              <w:t>2017-2018</w:t>
            </w:r>
          </w:p>
        </w:tc>
        <w:tc>
          <w:tcPr>
            <w:tcW w:w="3686" w:type="dxa"/>
            <w:shd w:val="clear" w:color="auto" w:fill="auto"/>
          </w:tcPr>
          <w:p w:rsidR="00CD3791" w:rsidRDefault="00CD3791" w:rsidP="000343DA">
            <w:pPr>
              <w:jc w:val="both"/>
            </w:pPr>
            <w:r>
              <w:t>100</w:t>
            </w:r>
          </w:p>
        </w:tc>
        <w:tc>
          <w:tcPr>
            <w:tcW w:w="4961" w:type="dxa"/>
            <w:shd w:val="clear" w:color="auto" w:fill="auto"/>
          </w:tcPr>
          <w:p w:rsidR="00CD3791" w:rsidRDefault="00E477B7" w:rsidP="000343DA">
            <w:pPr>
              <w:jc w:val="both"/>
            </w:pPr>
            <w:r>
              <w:t>50</w:t>
            </w:r>
          </w:p>
        </w:tc>
      </w:tr>
    </w:tbl>
    <w:p w:rsidR="003F29DC" w:rsidRPr="003F29DC" w:rsidRDefault="003F29DC" w:rsidP="003F29DC"/>
    <w:p w:rsidR="006C35D6" w:rsidRPr="00E930AA" w:rsidRDefault="006C35D6" w:rsidP="00E930AA"/>
    <w:p w:rsidR="006C35D6" w:rsidRDefault="00200A9D" w:rsidP="00E930AA">
      <w:pPr>
        <w:rPr>
          <w:b/>
          <w:sz w:val="28"/>
          <w:szCs w:val="28"/>
        </w:rPr>
      </w:pPr>
      <w:r w:rsidRPr="00EC52EC">
        <w:rPr>
          <w:sz w:val="28"/>
          <w:szCs w:val="28"/>
        </w:rPr>
        <w:t xml:space="preserve">   На второй ступени обучения </w:t>
      </w:r>
      <w:r w:rsidR="00CD3791">
        <w:rPr>
          <w:sz w:val="28"/>
          <w:szCs w:val="28"/>
        </w:rPr>
        <w:t xml:space="preserve"> </w:t>
      </w:r>
      <w:r w:rsidRPr="00EC52EC">
        <w:rPr>
          <w:sz w:val="28"/>
          <w:szCs w:val="28"/>
        </w:rPr>
        <w:t>9</w:t>
      </w:r>
      <w:r w:rsidR="006C35D6" w:rsidRPr="00EC52EC">
        <w:rPr>
          <w:sz w:val="28"/>
          <w:szCs w:val="28"/>
        </w:rPr>
        <w:t xml:space="preserve"> классов. На конец </w:t>
      </w:r>
      <w:r w:rsidR="00F04D71" w:rsidRPr="00EC52EC">
        <w:rPr>
          <w:sz w:val="28"/>
          <w:szCs w:val="28"/>
        </w:rPr>
        <w:t xml:space="preserve"> года в них обучалось 1</w:t>
      </w:r>
      <w:r w:rsidR="00CD3791">
        <w:rPr>
          <w:sz w:val="28"/>
          <w:szCs w:val="28"/>
        </w:rPr>
        <w:t>76</w:t>
      </w:r>
      <w:r w:rsidR="00E930AA" w:rsidRPr="00EC52EC">
        <w:rPr>
          <w:sz w:val="28"/>
          <w:szCs w:val="28"/>
        </w:rPr>
        <w:t xml:space="preserve"> ученика </w:t>
      </w:r>
      <w:r w:rsidR="006C35D6" w:rsidRPr="00EC52EC">
        <w:rPr>
          <w:sz w:val="28"/>
          <w:szCs w:val="28"/>
        </w:rPr>
        <w:t>из н</w:t>
      </w:r>
      <w:r w:rsidRPr="00EC52EC">
        <w:rPr>
          <w:sz w:val="28"/>
          <w:szCs w:val="28"/>
        </w:rPr>
        <w:t xml:space="preserve">их:  </w:t>
      </w:r>
      <w:r w:rsidR="00CD3791">
        <w:rPr>
          <w:sz w:val="28"/>
          <w:szCs w:val="28"/>
        </w:rPr>
        <w:t xml:space="preserve">на «4» и «5» закончили </w:t>
      </w:r>
      <w:r w:rsidR="00CD3791" w:rsidRPr="00E477B7">
        <w:rPr>
          <w:b/>
          <w:sz w:val="28"/>
          <w:szCs w:val="28"/>
        </w:rPr>
        <w:t>49</w:t>
      </w:r>
      <w:r w:rsidR="00CD3791">
        <w:rPr>
          <w:sz w:val="28"/>
          <w:szCs w:val="28"/>
        </w:rPr>
        <w:t xml:space="preserve"> учеников, что на 11 человек больше по сравнению с прошлым годом </w:t>
      </w:r>
      <w:proofErr w:type="gramStart"/>
      <w:r w:rsidR="00CD3791">
        <w:rPr>
          <w:sz w:val="28"/>
          <w:szCs w:val="28"/>
        </w:rPr>
        <w:t xml:space="preserve">( </w:t>
      </w:r>
      <w:proofErr w:type="gramEnd"/>
      <w:r w:rsidR="00CD3791">
        <w:rPr>
          <w:sz w:val="28"/>
          <w:szCs w:val="28"/>
        </w:rPr>
        <w:t>в 2017 было</w:t>
      </w:r>
      <w:r w:rsidRPr="00EC52EC">
        <w:rPr>
          <w:sz w:val="28"/>
          <w:szCs w:val="28"/>
        </w:rPr>
        <w:t xml:space="preserve"> 38</w:t>
      </w:r>
      <w:r w:rsidR="006C35D6" w:rsidRPr="00EC52EC">
        <w:rPr>
          <w:sz w:val="28"/>
          <w:szCs w:val="28"/>
        </w:rPr>
        <w:t xml:space="preserve">   «хорошистов»</w:t>
      </w:r>
      <w:r w:rsidR="00CD3791">
        <w:rPr>
          <w:sz w:val="28"/>
          <w:szCs w:val="28"/>
        </w:rPr>
        <w:t>)</w:t>
      </w:r>
      <w:r w:rsidR="006C35D6" w:rsidRPr="00EC52EC">
        <w:rPr>
          <w:sz w:val="28"/>
          <w:szCs w:val="28"/>
        </w:rPr>
        <w:t xml:space="preserve">. Качество знаний </w:t>
      </w:r>
      <w:r w:rsidR="006C35D6" w:rsidRPr="00EC52EC">
        <w:rPr>
          <w:sz w:val="28"/>
          <w:szCs w:val="28"/>
        </w:rPr>
        <w:lastRenderedPageBreak/>
        <w:t xml:space="preserve">составило   </w:t>
      </w:r>
      <w:r w:rsidR="00CD3791" w:rsidRPr="00CD3791">
        <w:rPr>
          <w:b/>
          <w:sz w:val="28"/>
          <w:szCs w:val="28"/>
        </w:rPr>
        <w:t>27,8 %,</w:t>
      </w:r>
      <w:r w:rsidR="00CD3791">
        <w:rPr>
          <w:sz w:val="28"/>
          <w:szCs w:val="28"/>
        </w:rPr>
        <w:t xml:space="preserve"> выше по сравнению с прошлым годом на 3,5 % </w:t>
      </w:r>
      <w:proofErr w:type="gramStart"/>
      <w:r w:rsidR="00E477B7">
        <w:rPr>
          <w:sz w:val="28"/>
          <w:szCs w:val="28"/>
        </w:rPr>
        <w:t xml:space="preserve">( </w:t>
      </w:r>
      <w:proofErr w:type="gramEnd"/>
      <w:r w:rsidR="00E477B7">
        <w:rPr>
          <w:sz w:val="28"/>
          <w:szCs w:val="28"/>
        </w:rPr>
        <w:t>в прошлом году кач</w:t>
      </w:r>
      <w:r w:rsidR="00CD3791">
        <w:rPr>
          <w:sz w:val="28"/>
          <w:szCs w:val="28"/>
        </w:rPr>
        <w:t>е</w:t>
      </w:r>
      <w:r w:rsidR="00E477B7">
        <w:rPr>
          <w:sz w:val="28"/>
          <w:szCs w:val="28"/>
        </w:rPr>
        <w:t>с</w:t>
      </w:r>
      <w:r w:rsidR="00CD3791">
        <w:rPr>
          <w:sz w:val="28"/>
          <w:szCs w:val="28"/>
        </w:rPr>
        <w:t xml:space="preserve">тво составило </w:t>
      </w:r>
      <w:r w:rsidR="00E00A89" w:rsidRPr="00EC52EC">
        <w:rPr>
          <w:b/>
          <w:sz w:val="28"/>
          <w:szCs w:val="28"/>
        </w:rPr>
        <w:t>24,3</w:t>
      </w:r>
      <w:r w:rsidR="006C35D6" w:rsidRPr="00EC52EC">
        <w:rPr>
          <w:b/>
          <w:sz w:val="28"/>
          <w:szCs w:val="28"/>
        </w:rPr>
        <w:t xml:space="preserve">  %</w:t>
      </w:r>
      <w:r w:rsidR="00CD3791">
        <w:rPr>
          <w:b/>
          <w:sz w:val="28"/>
          <w:szCs w:val="28"/>
        </w:rPr>
        <w:t>)</w:t>
      </w:r>
      <w:r w:rsidR="006C35D6" w:rsidRPr="00EC52EC">
        <w:rPr>
          <w:b/>
          <w:sz w:val="28"/>
          <w:szCs w:val="28"/>
        </w:rPr>
        <w:t>.</w:t>
      </w:r>
      <w:r w:rsidR="00E477B7">
        <w:rPr>
          <w:b/>
          <w:sz w:val="28"/>
          <w:szCs w:val="28"/>
        </w:rPr>
        <w:t>А коэффициент успеваемости составил 91,4 %, понижение на 6,6 % по сравнению с прошлым годом.</w:t>
      </w:r>
    </w:p>
    <w:p w:rsidR="00E477B7" w:rsidRDefault="00E477B7" w:rsidP="00E930AA">
      <w:pPr>
        <w:rPr>
          <w:b/>
          <w:i/>
          <w:sz w:val="28"/>
          <w:szCs w:val="28"/>
        </w:rPr>
      </w:pPr>
    </w:p>
    <w:p w:rsidR="00E477B7" w:rsidRPr="00E477B7" w:rsidRDefault="00E477B7" w:rsidP="00E930AA">
      <w:pPr>
        <w:rPr>
          <w:b/>
          <w:i/>
          <w:sz w:val="28"/>
          <w:szCs w:val="28"/>
        </w:rPr>
      </w:pPr>
      <w:proofErr w:type="gramStart"/>
      <w:r w:rsidRPr="00E477B7">
        <w:rPr>
          <w:b/>
          <w:i/>
          <w:sz w:val="28"/>
          <w:szCs w:val="28"/>
        </w:rPr>
        <w:t>По результатам 2017-2018 учебного года 20 учеников закончили школу с академической задолженностью по разным предметам, 2 ученика  (по согласию законных представителей) оставлены на повторный год обучения: во 2 классе, 8 классе). 18 учащихся переведены в следующий класс условно с обязательной ликвидацией академической задолженности).</w:t>
      </w:r>
      <w:proofErr w:type="gramEnd"/>
    </w:p>
    <w:p w:rsidR="006C35D6" w:rsidRPr="00EC52EC" w:rsidRDefault="006C35D6" w:rsidP="00E930AA">
      <w:pPr>
        <w:rPr>
          <w:sz w:val="28"/>
          <w:szCs w:val="28"/>
        </w:rPr>
      </w:pPr>
      <w:r w:rsidRPr="00EC52EC">
        <w:rPr>
          <w:sz w:val="28"/>
          <w:szCs w:val="28"/>
        </w:rPr>
        <w:t xml:space="preserve">   На третьей ступени обучения 2 </w:t>
      </w:r>
      <w:r w:rsidR="00CD3791">
        <w:rPr>
          <w:sz w:val="28"/>
          <w:szCs w:val="28"/>
        </w:rPr>
        <w:t xml:space="preserve">класса, в которых </w:t>
      </w:r>
      <w:proofErr w:type="gramStart"/>
      <w:r w:rsidR="00CD3791">
        <w:rPr>
          <w:sz w:val="28"/>
          <w:szCs w:val="28"/>
        </w:rPr>
        <w:t>на конец</w:t>
      </w:r>
      <w:proofErr w:type="gramEnd"/>
      <w:r w:rsidR="00CD3791">
        <w:rPr>
          <w:sz w:val="28"/>
          <w:szCs w:val="28"/>
        </w:rPr>
        <w:t xml:space="preserve">  2017-2018</w:t>
      </w:r>
      <w:r w:rsidRPr="00EC52EC">
        <w:rPr>
          <w:sz w:val="28"/>
          <w:szCs w:val="28"/>
        </w:rPr>
        <w:t xml:space="preserve"> </w:t>
      </w:r>
      <w:r w:rsidR="00E00A89" w:rsidRPr="00EC52EC">
        <w:rPr>
          <w:sz w:val="28"/>
          <w:szCs w:val="28"/>
        </w:rPr>
        <w:t xml:space="preserve">учебного года обучалось </w:t>
      </w:r>
      <w:r w:rsidR="00CD3791">
        <w:rPr>
          <w:sz w:val="28"/>
          <w:szCs w:val="28"/>
        </w:rPr>
        <w:t>14</w:t>
      </w:r>
      <w:r w:rsidR="00E00A89" w:rsidRPr="00EC52EC">
        <w:rPr>
          <w:sz w:val="28"/>
          <w:szCs w:val="28"/>
        </w:rPr>
        <w:t xml:space="preserve"> учеников. Из них: </w:t>
      </w:r>
      <w:r w:rsidR="00CD3791">
        <w:rPr>
          <w:sz w:val="28"/>
          <w:szCs w:val="28"/>
        </w:rPr>
        <w:t>3</w:t>
      </w:r>
      <w:r w:rsidR="00E930AA" w:rsidRPr="00EC52EC">
        <w:rPr>
          <w:sz w:val="28"/>
          <w:szCs w:val="28"/>
        </w:rPr>
        <w:t xml:space="preserve">  «отличников» и</w:t>
      </w:r>
      <w:r w:rsidR="006701EE">
        <w:rPr>
          <w:sz w:val="28"/>
          <w:szCs w:val="28"/>
        </w:rPr>
        <w:t xml:space="preserve"> </w:t>
      </w:r>
      <w:r w:rsidR="00E930AA" w:rsidRPr="00EC52EC">
        <w:rPr>
          <w:sz w:val="28"/>
          <w:szCs w:val="28"/>
        </w:rPr>
        <w:t xml:space="preserve"> </w:t>
      </w:r>
      <w:r w:rsidR="00CD3791">
        <w:rPr>
          <w:sz w:val="28"/>
          <w:szCs w:val="28"/>
        </w:rPr>
        <w:t>4</w:t>
      </w:r>
      <w:r w:rsidRPr="00EC52EC">
        <w:rPr>
          <w:sz w:val="28"/>
          <w:szCs w:val="28"/>
        </w:rPr>
        <w:t xml:space="preserve">   «хорошисто</w:t>
      </w:r>
      <w:r w:rsidR="00E930AA" w:rsidRPr="00EC52EC">
        <w:rPr>
          <w:sz w:val="28"/>
          <w:szCs w:val="28"/>
        </w:rPr>
        <w:t>в». Качество знаний составило</w:t>
      </w:r>
      <w:r w:rsidR="00E477B7">
        <w:rPr>
          <w:sz w:val="28"/>
          <w:szCs w:val="28"/>
        </w:rPr>
        <w:t xml:space="preserve"> -</w:t>
      </w:r>
      <w:r w:rsidR="00E930AA" w:rsidRPr="00EC52EC">
        <w:rPr>
          <w:sz w:val="28"/>
          <w:szCs w:val="28"/>
        </w:rPr>
        <w:t xml:space="preserve"> </w:t>
      </w:r>
      <w:r w:rsidR="00E477B7">
        <w:rPr>
          <w:b/>
          <w:sz w:val="28"/>
          <w:szCs w:val="28"/>
        </w:rPr>
        <w:t>50</w:t>
      </w:r>
      <w:r w:rsidRPr="00EC52EC">
        <w:rPr>
          <w:b/>
          <w:sz w:val="28"/>
          <w:szCs w:val="28"/>
        </w:rPr>
        <w:t xml:space="preserve">   %</w:t>
      </w:r>
      <w:r w:rsidR="00E477B7">
        <w:rPr>
          <w:b/>
          <w:sz w:val="28"/>
          <w:szCs w:val="28"/>
        </w:rPr>
        <w:t xml:space="preserve"> (снижение на 27,7 % по сравнению с прошлым годом, в 2017 было 77,7%)</w:t>
      </w:r>
    </w:p>
    <w:p w:rsidR="006C35D6" w:rsidRPr="00EC52EC" w:rsidRDefault="006C35D6" w:rsidP="00E930AA">
      <w:pPr>
        <w:rPr>
          <w:sz w:val="28"/>
          <w:szCs w:val="28"/>
        </w:rPr>
      </w:pPr>
      <w:r w:rsidRPr="00EC52EC">
        <w:rPr>
          <w:sz w:val="28"/>
          <w:szCs w:val="28"/>
        </w:rPr>
        <w:t xml:space="preserve">   Всего  аттестовано   </w:t>
      </w:r>
      <w:r w:rsidR="00200A9D" w:rsidRPr="00EC52EC">
        <w:rPr>
          <w:sz w:val="28"/>
          <w:szCs w:val="28"/>
        </w:rPr>
        <w:t>3</w:t>
      </w:r>
      <w:r w:rsidR="00A454FA">
        <w:rPr>
          <w:sz w:val="28"/>
          <w:szCs w:val="28"/>
        </w:rPr>
        <w:t>23</w:t>
      </w:r>
      <w:r w:rsidRPr="00EC52EC">
        <w:rPr>
          <w:sz w:val="28"/>
          <w:szCs w:val="28"/>
        </w:rPr>
        <w:t xml:space="preserve">    уче</w:t>
      </w:r>
      <w:r w:rsidR="00200A9D" w:rsidRPr="00EC52EC">
        <w:rPr>
          <w:sz w:val="28"/>
          <w:szCs w:val="28"/>
        </w:rPr>
        <w:t>ник, успеваемость составила</w:t>
      </w:r>
      <w:r w:rsidR="006701EE">
        <w:rPr>
          <w:sz w:val="28"/>
          <w:szCs w:val="28"/>
        </w:rPr>
        <w:t xml:space="preserve"> </w:t>
      </w:r>
      <w:r w:rsidR="006701EE" w:rsidRPr="006701EE">
        <w:rPr>
          <w:b/>
          <w:sz w:val="28"/>
          <w:szCs w:val="28"/>
        </w:rPr>
        <w:t xml:space="preserve">94,1%, </w:t>
      </w:r>
      <w:r w:rsidR="006701EE">
        <w:rPr>
          <w:sz w:val="28"/>
          <w:szCs w:val="28"/>
        </w:rPr>
        <w:t xml:space="preserve">ниже на 5 % по сравнению с прошлым 2016-2017 </w:t>
      </w:r>
      <w:proofErr w:type="spellStart"/>
      <w:r w:rsidR="006701EE">
        <w:rPr>
          <w:sz w:val="28"/>
          <w:szCs w:val="28"/>
        </w:rPr>
        <w:t>уч</w:t>
      </w:r>
      <w:proofErr w:type="gramStart"/>
      <w:r w:rsidR="006701EE">
        <w:rPr>
          <w:sz w:val="28"/>
          <w:szCs w:val="28"/>
        </w:rPr>
        <w:t>.г</w:t>
      </w:r>
      <w:proofErr w:type="gramEnd"/>
      <w:r w:rsidR="006701EE">
        <w:rPr>
          <w:sz w:val="28"/>
          <w:szCs w:val="28"/>
        </w:rPr>
        <w:t>одом</w:t>
      </w:r>
      <w:proofErr w:type="spellEnd"/>
      <w:r w:rsidR="006701EE">
        <w:rPr>
          <w:sz w:val="28"/>
          <w:szCs w:val="28"/>
        </w:rPr>
        <w:t>-</w:t>
      </w:r>
      <w:r w:rsidR="00200A9D" w:rsidRPr="00EC52EC">
        <w:rPr>
          <w:sz w:val="28"/>
          <w:szCs w:val="28"/>
        </w:rPr>
        <w:t xml:space="preserve"> 99,1</w:t>
      </w:r>
      <w:r w:rsidRPr="00EC52EC">
        <w:rPr>
          <w:sz w:val="28"/>
          <w:szCs w:val="28"/>
        </w:rPr>
        <w:t>%</w:t>
      </w:r>
      <w:r w:rsidR="006701EE">
        <w:rPr>
          <w:sz w:val="28"/>
          <w:szCs w:val="28"/>
        </w:rPr>
        <w:t>)</w:t>
      </w:r>
      <w:r w:rsidRPr="00EC52EC">
        <w:rPr>
          <w:sz w:val="28"/>
          <w:szCs w:val="28"/>
        </w:rPr>
        <w:t>.  Качество знаний по школе</w:t>
      </w:r>
      <w:r w:rsidRPr="00EC52EC">
        <w:rPr>
          <w:b/>
          <w:sz w:val="28"/>
          <w:szCs w:val="28"/>
        </w:rPr>
        <w:t xml:space="preserve">   </w:t>
      </w:r>
      <w:r w:rsidR="006701EE">
        <w:rPr>
          <w:b/>
          <w:sz w:val="28"/>
          <w:szCs w:val="28"/>
        </w:rPr>
        <w:t xml:space="preserve">31,7%, на 0,6 % ниже по сравнению с 2016-2017 </w:t>
      </w:r>
      <w:proofErr w:type="spellStart"/>
      <w:r w:rsidR="006701EE">
        <w:rPr>
          <w:b/>
          <w:sz w:val="28"/>
          <w:szCs w:val="28"/>
        </w:rPr>
        <w:t>уч</w:t>
      </w:r>
      <w:proofErr w:type="gramStart"/>
      <w:r w:rsidR="006701EE">
        <w:rPr>
          <w:b/>
          <w:sz w:val="28"/>
          <w:szCs w:val="28"/>
        </w:rPr>
        <w:t>.г</w:t>
      </w:r>
      <w:proofErr w:type="gramEnd"/>
      <w:r w:rsidR="006701EE">
        <w:rPr>
          <w:b/>
          <w:sz w:val="28"/>
          <w:szCs w:val="28"/>
        </w:rPr>
        <w:t>одом</w:t>
      </w:r>
      <w:proofErr w:type="spellEnd"/>
      <w:r w:rsidR="006701EE">
        <w:rPr>
          <w:b/>
          <w:sz w:val="28"/>
          <w:szCs w:val="28"/>
        </w:rPr>
        <w:t>-</w:t>
      </w:r>
      <w:r w:rsidRPr="00EC52EC">
        <w:rPr>
          <w:b/>
          <w:sz w:val="28"/>
          <w:szCs w:val="28"/>
        </w:rPr>
        <w:t xml:space="preserve">  </w:t>
      </w:r>
      <w:r w:rsidR="00200A9D" w:rsidRPr="00EC52EC">
        <w:rPr>
          <w:b/>
          <w:sz w:val="28"/>
          <w:szCs w:val="28"/>
        </w:rPr>
        <w:t>32,3</w:t>
      </w:r>
      <w:r w:rsidR="006701EE">
        <w:rPr>
          <w:b/>
          <w:sz w:val="28"/>
          <w:szCs w:val="28"/>
        </w:rPr>
        <w:t xml:space="preserve"> </w:t>
      </w:r>
      <w:r w:rsidRPr="00EC52EC">
        <w:rPr>
          <w:b/>
          <w:sz w:val="28"/>
          <w:szCs w:val="28"/>
        </w:rPr>
        <w:t xml:space="preserve">% </w:t>
      </w:r>
      <w:r w:rsidR="006701EE">
        <w:rPr>
          <w:b/>
          <w:sz w:val="28"/>
          <w:szCs w:val="28"/>
        </w:rPr>
        <w:t>)</w:t>
      </w:r>
      <w:r w:rsidRPr="00EC52EC">
        <w:rPr>
          <w:b/>
          <w:sz w:val="28"/>
          <w:szCs w:val="28"/>
        </w:rPr>
        <w:t>.</w:t>
      </w:r>
    </w:p>
    <w:p w:rsidR="00200A9D" w:rsidRDefault="00200A9D" w:rsidP="00E930AA">
      <w:pPr>
        <w:jc w:val="center"/>
        <w:rPr>
          <w:b/>
          <w:iCs/>
        </w:rPr>
      </w:pPr>
    </w:p>
    <w:p w:rsidR="00200A9D" w:rsidRDefault="00200A9D" w:rsidP="00EC52EC">
      <w:pPr>
        <w:rPr>
          <w:b/>
          <w:iCs/>
        </w:rPr>
      </w:pPr>
    </w:p>
    <w:p w:rsidR="006C35D6" w:rsidRPr="00EC52EC" w:rsidRDefault="006C35D6" w:rsidP="00E930AA">
      <w:pPr>
        <w:jc w:val="center"/>
        <w:rPr>
          <w:b/>
          <w:iCs/>
          <w:sz w:val="28"/>
          <w:szCs w:val="28"/>
        </w:rPr>
      </w:pPr>
      <w:r w:rsidRPr="00EC52EC">
        <w:rPr>
          <w:b/>
          <w:iCs/>
          <w:sz w:val="28"/>
          <w:szCs w:val="28"/>
        </w:rPr>
        <w:t>Учебный план</w:t>
      </w:r>
    </w:p>
    <w:p w:rsidR="006C35D6" w:rsidRPr="006C35D6" w:rsidRDefault="006C35D6" w:rsidP="006C35D6">
      <w:pPr>
        <w:jc w:val="both"/>
        <w:rPr>
          <w:sz w:val="22"/>
          <w:szCs w:val="22"/>
        </w:rPr>
      </w:pPr>
      <w:r w:rsidRPr="006C35D6">
        <w:rPr>
          <w:sz w:val="22"/>
          <w:szCs w:val="22"/>
        </w:rPr>
        <w:t xml:space="preserve">   Режим работы школы – 5-ти дневная учебная неделя для учащихся  1 - </w:t>
      </w:r>
      <w:r w:rsidR="006701EE">
        <w:rPr>
          <w:sz w:val="22"/>
          <w:szCs w:val="22"/>
        </w:rPr>
        <w:t>4</w:t>
      </w:r>
      <w:r w:rsidRPr="006C35D6">
        <w:rPr>
          <w:sz w:val="22"/>
          <w:szCs w:val="22"/>
        </w:rPr>
        <w:t xml:space="preserve">   классов и 6-ти дневная учебная неделя для остальных  учащихся.  Организация учебного процесса регламентируется учебным планом и расписанием занятий. Учебный план школы основан на базисном плане и включает в себя все обязательные предметы. Обучение проводится с использованием государственных программ. При составлении учебного плана соблюдается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не превышает предельно допустимый. </w:t>
      </w:r>
    </w:p>
    <w:p w:rsidR="006C35D6" w:rsidRPr="006C35D6" w:rsidRDefault="006C35D6" w:rsidP="006C35D6">
      <w:pPr>
        <w:jc w:val="both"/>
        <w:rPr>
          <w:sz w:val="22"/>
          <w:szCs w:val="22"/>
        </w:rPr>
      </w:pPr>
      <w:r w:rsidRPr="006C35D6">
        <w:rPr>
          <w:sz w:val="22"/>
          <w:szCs w:val="22"/>
        </w:rPr>
        <w:t xml:space="preserve">Использование часов школьного компонента  в рамках внеурочной деятельности позволяет учащимся заниматься дополнительно, это относится как к учащимся с высокой мотивацией на учебу, так и к учащимся с низкой мотивацией. </w:t>
      </w:r>
    </w:p>
    <w:p w:rsidR="006C35D6" w:rsidRPr="006C35D6" w:rsidRDefault="006C35D6" w:rsidP="006C35D6">
      <w:pPr>
        <w:jc w:val="both"/>
        <w:rPr>
          <w:sz w:val="22"/>
          <w:szCs w:val="22"/>
        </w:rPr>
      </w:pPr>
      <w:r w:rsidRPr="006C35D6">
        <w:rPr>
          <w:sz w:val="22"/>
          <w:szCs w:val="22"/>
        </w:rPr>
        <w:t xml:space="preserve">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рассмотрено на ШМО и  утверждено директором школы. </w:t>
      </w:r>
    </w:p>
    <w:p w:rsidR="006C35D6" w:rsidRPr="006C35D6" w:rsidRDefault="006C35D6" w:rsidP="006C35D6">
      <w:pPr>
        <w:jc w:val="both"/>
        <w:rPr>
          <w:sz w:val="22"/>
          <w:szCs w:val="22"/>
        </w:rPr>
      </w:pPr>
      <w:r w:rsidRPr="006C35D6">
        <w:rPr>
          <w:sz w:val="22"/>
          <w:szCs w:val="22"/>
        </w:rPr>
        <w:t xml:space="preserve">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включает расписание элективных курсов и </w:t>
      </w:r>
      <w:proofErr w:type="spellStart"/>
      <w:r w:rsidRPr="006C35D6">
        <w:rPr>
          <w:sz w:val="22"/>
          <w:szCs w:val="22"/>
        </w:rPr>
        <w:t>предпрофильных</w:t>
      </w:r>
      <w:proofErr w:type="spellEnd"/>
      <w:r w:rsidRPr="006C35D6">
        <w:rPr>
          <w:sz w:val="22"/>
          <w:szCs w:val="22"/>
        </w:rPr>
        <w:t xml:space="preserve"> занятий. </w:t>
      </w:r>
    </w:p>
    <w:p w:rsidR="006C35D6" w:rsidRPr="006C35D6" w:rsidRDefault="006C35D6" w:rsidP="006C35D6">
      <w:pPr>
        <w:jc w:val="both"/>
        <w:rPr>
          <w:sz w:val="22"/>
          <w:szCs w:val="22"/>
        </w:rPr>
      </w:pPr>
      <w:r w:rsidRPr="006C35D6">
        <w:rPr>
          <w:sz w:val="22"/>
          <w:szCs w:val="22"/>
        </w:rPr>
        <w:t>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Во всех календарно-тематических планах  учитывается подготовка к  ГИА и ЕГЭ, по всем предметам  включается раздел повторения пройденного материала.</w:t>
      </w:r>
    </w:p>
    <w:p w:rsidR="006C35D6" w:rsidRPr="00E930AA" w:rsidRDefault="006C35D6" w:rsidP="00E930AA">
      <w:pPr>
        <w:jc w:val="center"/>
      </w:pPr>
      <w:r w:rsidRPr="00E930AA">
        <w:rPr>
          <w:b/>
        </w:rPr>
        <w:t>Формы</w:t>
      </w:r>
      <w:r w:rsidRPr="00E930AA">
        <w:rPr>
          <w:b/>
          <w:bCs/>
          <w:iCs/>
        </w:rPr>
        <w:t xml:space="preserve"> организации учебного процесса в прошедшем учебном году</w:t>
      </w:r>
    </w:p>
    <w:p w:rsidR="006C35D6" w:rsidRPr="006C35D6" w:rsidRDefault="006C35D6" w:rsidP="006C35D6">
      <w:pPr>
        <w:jc w:val="both"/>
        <w:rPr>
          <w:sz w:val="22"/>
          <w:szCs w:val="22"/>
        </w:rPr>
      </w:pPr>
      <w:r w:rsidRPr="006C35D6">
        <w:rPr>
          <w:sz w:val="22"/>
          <w:szCs w:val="22"/>
        </w:rPr>
        <w:t xml:space="preserve">    </w:t>
      </w:r>
      <w:proofErr w:type="gramStart"/>
      <w:r w:rsidRPr="006C35D6">
        <w:rPr>
          <w:sz w:val="22"/>
          <w:szCs w:val="22"/>
        </w:rPr>
        <w:t>Уроки (классно-урочная форма); лекции, семинары, практикум (лекционно-зачетная форма);  консультации; занятия по выбору;</w:t>
      </w:r>
      <w:r w:rsidR="00E930AA">
        <w:rPr>
          <w:sz w:val="22"/>
          <w:szCs w:val="22"/>
        </w:rPr>
        <w:t xml:space="preserve"> </w:t>
      </w:r>
      <w:r w:rsidRPr="006C35D6">
        <w:rPr>
          <w:sz w:val="22"/>
          <w:szCs w:val="22"/>
        </w:rPr>
        <w:t>олимпиады, конкурсы; предметные недели;  открытые уроки;  защита проектов.</w:t>
      </w:r>
      <w:proofErr w:type="gramEnd"/>
    </w:p>
    <w:p w:rsidR="006C35D6" w:rsidRPr="006C35D6" w:rsidRDefault="006C35D6" w:rsidP="006C35D6">
      <w:pPr>
        <w:tabs>
          <w:tab w:val="num" w:pos="0"/>
        </w:tabs>
        <w:jc w:val="both"/>
        <w:rPr>
          <w:b/>
          <w:bCs/>
          <w:i/>
          <w:iCs/>
          <w:sz w:val="22"/>
          <w:szCs w:val="22"/>
        </w:rPr>
      </w:pPr>
      <w:r w:rsidRPr="006C35D6">
        <w:rPr>
          <w:b/>
          <w:bCs/>
          <w:i/>
          <w:iCs/>
          <w:sz w:val="22"/>
          <w:szCs w:val="22"/>
        </w:rPr>
        <w:lastRenderedPageBreak/>
        <w:t xml:space="preserve">   </w:t>
      </w:r>
      <w:r w:rsidRPr="006C35D6">
        <w:rPr>
          <w:b/>
          <w:bCs/>
          <w:sz w:val="22"/>
          <w:szCs w:val="22"/>
        </w:rPr>
        <w:t>Выполнение государственных программ</w:t>
      </w:r>
    </w:p>
    <w:p w:rsidR="006C35D6" w:rsidRPr="006C35D6" w:rsidRDefault="006C35D6" w:rsidP="006C35D6">
      <w:pPr>
        <w:jc w:val="both"/>
        <w:rPr>
          <w:sz w:val="22"/>
          <w:szCs w:val="22"/>
        </w:rPr>
      </w:pPr>
      <w:r w:rsidRPr="006C35D6">
        <w:rPr>
          <w:sz w:val="22"/>
          <w:szCs w:val="22"/>
        </w:rPr>
        <w:t xml:space="preserve">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 что было отмечено министерской проверкой деятельности школы.  </w:t>
      </w:r>
    </w:p>
    <w:p w:rsidR="006C35D6" w:rsidRPr="006C35D6" w:rsidRDefault="006C35D6" w:rsidP="006C35D6">
      <w:pPr>
        <w:jc w:val="both"/>
        <w:rPr>
          <w:sz w:val="22"/>
          <w:szCs w:val="22"/>
        </w:rPr>
      </w:pPr>
      <w:r w:rsidRPr="006C35D6">
        <w:rPr>
          <w:sz w:val="22"/>
          <w:szCs w:val="22"/>
        </w:rPr>
        <w:t xml:space="preserve">    В целях сохранения единого образовательного пространства, обеспечения преемственности преподавание ведется по учебникам, значащимся в федеральном</w:t>
      </w:r>
      <w:r w:rsidR="00E930AA">
        <w:rPr>
          <w:sz w:val="22"/>
          <w:szCs w:val="22"/>
        </w:rPr>
        <w:t xml:space="preserve"> Перечне учебных изданий</w:t>
      </w:r>
      <w:r w:rsidRPr="006C35D6">
        <w:rPr>
          <w:sz w:val="22"/>
          <w:szCs w:val="22"/>
        </w:rPr>
        <w:t>.</w:t>
      </w:r>
    </w:p>
    <w:p w:rsidR="006C35D6" w:rsidRPr="00F04D71" w:rsidRDefault="006C35D6" w:rsidP="006C35D6">
      <w:pPr>
        <w:jc w:val="both"/>
        <w:rPr>
          <w:b/>
          <w:sz w:val="22"/>
          <w:szCs w:val="22"/>
        </w:rPr>
      </w:pPr>
      <w:r w:rsidRPr="006C35D6">
        <w:rPr>
          <w:sz w:val="22"/>
          <w:szCs w:val="22"/>
        </w:rPr>
        <w:t xml:space="preserve">      Применяя в своей работе разнообразные и </w:t>
      </w:r>
      <w:proofErr w:type="spellStart"/>
      <w:r w:rsidRPr="006C35D6">
        <w:rPr>
          <w:sz w:val="22"/>
          <w:szCs w:val="22"/>
        </w:rPr>
        <w:t>разноуровневые</w:t>
      </w:r>
      <w:proofErr w:type="spellEnd"/>
      <w:r w:rsidRPr="006C35D6">
        <w:rPr>
          <w:sz w:val="22"/>
          <w:szCs w:val="22"/>
        </w:rPr>
        <w:t xml:space="preserve"> формы обучения, учителя создали все необходимые условия для реа</w:t>
      </w:r>
      <w:r w:rsidRPr="006C35D6">
        <w:rPr>
          <w:sz w:val="22"/>
          <w:szCs w:val="22"/>
        </w:rPr>
        <w:softHyphen/>
        <w:t xml:space="preserve">лизации обучения детей с разными способностями, с разной </w:t>
      </w:r>
      <w:r w:rsidRPr="006C35D6">
        <w:rPr>
          <w:bCs/>
          <w:sz w:val="22"/>
          <w:szCs w:val="22"/>
        </w:rPr>
        <w:t>степенью</w:t>
      </w:r>
      <w:r w:rsidRPr="006C35D6">
        <w:rPr>
          <w:b/>
          <w:bCs/>
          <w:sz w:val="22"/>
          <w:szCs w:val="22"/>
        </w:rPr>
        <w:t xml:space="preserve"> </w:t>
      </w:r>
      <w:r w:rsidRPr="006C35D6">
        <w:rPr>
          <w:sz w:val="22"/>
          <w:szCs w:val="22"/>
        </w:rPr>
        <w:t>усвоения учебного материала.</w:t>
      </w:r>
    </w:p>
    <w:tbl>
      <w:tblPr>
        <w:tblW w:w="1526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4"/>
        <w:gridCol w:w="709"/>
        <w:gridCol w:w="709"/>
        <w:gridCol w:w="709"/>
        <w:gridCol w:w="567"/>
        <w:gridCol w:w="783"/>
        <w:gridCol w:w="709"/>
        <w:gridCol w:w="709"/>
        <w:gridCol w:w="709"/>
        <w:gridCol w:w="708"/>
        <w:gridCol w:w="567"/>
        <w:gridCol w:w="993"/>
        <w:gridCol w:w="992"/>
        <w:gridCol w:w="992"/>
        <w:gridCol w:w="992"/>
        <w:gridCol w:w="993"/>
        <w:gridCol w:w="1417"/>
        <w:gridCol w:w="851"/>
      </w:tblGrid>
      <w:tr w:rsidR="00E930AA" w:rsidRPr="006C35D6">
        <w:trPr>
          <w:trHeight w:val="255"/>
        </w:trPr>
        <w:tc>
          <w:tcPr>
            <w:tcW w:w="15263" w:type="dxa"/>
            <w:gridSpan w:val="18"/>
            <w:shd w:val="clear" w:color="auto" w:fill="auto"/>
            <w:vAlign w:val="bottom"/>
          </w:tcPr>
          <w:p w:rsidR="00E930AA" w:rsidRPr="006C35D6" w:rsidRDefault="00E930AA" w:rsidP="00E930AA">
            <w:pPr>
              <w:jc w:val="center"/>
              <w:rPr>
                <w:b/>
                <w:bCs/>
                <w:sz w:val="22"/>
                <w:szCs w:val="22"/>
              </w:rPr>
            </w:pPr>
            <w:r w:rsidRPr="006C35D6">
              <w:rPr>
                <w:b/>
                <w:bCs/>
                <w:sz w:val="22"/>
                <w:szCs w:val="22"/>
              </w:rPr>
              <w:t>Сравнительный анализ успеваемости и качества по школе по годам</w:t>
            </w:r>
          </w:p>
          <w:p w:rsidR="00E930AA" w:rsidRPr="006C35D6" w:rsidRDefault="00E930AA" w:rsidP="00E930AA">
            <w:pPr>
              <w:jc w:val="center"/>
              <w:rPr>
                <w:sz w:val="22"/>
                <w:szCs w:val="22"/>
              </w:rPr>
            </w:pPr>
          </w:p>
        </w:tc>
      </w:tr>
      <w:tr w:rsidR="006C35D6" w:rsidRPr="006C35D6">
        <w:tblPrEx>
          <w:tblCellMar>
            <w:left w:w="108" w:type="dxa"/>
            <w:right w:w="108" w:type="dxa"/>
          </w:tblCellMar>
        </w:tblPrEx>
        <w:trPr>
          <w:trHeight w:val="750"/>
        </w:trPr>
        <w:tc>
          <w:tcPr>
            <w:tcW w:w="1154" w:type="dxa"/>
            <w:shd w:val="clear" w:color="auto" w:fill="auto"/>
            <w:vAlign w:val="bottom"/>
          </w:tcPr>
          <w:p w:rsidR="006C35D6" w:rsidRPr="006C35D6" w:rsidRDefault="006C35D6" w:rsidP="006C35D6">
            <w:pPr>
              <w:jc w:val="both"/>
              <w:rPr>
                <w:b/>
                <w:bCs/>
                <w:sz w:val="22"/>
                <w:szCs w:val="22"/>
              </w:rPr>
            </w:pPr>
            <w:r w:rsidRPr="006C35D6">
              <w:rPr>
                <w:b/>
                <w:bCs/>
                <w:sz w:val="22"/>
                <w:szCs w:val="22"/>
              </w:rPr>
              <w:t>Учебн</w:t>
            </w:r>
            <w:r w:rsidR="00E930AA">
              <w:rPr>
                <w:b/>
                <w:bCs/>
                <w:sz w:val="22"/>
                <w:szCs w:val="22"/>
              </w:rPr>
              <w:t>ые</w:t>
            </w:r>
          </w:p>
          <w:p w:rsidR="006C35D6" w:rsidRPr="006C35D6" w:rsidRDefault="006C35D6" w:rsidP="006C35D6">
            <w:pPr>
              <w:jc w:val="both"/>
              <w:rPr>
                <w:sz w:val="22"/>
                <w:szCs w:val="22"/>
              </w:rPr>
            </w:pPr>
            <w:r w:rsidRPr="006C35D6">
              <w:rPr>
                <w:b/>
                <w:bCs/>
                <w:sz w:val="22"/>
                <w:szCs w:val="22"/>
              </w:rPr>
              <w:t>год</w:t>
            </w:r>
            <w:r w:rsidR="00E930AA">
              <w:rPr>
                <w:b/>
                <w:bCs/>
                <w:sz w:val="22"/>
                <w:szCs w:val="22"/>
              </w:rPr>
              <w:t>ы</w:t>
            </w:r>
          </w:p>
        </w:tc>
        <w:tc>
          <w:tcPr>
            <w:tcW w:w="709" w:type="dxa"/>
            <w:shd w:val="clear" w:color="auto" w:fill="auto"/>
            <w:vAlign w:val="center"/>
          </w:tcPr>
          <w:p w:rsidR="006C35D6" w:rsidRPr="006C35D6" w:rsidRDefault="00E930AA" w:rsidP="006C35D6">
            <w:pPr>
              <w:jc w:val="both"/>
              <w:rPr>
                <w:sz w:val="22"/>
                <w:szCs w:val="22"/>
              </w:rPr>
            </w:pPr>
            <w:proofErr w:type="spellStart"/>
            <w:r>
              <w:rPr>
                <w:sz w:val="22"/>
                <w:szCs w:val="22"/>
              </w:rPr>
              <w:t>Числу</w:t>
            </w:r>
            <w:r w:rsidR="006C35D6" w:rsidRPr="006C35D6">
              <w:rPr>
                <w:sz w:val="22"/>
                <w:szCs w:val="22"/>
              </w:rPr>
              <w:t>чен</w:t>
            </w:r>
            <w:proofErr w:type="spellEnd"/>
            <w:r w:rsidR="006C35D6" w:rsidRPr="006C35D6">
              <w:rPr>
                <w:sz w:val="22"/>
                <w:szCs w:val="22"/>
              </w:rPr>
              <w:t>.</w:t>
            </w:r>
          </w:p>
        </w:tc>
        <w:tc>
          <w:tcPr>
            <w:tcW w:w="709" w:type="dxa"/>
            <w:shd w:val="clear" w:color="auto" w:fill="auto"/>
            <w:vAlign w:val="center"/>
          </w:tcPr>
          <w:p w:rsidR="006C35D6" w:rsidRPr="006C35D6" w:rsidRDefault="006C35D6" w:rsidP="006C35D6">
            <w:pPr>
              <w:jc w:val="both"/>
              <w:rPr>
                <w:sz w:val="22"/>
                <w:szCs w:val="22"/>
              </w:rPr>
            </w:pPr>
            <w:r w:rsidRPr="006C35D6">
              <w:rPr>
                <w:sz w:val="22"/>
                <w:szCs w:val="22"/>
              </w:rPr>
              <w:t>КУ</w:t>
            </w:r>
          </w:p>
          <w:p w:rsidR="006C35D6" w:rsidRPr="006C35D6" w:rsidRDefault="006C35D6" w:rsidP="006C35D6">
            <w:pPr>
              <w:jc w:val="both"/>
              <w:rPr>
                <w:sz w:val="22"/>
                <w:szCs w:val="22"/>
              </w:rPr>
            </w:pPr>
            <w:r w:rsidRPr="006C35D6">
              <w:rPr>
                <w:sz w:val="22"/>
                <w:szCs w:val="22"/>
              </w:rPr>
              <w:t xml:space="preserve"> </w:t>
            </w:r>
            <w:proofErr w:type="spellStart"/>
            <w:r w:rsidRPr="006C35D6">
              <w:rPr>
                <w:sz w:val="22"/>
                <w:szCs w:val="22"/>
              </w:rPr>
              <w:t>в%</w:t>
            </w:r>
            <w:proofErr w:type="spellEnd"/>
          </w:p>
        </w:tc>
        <w:tc>
          <w:tcPr>
            <w:tcW w:w="709" w:type="dxa"/>
            <w:shd w:val="clear" w:color="auto" w:fill="auto"/>
            <w:vAlign w:val="center"/>
          </w:tcPr>
          <w:p w:rsidR="006C35D6" w:rsidRPr="006C35D6" w:rsidRDefault="006C35D6" w:rsidP="006C35D6">
            <w:pPr>
              <w:jc w:val="both"/>
              <w:rPr>
                <w:sz w:val="22"/>
                <w:szCs w:val="22"/>
              </w:rPr>
            </w:pPr>
            <w:r w:rsidRPr="006C35D6">
              <w:rPr>
                <w:sz w:val="22"/>
                <w:szCs w:val="22"/>
              </w:rPr>
              <w:t>КК</w:t>
            </w:r>
          </w:p>
          <w:p w:rsidR="006C35D6" w:rsidRPr="006C35D6" w:rsidRDefault="006C35D6" w:rsidP="006C35D6">
            <w:pPr>
              <w:jc w:val="both"/>
              <w:rPr>
                <w:sz w:val="22"/>
                <w:szCs w:val="22"/>
              </w:rPr>
            </w:pPr>
            <w:r w:rsidRPr="006C35D6">
              <w:rPr>
                <w:sz w:val="22"/>
                <w:szCs w:val="22"/>
              </w:rPr>
              <w:t xml:space="preserve"> </w:t>
            </w:r>
            <w:proofErr w:type="spellStart"/>
            <w:r w:rsidRPr="006C35D6">
              <w:rPr>
                <w:sz w:val="22"/>
                <w:szCs w:val="22"/>
              </w:rPr>
              <w:t>в%</w:t>
            </w:r>
            <w:proofErr w:type="spellEnd"/>
          </w:p>
        </w:tc>
        <w:tc>
          <w:tcPr>
            <w:tcW w:w="5745" w:type="dxa"/>
            <w:gridSpan w:val="8"/>
            <w:shd w:val="clear" w:color="auto" w:fill="auto"/>
            <w:vAlign w:val="center"/>
          </w:tcPr>
          <w:p w:rsidR="006C35D6" w:rsidRPr="006C35D6" w:rsidRDefault="006C35D6" w:rsidP="006C35D6">
            <w:pPr>
              <w:jc w:val="both"/>
              <w:rPr>
                <w:sz w:val="22"/>
                <w:szCs w:val="22"/>
              </w:rPr>
            </w:pPr>
            <w:r w:rsidRPr="006C35D6">
              <w:rPr>
                <w:sz w:val="22"/>
                <w:szCs w:val="22"/>
              </w:rPr>
              <w:t>число</w:t>
            </w:r>
          </w:p>
        </w:tc>
        <w:tc>
          <w:tcPr>
            <w:tcW w:w="3969" w:type="dxa"/>
            <w:gridSpan w:val="4"/>
            <w:shd w:val="clear" w:color="auto" w:fill="auto"/>
            <w:vAlign w:val="center"/>
          </w:tcPr>
          <w:p w:rsidR="006C35D6" w:rsidRPr="006C35D6" w:rsidRDefault="006C35D6" w:rsidP="006C35D6">
            <w:pPr>
              <w:jc w:val="both"/>
              <w:rPr>
                <w:sz w:val="22"/>
                <w:szCs w:val="22"/>
              </w:rPr>
            </w:pPr>
            <w:r w:rsidRPr="006C35D6">
              <w:rPr>
                <w:sz w:val="22"/>
                <w:szCs w:val="22"/>
              </w:rPr>
              <w:t>число второгодников</w:t>
            </w:r>
          </w:p>
        </w:tc>
        <w:tc>
          <w:tcPr>
            <w:tcW w:w="2268" w:type="dxa"/>
            <w:gridSpan w:val="2"/>
            <w:shd w:val="clear" w:color="auto" w:fill="auto"/>
            <w:vAlign w:val="center"/>
          </w:tcPr>
          <w:p w:rsidR="006C35D6" w:rsidRPr="006C35D6" w:rsidRDefault="006C35D6" w:rsidP="006C35D6">
            <w:pPr>
              <w:jc w:val="both"/>
              <w:rPr>
                <w:sz w:val="22"/>
                <w:szCs w:val="22"/>
              </w:rPr>
            </w:pPr>
            <w:r w:rsidRPr="006C35D6">
              <w:rPr>
                <w:sz w:val="22"/>
                <w:szCs w:val="22"/>
              </w:rPr>
              <w:t>отсев</w:t>
            </w:r>
          </w:p>
        </w:tc>
      </w:tr>
      <w:tr w:rsidR="00E930AA" w:rsidRPr="006C35D6">
        <w:tblPrEx>
          <w:tblCellMar>
            <w:left w:w="108" w:type="dxa"/>
            <w:right w:w="108" w:type="dxa"/>
          </w:tblCellMar>
        </w:tblPrEx>
        <w:trPr>
          <w:trHeight w:val="140"/>
        </w:trPr>
        <w:tc>
          <w:tcPr>
            <w:tcW w:w="1154" w:type="dxa"/>
            <w:vMerge w:val="restart"/>
            <w:shd w:val="clear" w:color="auto" w:fill="auto"/>
            <w:vAlign w:val="bottom"/>
          </w:tcPr>
          <w:p w:rsidR="006C35D6" w:rsidRPr="006C35D6" w:rsidRDefault="006C35D6" w:rsidP="006C35D6">
            <w:pPr>
              <w:jc w:val="both"/>
              <w:rPr>
                <w:sz w:val="22"/>
                <w:szCs w:val="22"/>
              </w:rPr>
            </w:pPr>
            <w:r w:rsidRPr="006C35D6">
              <w:rPr>
                <w:sz w:val="22"/>
                <w:szCs w:val="22"/>
              </w:rPr>
              <w:t> </w:t>
            </w:r>
          </w:p>
        </w:tc>
        <w:tc>
          <w:tcPr>
            <w:tcW w:w="709" w:type="dxa"/>
            <w:vMerge w:val="restart"/>
            <w:shd w:val="clear" w:color="auto" w:fill="auto"/>
            <w:vAlign w:val="center"/>
          </w:tcPr>
          <w:p w:rsidR="006C35D6" w:rsidRPr="006C35D6" w:rsidRDefault="006C35D6" w:rsidP="006C35D6">
            <w:pPr>
              <w:jc w:val="both"/>
              <w:rPr>
                <w:sz w:val="22"/>
                <w:szCs w:val="22"/>
              </w:rPr>
            </w:pPr>
            <w:r w:rsidRPr="006C35D6">
              <w:rPr>
                <w:sz w:val="22"/>
                <w:szCs w:val="22"/>
              </w:rPr>
              <w:t> </w:t>
            </w:r>
          </w:p>
        </w:tc>
        <w:tc>
          <w:tcPr>
            <w:tcW w:w="709" w:type="dxa"/>
            <w:vMerge w:val="restart"/>
            <w:shd w:val="clear" w:color="auto" w:fill="auto"/>
            <w:vAlign w:val="center"/>
          </w:tcPr>
          <w:p w:rsidR="006C35D6" w:rsidRPr="006C35D6" w:rsidRDefault="006C35D6" w:rsidP="006C35D6">
            <w:pPr>
              <w:jc w:val="both"/>
              <w:rPr>
                <w:sz w:val="22"/>
                <w:szCs w:val="22"/>
              </w:rPr>
            </w:pPr>
            <w:r w:rsidRPr="006C35D6">
              <w:rPr>
                <w:sz w:val="22"/>
                <w:szCs w:val="22"/>
              </w:rPr>
              <w:t> </w:t>
            </w:r>
          </w:p>
        </w:tc>
        <w:tc>
          <w:tcPr>
            <w:tcW w:w="709" w:type="dxa"/>
            <w:vMerge w:val="restart"/>
            <w:shd w:val="clear" w:color="auto" w:fill="auto"/>
            <w:vAlign w:val="center"/>
          </w:tcPr>
          <w:p w:rsidR="006C35D6" w:rsidRPr="006C35D6" w:rsidRDefault="006C35D6" w:rsidP="006C35D6">
            <w:pPr>
              <w:jc w:val="both"/>
              <w:rPr>
                <w:sz w:val="22"/>
                <w:szCs w:val="22"/>
              </w:rPr>
            </w:pPr>
            <w:r w:rsidRPr="006C35D6">
              <w:rPr>
                <w:sz w:val="22"/>
                <w:szCs w:val="22"/>
              </w:rPr>
              <w:t> </w:t>
            </w:r>
          </w:p>
        </w:tc>
        <w:tc>
          <w:tcPr>
            <w:tcW w:w="3477" w:type="dxa"/>
            <w:gridSpan w:val="5"/>
            <w:shd w:val="clear" w:color="auto" w:fill="auto"/>
          </w:tcPr>
          <w:p w:rsidR="006C35D6" w:rsidRPr="006C35D6" w:rsidRDefault="00200A9D" w:rsidP="006C35D6">
            <w:pPr>
              <w:jc w:val="both"/>
              <w:rPr>
                <w:sz w:val="22"/>
                <w:szCs w:val="22"/>
              </w:rPr>
            </w:pPr>
            <w:r w:rsidRPr="006C35D6">
              <w:rPr>
                <w:sz w:val="22"/>
                <w:szCs w:val="22"/>
              </w:rPr>
              <w:t>О</w:t>
            </w:r>
            <w:r w:rsidR="006C35D6" w:rsidRPr="006C35D6">
              <w:rPr>
                <w:sz w:val="22"/>
                <w:szCs w:val="22"/>
              </w:rPr>
              <w:t>тличники</w:t>
            </w:r>
            <w:r>
              <w:rPr>
                <w:sz w:val="22"/>
                <w:szCs w:val="22"/>
              </w:rPr>
              <w:t xml:space="preserve"> и хорошистов</w:t>
            </w:r>
          </w:p>
        </w:tc>
        <w:tc>
          <w:tcPr>
            <w:tcW w:w="708" w:type="dxa"/>
            <w:vMerge w:val="restart"/>
            <w:shd w:val="clear" w:color="auto" w:fill="auto"/>
          </w:tcPr>
          <w:p w:rsidR="006C35D6" w:rsidRPr="006C35D6" w:rsidRDefault="006C35D6" w:rsidP="006C35D6">
            <w:pPr>
              <w:jc w:val="both"/>
              <w:rPr>
                <w:sz w:val="22"/>
                <w:szCs w:val="22"/>
              </w:rPr>
            </w:pPr>
            <w:r w:rsidRPr="006C35D6">
              <w:rPr>
                <w:sz w:val="22"/>
                <w:szCs w:val="22"/>
              </w:rPr>
              <w:t>4,5</w:t>
            </w:r>
          </w:p>
        </w:tc>
        <w:tc>
          <w:tcPr>
            <w:tcW w:w="567" w:type="dxa"/>
            <w:vMerge w:val="restart"/>
            <w:shd w:val="clear" w:color="auto" w:fill="auto"/>
          </w:tcPr>
          <w:p w:rsidR="006C35D6" w:rsidRPr="006C35D6" w:rsidRDefault="006C35D6" w:rsidP="006C35D6">
            <w:pPr>
              <w:jc w:val="both"/>
              <w:rPr>
                <w:sz w:val="22"/>
                <w:szCs w:val="22"/>
              </w:rPr>
            </w:pPr>
            <w:r w:rsidRPr="006C35D6">
              <w:rPr>
                <w:sz w:val="22"/>
                <w:szCs w:val="22"/>
              </w:rPr>
              <w:t>зол</w:t>
            </w:r>
          </w:p>
        </w:tc>
        <w:tc>
          <w:tcPr>
            <w:tcW w:w="993" w:type="dxa"/>
            <w:vMerge w:val="restart"/>
            <w:shd w:val="clear" w:color="auto" w:fill="auto"/>
          </w:tcPr>
          <w:p w:rsidR="006C35D6" w:rsidRPr="006C35D6" w:rsidRDefault="006C35D6" w:rsidP="006C35D6">
            <w:pPr>
              <w:jc w:val="both"/>
              <w:rPr>
                <w:b/>
                <w:sz w:val="22"/>
                <w:szCs w:val="22"/>
              </w:rPr>
            </w:pPr>
            <w:r w:rsidRPr="006C35D6">
              <w:rPr>
                <w:sz w:val="22"/>
                <w:szCs w:val="22"/>
              </w:rPr>
              <w:t>сер</w:t>
            </w:r>
          </w:p>
        </w:tc>
        <w:tc>
          <w:tcPr>
            <w:tcW w:w="992" w:type="dxa"/>
            <w:vMerge w:val="restart"/>
            <w:shd w:val="clear" w:color="auto" w:fill="auto"/>
          </w:tcPr>
          <w:p w:rsidR="006C35D6" w:rsidRPr="006C35D6" w:rsidRDefault="006C35D6" w:rsidP="006C35D6">
            <w:pPr>
              <w:jc w:val="both"/>
              <w:rPr>
                <w:b/>
                <w:sz w:val="22"/>
                <w:szCs w:val="22"/>
              </w:rPr>
            </w:pPr>
            <w:r w:rsidRPr="006C35D6">
              <w:rPr>
                <w:b/>
                <w:sz w:val="22"/>
                <w:szCs w:val="22"/>
              </w:rPr>
              <w:t>1-4 </w:t>
            </w:r>
          </w:p>
        </w:tc>
        <w:tc>
          <w:tcPr>
            <w:tcW w:w="992" w:type="dxa"/>
            <w:vMerge w:val="restart"/>
            <w:shd w:val="clear" w:color="auto" w:fill="auto"/>
          </w:tcPr>
          <w:p w:rsidR="006C35D6" w:rsidRPr="006C35D6" w:rsidRDefault="006C35D6" w:rsidP="006C35D6">
            <w:pPr>
              <w:jc w:val="both"/>
              <w:rPr>
                <w:b/>
                <w:sz w:val="22"/>
                <w:szCs w:val="22"/>
              </w:rPr>
            </w:pPr>
            <w:r w:rsidRPr="006C35D6">
              <w:rPr>
                <w:b/>
                <w:sz w:val="22"/>
                <w:szCs w:val="22"/>
              </w:rPr>
              <w:t>5-9</w:t>
            </w:r>
          </w:p>
        </w:tc>
        <w:tc>
          <w:tcPr>
            <w:tcW w:w="992" w:type="dxa"/>
            <w:vMerge w:val="restart"/>
            <w:shd w:val="clear" w:color="auto" w:fill="auto"/>
          </w:tcPr>
          <w:p w:rsidR="006C35D6" w:rsidRPr="006C35D6" w:rsidRDefault="006C35D6" w:rsidP="006C35D6">
            <w:pPr>
              <w:jc w:val="both"/>
              <w:rPr>
                <w:sz w:val="22"/>
                <w:szCs w:val="22"/>
              </w:rPr>
            </w:pPr>
            <w:r w:rsidRPr="006C35D6">
              <w:rPr>
                <w:b/>
                <w:sz w:val="22"/>
                <w:szCs w:val="22"/>
              </w:rPr>
              <w:t>10-</w:t>
            </w:r>
            <w:r w:rsidRPr="006C35D6">
              <w:rPr>
                <w:sz w:val="22"/>
                <w:szCs w:val="22"/>
              </w:rPr>
              <w:t>11</w:t>
            </w:r>
          </w:p>
        </w:tc>
        <w:tc>
          <w:tcPr>
            <w:tcW w:w="993" w:type="dxa"/>
            <w:vMerge w:val="restart"/>
            <w:shd w:val="clear" w:color="auto" w:fill="auto"/>
          </w:tcPr>
          <w:p w:rsidR="006C35D6" w:rsidRPr="006C35D6" w:rsidRDefault="006C35D6" w:rsidP="006C35D6">
            <w:pPr>
              <w:jc w:val="both"/>
              <w:rPr>
                <w:sz w:val="22"/>
                <w:szCs w:val="22"/>
              </w:rPr>
            </w:pPr>
            <w:r w:rsidRPr="006C35D6">
              <w:rPr>
                <w:sz w:val="22"/>
                <w:szCs w:val="22"/>
              </w:rPr>
              <w:t>всего</w:t>
            </w:r>
          </w:p>
        </w:tc>
        <w:tc>
          <w:tcPr>
            <w:tcW w:w="1417" w:type="dxa"/>
            <w:vMerge w:val="restart"/>
            <w:shd w:val="clear" w:color="auto" w:fill="auto"/>
          </w:tcPr>
          <w:p w:rsidR="006C35D6" w:rsidRPr="006C35D6" w:rsidRDefault="006C35D6" w:rsidP="006C35D6">
            <w:pPr>
              <w:jc w:val="both"/>
              <w:rPr>
                <w:sz w:val="22"/>
                <w:szCs w:val="22"/>
              </w:rPr>
            </w:pPr>
            <w:r w:rsidRPr="006C35D6">
              <w:rPr>
                <w:sz w:val="22"/>
                <w:szCs w:val="22"/>
              </w:rPr>
              <w:t xml:space="preserve">1-9 </w:t>
            </w:r>
            <w:proofErr w:type="spellStart"/>
            <w:r w:rsidRPr="006C35D6">
              <w:rPr>
                <w:sz w:val="22"/>
                <w:szCs w:val="22"/>
              </w:rPr>
              <w:t>кл</w:t>
            </w:r>
            <w:proofErr w:type="spellEnd"/>
          </w:p>
        </w:tc>
        <w:tc>
          <w:tcPr>
            <w:tcW w:w="851" w:type="dxa"/>
            <w:vMerge w:val="restart"/>
            <w:shd w:val="clear" w:color="auto" w:fill="auto"/>
          </w:tcPr>
          <w:p w:rsidR="006C35D6" w:rsidRPr="006C35D6" w:rsidRDefault="006C35D6" w:rsidP="006C35D6">
            <w:pPr>
              <w:jc w:val="both"/>
              <w:rPr>
                <w:sz w:val="22"/>
                <w:szCs w:val="22"/>
              </w:rPr>
            </w:pPr>
            <w:r w:rsidRPr="006C35D6">
              <w:rPr>
                <w:sz w:val="22"/>
                <w:szCs w:val="22"/>
              </w:rPr>
              <w:t xml:space="preserve">10-11 </w:t>
            </w:r>
            <w:proofErr w:type="spellStart"/>
            <w:r w:rsidRPr="006C35D6">
              <w:rPr>
                <w:sz w:val="22"/>
                <w:szCs w:val="22"/>
              </w:rPr>
              <w:t>кл</w:t>
            </w:r>
            <w:proofErr w:type="spellEnd"/>
          </w:p>
        </w:tc>
      </w:tr>
      <w:tr w:rsidR="00E930AA" w:rsidRPr="006C35D6">
        <w:tblPrEx>
          <w:tblCellMar>
            <w:left w:w="108" w:type="dxa"/>
            <w:right w:w="108" w:type="dxa"/>
          </w:tblCellMar>
        </w:tblPrEx>
        <w:trPr>
          <w:trHeight w:val="200"/>
        </w:trPr>
        <w:tc>
          <w:tcPr>
            <w:tcW w:w="1154" w:type="dxa"/>
            <w:vMerge/>
            <w:shd w:val="clear" w:color="auto" w:fill="auto"/>
            <w:vAlign w:val="center"/>
          </w:tcPr>
          <w:p w:rsidR="006C35D6" w:rsidRPr="006C35D6" w:rsidRDefault="006C35D6" w:rsidP="006C35D6">
            <w:pPr>
              <w:jc w:val="both"/>
              <w:rPr>
                <w:sz w:val="22"/>
                <w:szCs w:val="22"/>
              </w:rPr>
            </w:pPr>
          </w:p>
        </w:tc>
        <w:tc>
          <w:tcPr>
            <w:tcW w:w="709" w:type="dxa"/>
            <w:vMerge/>
            <w:shd w:val="clear" w:color="auto" w:fill="auto"/>
            <w:vAlign w:val="center"/>
          </w:tcPr>
          <w:p w:rsidR="006C35D6" w:rsidRPr="006C35D6" w:rsidRDefault="006C35D6" w:rsidP="006C35D6">
            <w:pPr>
              <w:jc w:val="both"/>
              <w:rPr>
                <w:sz w:val="22"/>
                <w:szCs w:val="22"/>
              </w:rPr>
            </w:pPr>
          </w:p>
        </w:tc>
        <w:tc>
          <w:tcPr>
            <w:tcW w:w="709" w:type="dxa"/>
            <w:vMerge/>
            <w:shd w:val="clear" w:color="auto" w:fill="auto"/>
            <w:vAlign w:val="center"/>
          </w:tcPr>
          <w:p w:rsidR="006C35D6" w:rsidRPr="006C35D6" w:rsidRDefault="006C35D6" w:rsidP="006C35D6">
            <w:pPr>
              <w:jc w:val="both"/>
              <w:rPr>
                <w:sz w:val="22"/>
                <w:szCs w:val="22"/>
              </w:rPr>
            </w:pPr>
          </w:p>
        </w:tc>
        <w:tc>
          <w:tcPr>
            <w:tcW w:w="709" w:type="dxa"/>
            <w:vMerge/>
            <w:shd w:val="clear" w:color="auto" w:fill="auto"/>
            <w:vAlign w:val="center"/>
          </w:tcPr>
          <w:p w:rsidR="006C35D6" w:rsidRPr="006C35D6" w:rsidRDefault="006C35D6" w:rsidP="006C35D6">
            <w:pPr>
              <w:jc w:val="both"/>
              <w:rPr>
                <w:sz w:val="22"/>
                <w:szCs w:val="22"/>
              </w:rPr>
            </w:pPr>
          </w:p>
        </w:tc>
        <w:tc>
          <w:tcPr>
            <w:tcW w:w="567" w:type="dxa"/>
            <w:shd w:val="clear" w:color="auto" w:fill="auto"/>
          </w:tcPr>
          <w:p w:rsidR="006C35D6" w:rsidRPr="006C35D6" w:rsidRDefault="006C35D6" w:rsidP="006C35D6">
            <w:pPr>
              <w:jc w:val="both"/>
              <w:rPr>
                <w:sz w:val="22"/>
                <w:szCs w:val="22"/>
              </w:rPr>
            </w:pPr>
            <w:r w:rsidRPr="006C35D6">
              <w:rPr>
                <w:sz w:val="22"/>
                <w:szCs w:val="22"/>
              </w:rPr>
              <w:t>1-4</w:t>
            </w:r>
          </w:p>
        </w:tc>
        <w:tc>
          <w:tcPr>
            <w:tcW w:w="783" w:type="dxa"/>
            <w:shd w:val="clear" w:color="auto" w:fill="auto"/>
          </w:tcPr>
          <w:p w:rsidR="006C35D6" w:rsidRPr="006C35D6" w:rsidRDefault="006C35D6" w:rsidP="006C35D6">
            <w:pPr>
              <w:jc w:val="both"/>
              <w:rPr>
                <w:sz w:val="22"/>
                <w:szCs w:val="22"/>
              </w:rPr>
            </w:pPr>
            <w:r w:rsidRPr="006C35D6">
              <w:rPr>
                <w:sz w:val="22"/>
                <w:szCs w:val="22"/>
              </w:rPr>
              <w:t>5-9</w:t>
            </w:r>
          </w:p>
        </w:tc>
        <w:tc>
          <w:tcPr>
            <w:tcW w:w="709" w:type="dxa"/>
            <w:shd w:val="clear" w:color="auto" w:fill="auto"/>
          </w:tcPr>
          <w:p w:rsidR="006C35D6" w:rsidRPr="006C35D6" w:rsidRDefault="006C35D6" w:rsidP="006C35D6">
            <w:pPr>
              <w:jc w:val="both"/>
              <w:rPr>
                <w:sz w:val="22"/>
                <w:szCs w:val="22"/>
              </w:rPr>
            </w:pPr>
            <w:r w:rsidRPr="006C35D6">
              <w:rPr>
                <w:sz w:val="22"/>
                <w:szCs w:val="22"/>
              </w:rPr>
              <w:t>10-11</w:t>
            </w:r>
          </w:p>
        </w:tc>
        <w:tc>
          <w:tcPr>
            <w:tcW w:w="709" w:type="dxa"/>
            <w:shd w:val="clear" w:color="auto" w:fill="auto"/>
          </w:tcPr>
          <w:p w:rsidR="006C35D6" w:rsidRPr="006C35D6" w:rsidRDefault="006C35D6" w:rsidP="006C35D6">
            <w:pPr>
              <w:jc w:val="both"/>
              <w:rPr>
                <w:sz w:val="22"/>
                <w:szCs w:val="22"/>
              </w:rPr>
            </w:pPr>
            <w:proofErr w:type="spellStart"/>
            <w:r w:rsidRPr="006C35D6">
              <w:rPr>
                <w:sz w:val="22"/>
                <w:szCs w:val="22"/>
              </w:rPr>
              <w:t>всег</w:t>
            </w:r>
            <w:proofErr w:type="spellEnd"/>
          </w:p>
        </w:tc>
        <w:tc>
          <w:tcPr>
            <w:tcW w:w="709" w:type="dxa"/>
            <w:shd w:val="clear" w:color="auto" w:fill="auto"/>
          </w:tcPr>
          <w:p w:rsidR="006C35D6" w:rsidRPr="006C35D6" w:rsidRDefault="006C35D6" w:rsidP="006C35D6">
            <w:pPr>
              <w:jc w:val="both"/>
              <w:rPr>
                <w:sz w:val="22"/>
                <w:szCs w:val="22"/>
              </w:rPr>
            </w:pPr>
            <w:r w:rsidRPr="006C35D6">
              <w:rPr>
                <w:sz w:val="22"/>
                <w:szCs w:val="22"/>
              </w:rPr>
              <w:t>9</w:t>
            </w:r>
          </w:p>
        </w:tc>
        <w:tc>
          <w:tcPr>
            <w:tcW w:w="708" w:type="dxa"/>
            <w:vMerge/>
            <w:shd w:val="clear" w:color="auto" w:fill="auto"/>
          </w:tcPr>
          <w:p w:rsidR="006C35D6" w:rsidRPr="006C35D6" w:rsidRDefault="006C35D6" w:rsidP="006C35D6">
            <w:pPr>
              <w:jc w:val="both"/>
              <w:rPr>
                <w:sz w:val="22"/>
                <w:szCs w:val="22"/>
              </w:rPr>
            </w:pPr>
          </w:p>
        </w:tc>
        <w:tc>
          <w:tcPr>
            <w:tcW w:w="567" w:type="dxa"/>
            <w:vMerge/>
            <w:shd w:val="clear" w:color="auto" w:fill="auto"/>
          </w:tcPr>
          <w:p w:rsidR="006C35D6" w:rsidRPr="006C35D6" w:rsidRDefault="006C35D6" w:rsidP="006C35D6">
            <w:pPr>
              <w:jc w:val="both"/>
              <w:rPr>
                <w:sz w:val="22"/>
                <w:szCs w:val="22"/>
              </w:rPr>
            </w:pPr>
          </w:p>
        </w:tc>
        <w:tc>
          <w:tcPr>
            <w:tcW w:w="993" w:type="dxa"/>
            <w:vMerge/>
            <w:shd w:val="clear" w:color="auto" w:fill="auto"/>
          </w:tcPr>
          <w:p w:rsidR="006C35D6" w:rsidRPr="006C35D6" w:rsidRDefault="006C35D6" w:rsidP="006C35D6">
            <w:pPr>
              <w:jc w:val="both"/>
              <w:rPr>
                <w:sz w:val="22"/>
                <w:szCs w:val="22"/>
              </w:rPr>
            </w:pPr>
          </w:p>
        </w:tc>
        <w:tc>
          <w:tcPr>
            <w:tcW w:w="992" w:type="dxa"/>
            <w:vMerge/>
            <w:shd w:val="clear" w:color="auto" w:fill="auto"/>
          </w:tcPr>
          <w:p w:rsidR="006C35D6" w:rsidRPr="006C35D6" w:rsidRDefault="006C35D6" w:rsidP="006C35D6">
            <w:pPr>
              <w:jc w:val="both"/>
              <w:rPr>
                <w:b/>
                <w:sz w:val="22"/>
                <w:szCs w:val="22"/>
              </w:rPr>
            </w:pPr>
          </w:p>
        </w:tc>
        <w:tc>
          <w:tcPr>
            <w:tcW w:w="992" w:type="dxa"/>
            <w:vMerge/>
            <w:shd w:val="clear" w:color="auto" w:fill="auto"/>
          </w:tcPr>
          <w:p w:rsidR="006C35D6" w:rsidRPr="006C35D6" w:rsidRDefault="006C35D6" w:rsidP="006C35D6">
            <w:pPr>
              <w:jc w:val="both"/>
              <w:rPr>
                <w:b/>
                <w:sz w:val="22"/>
                <w:szCs w:val="22"/>
              </w:rPr>
            </w:pPr>
          </w:p>
        </w:tc>
        <w:tc>
          <w:tcPr>
            <w:tcW w:w="992" w:type="dxa"/>
            <w:vMerge/>
            <w:shd w:val="clear" w:color="auto" w:fill="auto"/>
          </w:tcPr>
          <w:p w:rsidR="006C35D6" w:rsidRPr="006C35D6" w:rsidRDefault="006C35D6" w:rsidP="006C35D6">
            <w:pPr>
              <w:jc w:val="both"/>
              <w:rPr>
                <w:sz w:val="22"/>
                <w:szCs w:val="22"/>
              </w:rPr>
            </w:pPr>
          </w:p>
        </w:tc>
        <w:tc>
          <w:tcPr>
            <w:tcW w:w="993" w:type="dxa"/>
            <w:vMerge/>
            <w:shd w:val="clear" w:color="auto" w:fill="auto"/>
          </w:tcPr>
          <w:p w:rsidR="006C35D6" w:rsidRPr="006C35D6" w:rsidRDefault="006C35D6" w:rsidP="006C35D6">
            <w:pPr>
              <w:jc w:val="both"/>
              <w:rPr>
                <w:sz w:val="22"/>
                <w:szCs w:val="22"/>
              </w:rPr>
            </w:pPr>
          </w:p>
        </w:tc>
        <w:tc>
          <w:tcPr>
            <w:tcW w:w="1417" w:type="dxa"/>
            <w:vMerge/>
            <w:shd w:val="clear" w:color="auto" w:fill="auto"/>
          </w:tcPr>
          <w:p w:rsidR="006C35D6" w:rsidRPr="006C35D6" w:rsidRDefault="006C35D6" w:rsidP="006C35D6">
            <w:pPr>
              <w:jc w:val="both"/>
              <w:rPr>
                <w:sz w:val="22"/>
                <w:szCs w:val="22"/>
              </w:rPr>
            </w:pPr>
          </w:p>
        </w:tc>
        <w:tc>
          <w:tcPr>
            <w:tcW w:w="851" w:type="dxa"/>
            <w:vMerge/>
            <w:shd w:val="clear" w:color="auto" w:fill="auto"/>
          </w:tcPr>
          <w:p w:rsidR="006C35D6" w:rsidRPr="006C35D6" w:rsidRDefault="006C35D6" w:rsidP="006C35D6">
            <w:pPr>
              <w:jc w:val="both"/>
              <w:rPr>
                <w:sz w:val="22"/>
                <w:szCs w:val="22"/>
              </w:rPr>
            </w:pPr>
          </w:p>
        </w:tc>
      </w:tr>
      <w:tr w:rsidR="00E930AA" w:rsidRPr="006C35D6">
        <w:tblPrEx>
          <w:tblCellMar>
            <w:left w:w="108" w:type="dxa"/>
            <w:right w:w="108" w:type="dxa"/>
          </w:tblCellMar>
        </w:tblPrEx>
        <w:trPr>
          <w:trHeight w:val="255"/>
        </w:trPr>
        <w:tc>
          <w:tcPr>
            <w:tcW w:w="1154" w:type="dxa"/>
            <w:shd w:val="clear" w:color="auto" w:fill="auto"/>
            <w:vAlign w:val="bottom"/>
          </w:tcPr>
          <w:p w:rsidR="006C35D6" w:rsidRPr="006C35D6" w:rsidRDefault="006C35D6" w:rsidP="006C35D6">
            <w:pPr>
              <w:jc w:val="both"/>
              <w:rPr>
                <w:sz w:val="22"/>
                <w:szCs w:val="22"/>
              </w:rPr>
            </w:pPr>
            <w:r w:rsidRPr="006C35D6">
              <w:rPr>
                <w:sz w:val="22"/>
                <w:szCs w:val="22"/>
              </w:rPr>
              <w:t>2011-12</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274</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96,5</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37,6</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8</w:t>
            </w:r>
          </w:p>
        </w:tc>
        <w:tc>
          <w:tcPr>
            <w:tcW w:w="783" w:type="dxa"/>
            <w:shd w:val="clear" w:color="auto" w:fill="auto"/>
            <w:vAlign w:val="bottom"/>
          </w:tcPr>
          <w:p w:rsidR="006C35D6" w:rsidRPr="006C35D6" w:rsidRDefault="006C35D6" w:rsidP="006C35D6">
            <w:pPr>
              <w:jc w:val="both"/>
              <w:rPr>
                <w:sz w:val="22"/>
                <w:szCs w:val="22"/>
              </w:rPr>
            </w:pPr>
            <w:r w:rsidRPr="006C35D6">
              <w:rPr>
                <w:sz w:val="22"/>
                <w:szCs w:val="22"/>
              </w:rPr>
              <w:t>8</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18</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w:t>
            </w:r>
          </w:p>
        </w:tc>
        <w:tc>
          <w:tcPr>
            <w:tcW w:w="708" w:type="dxa"/>
            <w:shd w:val="clear" w:color="auto" w:fill="auto"/>
            <w:vAlign w:val="bottom"/>
          </w:tcPr>
          <w:p w:rsidR="006C35D6" w:rsidRPr="006C35D6" w:rsidRDefault="006C35D6" w:rsidP="006C35D6">
            <w:pPr>
              <w:jc w:val="both"/>
              <w:rPr>
                <w:sz w:val="22"/>
                <w:szCs w:val="22"/>
              </w:rPr>
            </w:pPr>
            <w:r w:rsidRPr="006C35D6">
              <w:rPr>
                <w:sz w:val="22"/>
                <w:szCs w:val="22"/>
              </w:rPr>
              <w:t>69</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1</w:t>
            </w:r>
          </w:p>
        </w:tc>
        <w:tc>
          <w:tcPr>
            <w:tcW w:w="993" w:type="dxa"/>
            <w:shd w:val="clear" w:color="auto" w:fill="auto"/>
            <w:vAlign w:val="bottom"/>
          </w:tcPr>
          <w:p w:rsidR="006C35D6" w:rsidRPr="006C35D6" w:rsidRDefault="006C35D6" w:rsidP="006C35D6">
            <w:pPr>
              <w:jc w:val="both"/>
              <w:rPr>
                <w:sz w:val="22"/>
                <w:szCs w:val="22"/>
              </w:rPr>
            </w:pPr>
            <w:r w:rsidRPr="006C35D6">
              <w:rPr>
                <w:sz w:val="22"/>
                <w:szCs w:val="22"/>
              </w:rPr>
              <w:t>5</w:t>
            </w:r>
          </w:p>
        </w:tc>
        <w:tc>
          <w:tcPr>
            <w:tcW w:w="992" w:type="dxa"/>
            <w:shd w:val="clear" w:color="auto" w:fill="auto"/>
            <w:vAlign w:val="bottom"/>
          </w:tcPr>
          <w:p w:rsidR="006C35D6" w:rsidRPr="006C35D6" w:rsidRDefault="006C35D6" w:rsidP="006C35D6">
            <w:pPr>
              <w:jc w:val="both"/>
              <w:rPr>
                <w:sz w:val="22"/>
                <w:szCs w:val="22"/>
              </w:rPr>
            </w:pP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4</w:t>
            </w:r>
          </w:p>
        </w:tc>
        <w:tc>
          <w:tcPr>
            <w:tcW w:w="992" w:type="dxa"/>
            <w:shd w:val="clear" w:color="auto" w:fill="auto"/>
            <w:vAlign w:val="bottom"/>
          </w:tcPr>
          <w:p w:rsidR="006C35D6" w:rsidRPr="006C35D6" w:rsidRDefault="006C35D6" w:rsidP="006C35D6">
            <w:pPr>
              <w:jc w:val="both"/>
              <w:rPr>
                <w:sz w:val="22"/>
                <w:szCs w:val="22"/>
              </w:rPr>
            </w:pPr>
          </w:p>
        </w:tc>
        <w:tc>
          <w:tcPr>
            <w:tcW w:w="993" w:type="dxa"/>
            <w:shd w:val="clear" w:color="auto" w:fill="auto"/>
            <w:vAlign w:val="bottom"/>
          </w:tcPr>
          <w:p w:rsidR="006C35D6" w:rsidRPr="006C35D6" w:rsidRDefault="006C35D6" w:rsidP="006C35D6">
            <w:pPr>
              <w:jc w:val="both"/>
              <w:rPr>
                <w:sz w:val="22"/>
                <w:szCs w:val="22"/>
              </w:rPr>
            </w:pPr>
          </w:p>
        </w:tc>
        <w:tc>
          <w:tcPr>
            <w:tcW w:w="1417" w:type="dxa"/>
            <w:shd w:val="clear" w:color="auto" w:fill="auto"/>
            <w:vAlign w:val="bottom"/>
          </w:tcPr>
          <w:p w:rsidR="006C35D6" w:rsidRPr="006C35D6" w:rsidRDefault="006C35D6" w:rsidP="006C35D6">
            <w:pPr>
              <w:jc w:val="both"/>
              <w:rPr>
                <w:sz w:val="22"/>
                <w:szCs w:val="22"/>
              </w:rPr>
            </w:pPr>
          </w:p>
        </w:tc>
        <w:tc>
          <w:tcPr>
            <w:tcW w:w="851" w:type="dxa"/>
            <w:shd w:val="clear" w:color="auto" w:fill="auto"/>
            <w:vAlign w:val="bottom"/>
          </w:tcPr>
          <w:p w:rsidR="006C35D6" w:rsidRPr="006C35D6" w:rsidRDefault="006C35D6" w:rsidP="006C35D6">
            <w:pPr>
              <w:jc w:val="both"/>
              <w:rPr>
                <w:sz w:val="22"/>
                <w:szCs w:val="22"/>
              </w:rPr>
            </w:pPr>
          </w:p>
        </w:tc>
      </w:tr>
      <w:tr w:rsidR="00E930AA" w:rsidRPr="006C35D6">
        <w:tblPrEx>
          <w:tblCellMar>
            <w:left w:w="108" w:type="dxa"/>
            <w:right w:w="108" w:type="dxa"/>
          </w:tblCellMar>
        </w:tblPrEx>
        <w:trPr>
          <w:trHeight w:val="255"/>
        </w:trPr>
        <w:tc>
          <w:tcPr>
            <w:tcW w:w="1154" w:type="dxa"/>
            <w:shd w:val="clear" w:color="auto" w:fill="auto"/>
            <w:vAlign w:val="bottom"/>
          </w:tcPr>
          <w:p w:rsidR="006C35D6" w:rsidRPr="006C35D6" w:rsidRDefault="006C35D6" w:rsidP="006C35D6">
            <w:pPr>
              <w:jc w:val="both"/>
              <w:rPr>
                <w:sz w:val="22"/>
                <w:szCs w:val="22"/>
              </w:rPr>
            </w:pPr>
            <w:r w:rsidRPr="006C35D6">
              <w:rPr>
                <w:sz w:val="22"/>
                <w:szCs w:val="22"/>
              </w:rPr>
              <w:t>2012-13</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282</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96,8</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40,7</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18</w:t>
            </w:r>
          </w:p>
        </w:tc>
        <w:tc>
          <w:tcPr>
            <w:tcW w:w="783" w:type="dxa"/>
            <w:shd w:val="clear" w:color="auto" w:fill="auto"/>
            <w:vAlign w:val="bottom"/>
          </w:tcPr>
          <w:p w:rsidR="006C35D6" w:rsidRPr="006C35D6" w:rsidRDefault="006C35D6" w:rsidP="006C35D6">
            <w:pPr>
              <w:jc w:val="both"/>
              <w:rPr>
                <w:sz w:val="22"/>
                <w:szCs w:val="22"/>
              </w:rPr>
            </w:pPr>
            <w:r w:rsidRPr="006C35D6">
              <w:rPr>
                <w:sz w:val="22"/>
                <w:szCs w:val="22"/>
              </w:rPr>
              <w:t>5</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26</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1</w:t>
            </w:r>
          </w:p>
        </w:tc>
        <w:tc>
          <w:tcPr>
            <w:tcW w:w="708" w:type="dxa"/>
            <w:shd w:val="clear" w:color="auto" w:fill="auto"/>
            <w:vAlign w:val="bottom"/>
          </w:tcPr>
          <w:p w:rsidR="006C35D6" w:rsidRPr="006C35D6" w:rsidRDefault="006C35D6" w:rsidP="006C35D6">
            <w:pPr>
              <w:jc w:val="both"/>
              <w:rPr>
                <w:sz w:val="22"/>
                <w:szCs w:val="22"/>
              </w:rPr>
            </w:pPr>
            <w:r w:rsidRPr="006C35D6">
              <w:rPr>
                <w:sz w:val="22"/>
                <w:szCs w:val="22"/>
              </w:rPr>
              <w:t>77</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1</w:t>
            </w:r>
          </w:p>
        </w:tc>
        <w:tc>
          <w:tcPr>
            <w:tcW w:w="993"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4</w:t>
            </w: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993" w:type="dxa"/>
            <w:shd w:val="clear" w:color="auto" w:fill="auto"/>
            <w:vAlign w:val="bottom"/>
          </w:tcPr>
          <w:p w:rsidR="006C35D6" w:rsidRPr="006C35D6" w:rsidRDefault="006C35D6" w:rsidP="006C35D6">
            <w:pPr>
              <w:jc w:val="both"/>
              <w:rPr>
                <w:sz w:val="22"/>
                <w:szCs w:val="22"/>
              </w:rPr>
            </w:pPr>
            <w:r w:rsidRPr="006C35D6">
              <w:rPr>
                <w:sz w:val="22"/>
                <w:szCs w:val="22"/>
              </w:rPr>
              <w:t>4</w:t>
            </w:r>
          </w:p>
        </w:tc>
        <w:tc>
          <w:tcPr>
            <w:tcW w:w="1417"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851" w:type="dxa"/>
            <w:shd w:val="clear" w:color="auto" w:fill="auto"/>
            <w:vAlign w:val="bottom"/>
          </w:tcPr>
          <w:p w:rsidR="006C35D6" w:rsidRPr="006C35D6" w:rsidRDefault="006C35D6" w:rsidP="006C35D6">
            <w:pPr>
              <w:jc w:val="both"/>
              <w:rPr>
                <w:sz w:val="22"/>
                <w:szCs w:val="22"/>
              </w:rPr>
            </w:pPr>
            <w:r w:rsidRPr="006C35D6">
              <w:rPr>
                <w:sz w:val="22"/>
                <w:szCs w:val="22"/>
              </w:rPr>
              <w:t>-</w:t>
            </w:r>
          </w:p>
        </w:tc>
      </w:tr>
      <w:tr w:rsidR="00E930AA" w:rsidRPr="006C35D6">
        <w:tblPrEx>
          <w:tblCellMar>
            <w:left w:w="108" w:type="dxa"/>
            <w:right w:w="108" w:type="dxa"/>
          </w:tblCellMar>
        </w:tblPrEx>
        <w:trPr>
          <w:trHeight w:val="255"/>
        </w:trPr>
        <w:tc>
          <w:tcPr>
            <w:tcW w:w="1154" w:type="dxa"/>
            <w:shd w:val="clear" w:color="auto" w:fill="auto"/>
            <w:vAlign w:val="bottom"/>
          </w:tcPr>
          <w:p w:rsidR="006C35D6" w:rsidRPr="006C35D6" w:rsidRDefault="006C35D6" w:rsidP="006C35D6">
            <w:pPr>
              <w:jc w:val="both"/>
              <w:rPr>
                <w:sz w:val="22"/>
                <w:szCs w:val="22"/>
              </w:rPr>
            </w:pPr>
            <w:r w:rsidRPr="006C35D6">
              <w:rPr>
                <w:sz w:val="22"/>
                <w:szCs w:val="22"/>
              </w:rPr>
              <w:t>2013-14</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294</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96</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37,8</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16</w:t>
            </w:r>
          </w:p>
        </w:tc>
        <w:tc>
          <w:tcPr>
            <w:tcW w:w="783" w:type="dxa"/>
            <w:shd w:val="clear" w:color="auto" w:fill="auto"/>
            <w:vAlign w:val="bottom"/>
          </w:tcPr>
          <w:p w:rsidR="006C35D6" w:rsidRPr="006C35D6" w:rsidRDefault="006C35D6" w:rsidP="006C35D6">
            <w:pPr>
              <w:jc w:val="both"/>
              <w:rPr>
                <w:sz w:val="22"/>
                <w:szCs w:val="22"/>
              </w:rPr>
            </w:pPr>
            <w:r w:rsidRPr="006C35D6">
              <w:rPr>
                <w:sz w:val="22"/>
                <w:szCs w:val="22"/>
              </w:rPr>
              <w:t>6</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4</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26</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w:t>
            </w:r>
          </w:p>
        </w:tc>
        <w:tc>
          <w:tcPr>
            <w:tcW w:w="708" w:type="dxa"/>
            <w:shd w:val="clear" w:color="auto" w:fill="auto"/>
            <w:vAlign w:val="bottom"/>
          </w:tcPr>
          <w:p w:rsidR="006C35D6" w:rsidRPr="006C35D6" w:rsidRDefault="006C35D6" w:rsidP="006C35D6">
            <w:pPr>
              <w:jc w:val="both"/>
              <w:rPr>
                <w:sz w:val="22"/>
                <w:szCs w:val="22"/>
              </w:rPr>
            </w:pPr>
            <w:r w:rsidRPr="006C35D6">
              <w:rPr>
                <w:sz w:val="22"/>
                <w:szCs w:val="22"/>
              </w:rPr>
              <w:t>68</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2</w:t>
            </w:r>
          </w:p>
        </w:tc>
        <w:tc>
          <w:tcPr>
            <w:tcW w:w="993" w:type="dxa"/>
            <w:shd w:val="clear" w:color="auto" w:fill="auto"/>
            <w:vAlign w:val="bottom"/>
          </w:tcPr>
          <w:p w:rsidR="006C35D6" w:rsidRPr="006C35D6" w:rsidRDefault="006C35D6" w:rsidP="006C35D6">
            <w:pPr>
              <w:jc w:val="both"/>
              <w:rPr>
                <w:sz w:val="22"/>
                <w:szCs w:val="22"/>
              </w:rPr>
            </w:pP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1</w:t>
            </w: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4</w:t>
            </w: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993" w:type="dxa"/>
            <w:shd w:val="clear" w:color="auto" w:fill="auto"/>
            <w:vAlign w:val="bottom"/>
          </w:tcPr>
          <w:p w:rsidR="006C35D6" w:rsidRPr="006C35D6" w:rsidRDefault="006C35D6" w:rsidP="006C35D6">
            <w:pPr>
              <w:jc w:val="both"/>
              <w:rPr>
                <w:sz w:val="22"/>
                <w:szCs w:val="22"/>
              </w:rPr>
            </w:pPr>
            <w:r w:rsidRPr="006C35D6">
              <w:rPr>
                <w:sz w:val="22"/>
                <w:szCs w:val="22"/>
              </w:rPr>
              <w:t>7</w:t>
            </w:r>
          </w:p>
        </w:tc>
        <w:tc>
          <w:tcPr>
            <w:tcW w:w="1417"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851" w:type="dxa"/>
            <w:shd w:val="clear" w:color="auto" w:fill="auto"/>
            <w:vAlign w:val="bottom"/>
          </w:tcPr>
          <w:p w:rsidR="006C35D6" w:rsidRPr="006C35D6" w:rsidRDefault="006C35D6" w:rsidP="006C35D6">
            <w:pPr>
              <w:jc w:val="both"/>
              <w:rPr>
                <w:sz w:val="22"/>
                <w:szCs w:val="22"/>
              </w:rPr>
            </w:pPr>
            <w:r w:rsidRPr="006C35D6">
              <w:rPr>
                <w:sz w:val="22"/>
                <w:szCs w:val="22"/>
              </w:rPr>
              <w:t>-</w:t>
            </w:r>
          </w:p>
        </w:tc>
      </w:tr>
      <w:tr w:rsidR="00E930AA" w:rsidRPr="006C35D6">
        <w:tblPrEx>
          <w:tblCellMar>
            <w:left w:w="108" w:type="dxa"/>
            <w:right w:w="108" w:type="dxa"/>
          </w:tblCellMar>
        </w:tblPrEx>
        <w:trPr>
          <w:trHeight w:val="255"/>
        </w:trPr>
        <w:tc>
          <w:tcPr>
            <w:tcW w:w="1154" w:type="dxa"/>
            <w:shd w:val="clear" w:color="auto" w:fill="auto"/>
            <w:vAlign w:val="bottom"/>
          </w:tcPr>
          <w:p w:rsidR="006C35D6" w:rsidRPr="006C35D6" w:rsidRDefault="006C35D6" w:rsidP="006C35D6">
            <w:pPr>
              <w:jc w:val="both"/>
              <w:rPr>
                <w:sz w:val="22"/>
                <w:szCs w:val="22"/>
              </w:rPr>
            </w:pPr>
            <w:r w:rsidRPr="006C35D6">
              <w:rPr>
                <w:sz w:val="22"/>
                <w:szCs w:val="22"/>
              </w:rPr>
              <w:t>2014-15</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314</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94,5</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37,9</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12</w:t>
            </w:r>
          </w:p>
        </w:tc>
        <w:tc>
          <w:tcPr>
            <w:tcW w:w="783" w:type="dxa"/>
            <w:shd w:val="clear" w:color="auto" w:fill="auto"/>
            <w:vAlign w:val="bottom"/>
          </w:tcPr>
          <w:p w:rsidR="006C35D6" w:rsidRPr="006C35D6" w:rsidRDefault="006C35D6" w:rsidP="006C35D6">
            <w:pPr>
              <w:jc w:val="both"/>
              <w:rPr>
                <w:sz w:val="22"/>
                <w:szCs w:val="22"/>
              </w:rPr>
            </w:pPr>
            <w:r w:rsidRPr="006C35D6">
              <w:rPr>
                <w:sz w:val="22"/>
                <w:szCs w:val="22"/>
              </w:rPr>
              <w:t>3</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5</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20</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2</w:t>
            </w:r>
          </w:p>
        </w:tc>
        <w:tc>
          <w:tcPr>
            <w:tcW w:w="708" w:type="dxa"/>
            <w:shd w:val="clear" w:color="auto" w:fill="auto"/>
            <w:vAlign w:val="bottom"/>
          </w:tcPr>
          <w:p w:rsidR="006C35D6" w:rsidRPr="006C35D6" w:rsidRDefault="006C35D6" w:rsidP="006C35D6">
            <w:pPr>
              <w:jc w:val="both"/>
              <w:rPr>
                <w:sz w:val="22"/>
                <w:szCs w:val="22"/>
              </w:rPr>
            </w:pPr>
            <w:r w:rsidRPr="006C35D6">
              <w:rPr>
                <w:sz w:val="22"/>
                <w:szCs w:val="22"/>
              </w:rPr>
              <w:t>83</w:t>
            </w: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2</w:t>
            </w:r>
          </w:p>
        </w:tc>
        <w:tc>
          <w:tcPr>
            <w:tcW w:w="993" w:type="dxa"/>
            <w:shd w:val="clear" w:color="auto" w:fill="auto"/>
            <w:vAlign w:val="bottom"/>
          </w:tcPr>
          <w:p w:rsidR="006C35D6" w:rsidRPr="006C35D6" w:rsidRDefault="006C35D6" w:rsidP="006C35D6">
            <w:pPr>
              <w:jc w:val="both"/>
              <w:rPr>
                <w:sz w:val="22"/>
                <w:szCs w:val="22"/>
              </w:rPr>
            </w:pP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993"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1417" w:type="dxa"/>
            <w:shd w:val="clear" w:color="auto" w:fill="auto"/>
            <w:vAlign w:val="bottom"/>
          </w:tcPr>
          <w:p w:rsidR="006C35D6" w:rsidRPr="006C35D6" w:rsidRDefault="006C35D6" w:rsidP="006C35D6">
            <w:pPr>
              <w:jc w:val="both"/>
              <w:rPr>
                <w:sz w:val="22"/>
                <w:szCs w:val="22"/>
              </w:rPr>
            </w:pPr>
            <w:r w:rsidRPr="006C35D6">
              <w:rPr>
                <w:sz w:val="22"/>
                <w:szCs w:val="22"/>
              </w:rPr>
              <w:t>-</w:t>
            </w:r>
          </w:p>
        </w:tc>
        <w:tc>
          <w:tcPr>
            <w:tcW w:w="851" w:type="dxa"/>
            <w:shd w:val="clear" w:color="auto" w:fill="auto"/>
            <w:vAlign w:val="bottom"/>
          </w:tcPr>
          <w:p w:rsidR="006C35D6" w:rsidRPr="006C35D6" w:rsidRDefault="006C35D6" w:rsidP="006C35D6">
            <w:pPr>
              <w:jc w:val="both"/>
              <w:rPr>
                <w:sz w:val="22"/>
                <w:szCs w:val="22"/>
              </w:rPr>
            </w:pPr>
            <w:r w:rsidRPr="006C35D6">
              <w:rPr>
                <w:sz w:val="22"/>
                <w:szCs w:val="22"/>
              </w:rPr>
              <w:t>-</w:t>
            </w:r>
          </w:p>
        </w:tc>
      </w:tr>
      <w:tr w:rsidR="00E930AA" w:rsidRPr="006C35D6">
        <w:tblPrEx>
          <w:tblCellMar>
            <w:left w:w="108" w:type="dxa"/>
            <w:right w:w="108" w:type="dxa"/>
          </w:tblCellMar>
        </w:tblPrEx>
        <w:trPr>
          <w:trHeight w:val="255"/>
        </w:trPr>
        <w:tc>
          <w:tcPr>
            <w:tcW w:w="1154" w:type="dxa"/>
            <w:shd w:val="clear" w:color="auto" w:fill="auto"/>
            <w:vAlign w:val="bottom"/>
          </w:tcPr>
          <w:p w:rsidR="006C35D6" w:rsidRPr="006C35D6" w:rsidRDefault="006C35D6" w:rsidP="006C35D6">
            <w:pPr>
              <w:jc w:val="both"/>
              <w:rPr>
                <w:sz w:val="22"/>
                <w:szCs w:val="22"/>
              </w:rPr>
            </w:pPr>
            <w:r w:rsidRPr="006C35D6">
              <w:rPr>
                <w:sz w:val="22"/>
                <w:szCs w:val="22"/>
              </w:rPr>
              <w:t>2015-16</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320</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99,2</w:t>
            </w:r>
          </w:p>
        </w:tc>
        <w:tc>
          <w:tcPr>
            <w:tcW w:w="709" w:type="dxa"/>
            <w:shd w:val="clear" w:color="auto" w:fill="auto"/>
            <w:vAlign w:val="bottom"/>
          </w:tcPr>
          <w:p w:rsidR="006C35D6" w:rsidRPr="006C35D6" w:rsidRDefault="006C35D6" w:rsidP="006C35D6">
            <w:pPr>
              <w:jc w:val="both"/>
              <w:rPr>
                <w:sz w:val="22"/>
                <w:szCs w:val="22"/>
              </w:rPr>
            </w:pPr>
            <w:r w:rsidRPr="006C35D6">
              <w:rPr>
                <w:sz w:val="22"/>
                <w:szCs w:val="22"/>
              </w:rPr>
              <w:t>37,7</w:t>
            </w:r>
          </w:p>
        </w:tc>
        <w:tc>
          <w:tcPr>
            <w:tcW w:w="567" w:type="dxa"/>
            <w:shd w:val="clear" w:color="auto" w:fill="auto"/>
            <w:vAlign w:val="bottom"/>
          </w:tcPr>
          <w:p w:rsidR="006C35D6" w:rsidRPr="006C35D6" w:rsidRDefault="006C35D6" w:rsidP="006C35D6">
            <w:pPr>
              <w:jc w:val="both"/>
              <w:rPr>
                <w:sz w:val="22"/>
                <w:szCs w:val="22"/>
              </w:rPr>
            </w:pPr>
          </w:p>
        </w:tc>
        <w:tc>
          <w:tcPr>
            <w:tcW w:w="783" w:type="dxa"/>
            <w:shd w:val="clear" w:color="auto" w:fill="auto"/>
            <w:vAlign w:val="bottom"/>
          </w:tcPr>
          <w:p w:rsidR="006C35D6" w:rsidRPr="006C35D6" w:rsidRDefault="006C35D6" w:rsidP="006C35D6">
            <w:pPr>
              <w:jc w:val="both"/>
              <w:rPr>
                <w:sz w:val="22"/>
                <w:szCs w:val="22"/>
              </w:rPr>
            </w:pPr>
          </w:p>
        </w:tc>
        <w:tc>
          <w:tcPr>
            <w:tcW w:w="709" w:type="dxa"/>
            <w:shd w:val="clear" w:color="auto" w:fill="auto"/>
            <w:vAlign w:val="bottom"/>
          </w:tcPr>
          <w:p w:rsidR="006C35D6" w:rsidRPr="006C35D6" w:rsidRDefault="006C35D6" w:rsidP="006C35D6">
            <w:pPr>
              <w:jc w:val="both"/>
              <w:rPr>
                <w:sz w:val="22"/>
                <w:szCs w:val="22"/>
              </w:rPr>
            </w:pPr>
          </w:p>
        </w:tc>
        <w:tc>
          <w:tcPr>
            <w:tcW w:w="709" w:type="dxa"/>
            <w:shd w:val="clear" w:color="auto" w:fill="auto"/>
            <w:vAlign w:val="bottom"/>
          </w:tcPr>
          <w:p w:rsidR="006C35D6" w:rsidRPr="006C35D6" w:rsidRDefault="006C35D6" w:rsidP="006C35D6">
            <w:pPr>
              <w:jc w:val="both"/>
              <w:rPr>
                <w:sz w:val="22"/>
                <w:szCs w:val="22"/>
              </w:rPr>
            </w:pPr>
          </w:p>
        </w:tc>
        <w:tc>
          <w:tcPr>
            <w:tcW w:w="709" w:type="dxa"/>
            <w:shd w:val="clear" w:color="auto" w:fill="auto"/>
            <w:vAlign w:val="bottom"/>
          </w:tcPr>
          <w:p w:rsidR="006C35D6" w:rsidRPr="006C35D6" w:rsidRDefault="006C35D6" w:rsidP="006C35D6">
            <w:pPr>
              <w:jc w:val="both"/>
              <w:rPr>
                <w:sz w:val="22"/>
                <w:szCs w:val="22"/>
              </w:rPr>
            </w:pPr>
          </w:p>
        </w:tc>
        <w:tc>
          <w:tcPr>
            <w:tcW w:w="708" w:type="dxa"/>
            <w:shd w:val="clear" w:color="auto" w:fill="auto"/>
            <w:vAlign w:val="bottom"/>
          </w:tcPr>
          <w:p w:rsidR="006C35D6" w:rsidRPr="006C35D6" w:rsidRDefault="006C35D6" w:rsidP="006C35D6">
            <w:pPr>
              <w:jc w:val="both"/>
              <w:rPr>
                <w:sz w:val="22"/>
                <w:szCs w:val="22"/>
              </w:rPr>
            </w:pPr>
          </w:p>
        </w:tc>
        <w:tc>
          <w:tcPr>
            <w:tcW w:w="567" w:type="dxa"/>
            <w:shd w:val="clear" w:color="auto" w:fill="auto"/>
            <w:vAlign w:val="bottom"/>
          </w:tcPr>
          <w:p w:rsidR="006C35D6" w:rsidRPr="006C35D6" w:rsidRDefault="006C35D6" w:rsidP="006C35D6">
            <w:pPr>
              <w:jc w:val="both"/>
              <w:rPr>
                <w:sz w:val="22"/>
                <w:szCs w:val="22"/>
              </w:rPr>
            </w:pPr>
            <w:r w:rsidRPr="006C35D6">
              <w:rPr>
                <w:sz w:val="22"/>
                <w:szCs w:val="22"/>
              </w:rPr>
              <w:t>3</w:t>
            </w:r>
          </w:p>
        </w:tc>
        <w:tc>
          <w:tcPr>
            <w:tcW w:w="993" w:type="dxa"/>
            <w:shd w:val="clear" w:color="auto" w:fill="auto"/>
            <w:vAlign w:val="bottom"/>
          </w:tcPr>
          <w:p w:rsidR="006C35D6" w:rsidRPr="006C35D6" w:rsidRDefault="006C35D6" w:rsidP="006C35D6">
            <w:pPr>
              <w:jc w:val="both"/>
              <w:rPr>
                <w:sz w:val="22"/>
                <w:szCs w:val="22"/>
              </w:rPr>
            </w:pPr>
          </w:p>
        </w:tc>
        <w:tc>
          <w:tcPr>
            <w:tcW w:w="992" w:type="dxa"/>
            <w:shd w:val="clear" w:color="auto" w:fill="auto"/>
            <w:vAlign w:val="bottom"/>
          </w:tcPr>
          <w:p w:rsidR="006C35D6" w:rsidRPr="006C35D6" w:rsidRDefault="006C35D6" w:rsidP="006C35D6">
            <w:pPr>
              <w:jc w:val="both"/>
              <w:rPr>
                <w:sz w:val="22"/>
                <w:szCs w:val="22"/>
              </w:rPr>
            </w:pPr>
          </w:p>
        </w:tc>
        <w:tc>
          <w:tcPr>
            <w:tcW w:w="992" w:type="dxa"/>
            <w:shd w:val="clear" w:color="auto" w:fill="auto"/>
            <w:vAlign w:val="bottom"/>
          </w:tcPr>
          <w:p w:rsidR="006C35D6" w:rsidRPr="006C35D6" w:rsidRDefault="006C35D6" w:rsidP="006C35D6">
            <w:pPr>
              <w:jc w:val="both"/>
              <w:rPr>
                <w:sz w:val="22"/>
                <w:szCs w:val="22"/>
              </w:rPr>
            </w:pPr>
            <w:r w:rsidRPr="006C35D6">
              <w:rPr>
                <w:sz w:val="22"/>
                <w:szCs w:val="22"/>
              </w:rPr>
              <w:t>2</w:t>
            </w:r>
          </w:p>
        </w:tc>
        <w:tc>
          <w:tcPr>
            <w:tcW w:w="992" w:type="dxa"/>
            <w:shd w:val="clear" w:color="auto" w:fill="auto"/>
            <w:vAlign w:val="bottom"/>
          </w:tcPr>
          <w:p w:rsidR="006C35D6" w:rsidRPr="006C35D6" w:rsidRDefault="006C35D6" w:rsidP="006C35D6">
            <w:pPr>
              <w:jc w:val="both"/>
              <w:rPr>
                <w:sz w:val="22"/>
                <w:szCs w:val="22"/>
              </w:rPr>
            </w:pPr>
          </w:p>
        </w:tc>
        <w:tc>
          <w:tcPr>
            <w:tcW w:w="993" w:type="dxa"/>
            <w:shd w:val="clear" w:color="auto" w:fill="auto"/>
            <w:vAlign w:val="bottom"/>
          </w:tcPr>
          <w:p w:rsidR="006C35D6" w:rsidRPr="006C35D6" w:rsidRDefault="006C35D6" w:rsidP="006C35D6">
            <w:pPr>
              <w:jc w:val="both"/>
              <w:rPr>
                <w:sz w:val="22"/>
                <w:szCs w:val="22"/>
              </w:rPr>
            </w:pPr>
          </w:p>
        </w:tc>
        <w:tc>
          <w:tcPr>
            <w:tcW w:w="1417" w:type="dxa"/>
            <w:shd w:val="clear" w:color="auto" w:fill="auto"/>
            <w:vAlign w:val="bottom"/>
          </w:tcPr>
          <w:p w:rsidR="006C35D6" w:rsidRPr="006C35D6" w:rsidRDefault="006C35D6" w:rsidP="006C35D6">
            <w:pPr>
              <w:jc w:val="both"/>
              <w:rPr>
                <w:sz w:val="22"/>
                <w:szCs w:val="22"/>
              </w:rPr>
            </w:pPr>
          </w:p>
        </w:tc>
        <w:tc>
          <w:tcPr>
            <w:tcW w:w="851" w:type="dxa"/>
            <w:shd w:val="clear" w:color="auto" w:fill="auto"/>
            <w:vAlign w:val="bottom"/>
          </w:tcPr>
          <w:p w:rsidR="006C35D6" w:rsidRPr="006C35D6" w:rsidRDefault="006C35D6" w:rsidP="006C35D6">
            <w:pPr>
              <w:jc w:val="both"/>
              <w:rPr>
                <w:sz w:val="22"/>
                <w:szCs w:val="22"/>
              </w:rPr>
            </w:pPr>
          </w:p>
        </w:tc>
      </w:tr>
      <w:tr w:rsidR="00200A9D" w:rsidRPr="006C35D6">
        <w:tblPrEx>
          <w:tblCellMar>
            <w:left w:w="108" w:type="dxa"/>
            <w:right w:w="108" w:type="dxa"/>
          </w:tblCellMar>
        </w:tblPrEx>
        <w:trPr>
          <w:trHeight w:val="255"/>
        </w:trPr>
        <w:tc>
          <w:tcPr>
            <w:tcW w:w="1154" w:type="dxa"/>
            <w:shd w:val="clear" w:color="auto" w:fill="auto"/>
            <w:vAlign w:val="bottom"/>
          </w:tcPr>
          <w:p w:rsidR="00200A9D" w:rsidRPr="006C35D6" w:rsidRDefault="00200A9D" w:rsidP="006C35D6">
            <w:pPr>
              <w:jc w:val="both"/>
              <w:rPr>
                <w:sz w:val="22"/>
                <w:szCs w:val="22"/>
              </w:rPr>
            </w:pPr>
            <w:r>
              <w:rPr>
                <w:sz w:val="22"/>
                <w:szCs w:val="22"/>
              </w:rPr>
              <w:t>2016-2017</w:t>
            </w:r>
          </w:p>
        </w:tc>
        <w:tc>
          <w:tcPr>
            <w:tcW w:w="709" w:type="dxa"/>
            <w:shd w:val="clear" w:color="auto" w:fill="auto"/>
            <w:vAlign w:val="bottom"/>
          </w:tcPr>
          <w:p w:rsidR="00200A9D" w:rsidRPr="006C35D6" w:rsidRDefault="00200A9D" w:rsidP="006C35D6">
            <w:pPr>
              <w:jc w:val="both"/>
              <w:rPr>
                <w:sz w:val="22"/>
                <w:szCs w:val="22"/>
              </w:rPr>
            </w:pPr>
            <w:r>
              <w:rPr>
                <w:sz w:val="22"/>
                <w:szCs w:val="22"/>
              </w:rPr>
              <w:t>334</w:t>
            </w:r>
          </w:p>
        </w:tc>
        <w:tc>
          <w:tcPr>
            <w:tcW w:w="709" w:type="dxa"/>
            <w:shd w:val="clear" w:color="auto" w:fill="auto"/>
            <w:vAlign w:val="bottom"/>
          </w:tcPr>
          <w:p w:rsidR="00200A9D" w:rsidRPr="006C35D6" w:rsidRDefault="00200A9D" w:rsidP="006C35D6">
            <w:pPr>
              <w:jc w:val="both"/>
              <w:rPr>
                <w:sz w:val="22"/>
                <w:szCs w:val="22"/>
              </w:rPr>
            </w:pPr>
            <w:r>
              <w:rPr>
                <w:sz w:val="22"/>
                <w:szCs w:val="22"/>
              </w:rPr>
              <w:t>9</w:t>
            </w:r>
            <w:r w:rsidR="006701EE">
              <w:rPr>
                <w:sz w:val="22"/>
                <w:szCs w:val="22"/>
              </w:rPr>
              <w:t>9,1</w:t>
            </w:r>
          </w:p>
        </w:tc>
        <w:tc>
          <w:tcPr>
            <w:tcW w:w="709" w:type="dxa"/>
            <w:shd w:val="clear" w:color="auto" w:fill="auto"/>
            <w:vAlign w:val="bottom"/>
          </w:tcPr>
          <w:p w:rsidR="00200A9D" w:rsidRPr="006C35D6" w:rsidRDefault="00200A9D" w:rsidP="006C35D6">
            <w:pPr>
              <w:jc w:val="both"/>
              <w:rPr>
                <w:sz w:val="22"/>
                <w:szCs w:val="22"/>
              </w:rPr>
            </w:pPr>
            <w:r>
              <w:rPr>
                <w:sz w:val="22"/>
                <w:szCs w:val="22"/>
              </w:rPr>
              <w:t>32,3</w:t>
            </w:r>
          </w:p>
        </w:tc>
        <w:tc>
          <w:tcPr>
            <w:tcW w:w="567" w:type="dxa"/>
            <w:shd w:val="clear" w:color="auto" w:fill="auto"/>
            <w:vAlign w:val="bottom"/>
          </w:tcPr>
          <w:p w:rsidR="00200A9D" w:rsidRPr="006C35D6" w:rsidRDefault="00200A9D" w:rsidP="006C35D6">
            <w:pPr>
              <w:jc w:val="both"/>
              <w:rPr>
                <w:sz w:val="22"/>
                <w:szCs w:val="22"/>
              </w:rPr>
            </w:pPr>
            <w:r>
              <w:rPr>
                <w:sz w:val="22"/>
                <w:szCs w:val="22"/>
              </w:rPr>
              <w:t>62</w:t>
            </w:r>
          </w:p>
        </w:tc>
        <w:tc>
          <w:tcPr>
            <w:tcW w:w="783" w:type="dxa"/>
            <w:shd w:val="clear" w:color="auto" w:fill="auto"/>
            <w:vAlign w:val="bottom"/>
          </w:tcPr>
          <w:p w:rsidR="00200A9D" w:rsidRPr="006C35D6" w:rsidRDefault="00200A9D" w:rsidP="006C35D6">
            <w:pPr>
              <w:jc w:val="both"/>
              <w:rPr>
                <w:sz w:val="22"/>
                <w:szCs w:val="22"/>
              </w:rPr>
            </w:pPr>
            <w:r>
              <w:rPr>
                <w:sz w:val="22"/>
                <w:szCs w:val="22"/>
              </w:rPr>
              <w:t>38</w:t>
            </w:r>
          </w:p>
        </w:tc>
        <w:tc>
          <w:tcPr>
            <w:tcW w:w="709" w:type="dxa"/>
            <w:shd w:val="clear" w:color="auto" w:fill="auto"/>
            <w:vAlign w:val="bottom"/>
          </w:tcPr>
          <w:p w:rsidR="00200A9D" w:rsidRPr="006C35D6" w:rsidRDefault="00200A9D" w:rsidP="006C35D6">
            <w:pPr>
              <w:jc w:val="both"/>
              <w:rPr>
                <w:sz w:val="22"/>
                <w:szCs w:val="22"/>
              </w:rPr>
            </w:pPr>
            <w:r>
              <w:rPr>
                <w:sz w:val="22"/>
                <w:szCs w:val="22"/>
              </w:rPr>
              <w:t>7</w:t>
            </w:r>
          </w:p>
        </w:tc>
        <w:tc>
          <w:tcPr>
            <w:tcW w:w="709" w:type="dxa"/>
            <w:shd w:val="clear" w:color="auto" w:fill="auto"/>
            <w:vAlign w:val="bottom"/>
          </w:tcPr>
          <w:p w:rsidR="00200A9D" w:rsidRPr="006C35D6" w:rsidRDefault="00200A9D" w:rsidP="006C35D6">
            <w:pPr>
              <w:jc w:val="both"/>
              <w:rPr>
                <w:sz w:val="22"/>
                <w:szCs w:val="22"/>
              </w:rPr>
            </w:pPr>
            <w:r>
              <w:rPr>
                <w:sz w:val="22"/>
                <w:szCs w:val="22"/>
              </w:rPr>
              <w:t>107</w:t>
            </w:r>
          </w:p>
        </w:tc>
        <w:tc>
          <w:tcPr>
            <w:tcW w:w="709" w:type="dxa"/>
            <w:shd w:val="clear" w:color="auto" w:fill="auto"/>
            <w:vAlign w:val="bottom"/>
          </w:tcPr>
          <w:p w:rsidR="00200A9D" w:rsidRPr="006C35D6" w:rsidRDefault="00200A9D" w:rsidP="006C35D6">
            <w:pPr>
              <w:jc w:val="both"/>
              <w:rPr>
                <w:sz w:val="22"/>
                <w:szCs w:val="22"/>
              </w:rPr>
            </w:pPr>
            <w:r>
              <w:rPr>
                <w:sz w:val="22"/>
                <w:szCs w:val="22"/>
              </w:rPr>
              <w:t>7</w:t>
            </w:r>
          </w:p>
        </w:tc>
        <w:tc>
          <w:tcPr>
            <w:tcW w:w="708" w:type="dxa"/>
            <w:shd w:val="clear" w:color="auto" w:fill="auto"/>
            <w:vAlign w:val="bottom"/>
          </w:tcPr>
          <w:p w:rsidR="00200A9D" w:rsidRPr="006C35D6" w:rsidRDefault="00200A9D" w:rsidP="006C35D6">
            <w:pPr>
              <w:jc w:val="both"/>
              <w:rPr>
                <w:sz w:val="22"/>
                <w:szCs w:val="22"/>
              </w:rPr>
            </w:pPr>
            <w:r>
              <w:rPr>
                <w:sz w:val="22"/>
                <w:szCs w:val="22"/>
              </w:rPr>
              <w:t>107</w:t>
            </w:r>
          </w:p>
        </w:tc>
        <w:tc>
          <w:tcPr>
            <w:tcW w:w="567" w:type="dxa"/>
            <w:shd w:val="clear" w:color="auto" w:fill="auto"/>
            <w:vAlign w:val="bottom"/>
          </w:tcPr>
          <w:p w:rsidR="00200A9D" w:rsidRPr="006C35D6" w:rsidRDefault="00200A9D" w:rsidP="006C35D6">
            <w:pPr>
              <w:jc w:val="both"/>
              <w:rPr>
                <w:sz w:val="22"/>
                <w:szCs w:val="22"/>
              </w:rPr>
            </w:pPr>
            <w:r>
              <w:rPr>
                <w:sz w:val="22"/>
                <w:szCs w:val="22"/>
              </w:rPr>
              <w:t>2</w:t>
            </w:r>
          </w:p>
        </w:tc>
        <w:tc>
          <w:tcPr>
            <w:tcW w:w="993" w:type="dxa"/>
            <w:shd w:val="clear" w:color="auto" w:fill="auto"/>
            <w:vAlign w:val="bottom"/>
          </w:tcPr>
          <w:p w:rsidR="00200A9D" w:rsidRPr="006C35D6" w:rsidRDefault="00200A9D" w:rsidP="006C35D6">
            <w:pPr>
              <w:jc w:val="both"/>
              <w:rPr>
                <w:sz w:val="22"/>
                <w:szCs w:val="22"/>
              </w:rPr>
            </w:pPr>
            <w:r>
              <w:rPr>
                <w:sz w:val="22"/>
                <w:szCs w:val="22"/>
              </w:rPr>
              <w:t>-</w:t>
            </w:r>
          </w:p>
        </w:tc>
        <w:tc>
          <w:tcPr>
            <w:tcW w:w="992" w:type="dxa"/>
            <w:shd w:val="clear" w:color="auto" w:fill="auto"/>
            <w:vAlign w:val="bottom"/>
          </w:tcPr>
          <w:p w:rsidR="00200A9D" w:rsidRPr="006C35D6" w:rsidRDefault="00200A9D" w:rsidP="006C35D6">
            <w:pPr>
              <w:jc w:val="both"/>
              <w:rPr>
                <w:sz w:val="22"/>
                <w:szCs w:val="22"/>
              </w:rPr>
            </w:pPr>
            <w:r>
              <w:rPr>
                <w:sz w:val="22"/>
                <w:szCs w:val="22"/>
              </w:rPr>
              <w:t>-</w:t>
            </w:r>
          </w:p>
        </w:tc>
        <w:tc>
          <w:tcPr>
            <w:tcW w:w="992" w:type="dxa"/>
            <w:shd w:val="clear" w:color="auto" w:fill="auto"/>
            <w:vAlign w:val="bottom"/>
          </w:tcPr>
          <w:p w:rsidR="00200A9D" w:rsidRPr="006C35D6" w:rsidRDefault="00200A9D" w:rsidP="006C35D6">
            <w:pPr>
              <w:jc w:val="both"/>
              <w:rPr>
                <w:sz w:val="22"/>
                <w:szCs w:val="22"/>
              </w:rPr>
            </w:pPr>
            <w:r>
              <w:rPr>
                <w:sz w:val="22"/>
                <w:szCs w:val="22"/>
              </w:rPr>
              <w:t>3</w:t>
            </w:r>
          </w:p>
        </w:tc>
        <w:tc>
          <w:tcPr>
            <w:tcW w:w="992" w:type="dxa"/>
            <w:shd w:val="clear" w:color="auto" w:fill="auto"/>
            <w:vAlign w:val="bottom"/>
          </w:tcPr>
          <w:p w:rsidR="00200A9D" w:rsidRPr="006C35D6" w:rsidRDefault="00200A9D" w:rsidP="006C35D6">
            <w:pPr>
              <w:jc w:val="both"/>
              <w:rPr>
                <w:sz w:val="22"/>
                <w:szCs w:val="22"/>
              </w:rPr>
            </w:pPr>
            <w:r>
              <w:rPr>
                <w:sz w:val="22"/>
                <w:szCs w:val="22"/>
              </w:rPr>
              <w:t>-</w:t>
            </w:r>
          </w:p>
        </w:tc>
        <w:tc>
          <w:tcPr>
            <w:tcW w:w="993" w:type="dxa"/>
            <w:shd w:val="clear" w:color="auto" w:fill="auto"/>
            <w:vAlign w:val="bottom"/>
          </w:tcPr>
          <w:p w:rsidR="00200A9D" w:rsidRPr="006C35D6" w:rsidRDefault="00200A9D" w:rsidP="006C35D6">
            <w:pPr>
              <w:jc w:val="both"/>
              <w:rPr>
                <w:sz w:val="22"/>
                <w:szCs w:val="22"/>
              </w:rPr>
            </w:pPr>
            <w:r>
              <w:rPr>
                <w:sz w:val="22"/>
                <w:szCs w:val="22"/>
              </w:rPr>
              <w:t>3</w:t>
            </w:r>
          </w:p>
        </w:tc>
        <w:tc>
          <w:tcPr>
            <w:tcW w:w="1417" w:type="dxa"/>
            <w:shd w:val="clear" w:color="auto" w:fill="auto"/>
            <w:vAlign w:val="bottom"/>
          </w:tcPr>
          <w:p w:rsidR="00200A9D" w:rsidRPr="006C35D6" w:rsidRDefault="00200A9D" w:rsidP="006C35D6">
            <w:pPr>
              <w:jc w:val="both"/>
              <w:rPr>
                <w:sz w:val="22"/>
                <w:szCs w:val="22"/>
              </w:rPr>
            </w:pPr>
            <w:r>
              <w:rPr>
                <w:sz w:val="22"/>
                <w:szCs w:val="22"/>
              </w:rPr>
              <w:t>-</w:t>
            </w:r>
          </w:p>
        </w:tc>
        <w:tc>
          <w:tcPr>
            <w:tcW w:w="851" w:type="dxa"/>
            <w:shd w:val="clear" w:color="auto" w:fill="auto"/>
            <w:vAlign w:val="bottom"/>
          </w:tcPr>
          <w:p w:rsidR="00200A9D" w:rsidRPr="006C35D6" w:rsidRDefault="00200A9D" w:rsidP="006C35D6">
            <w:pPr>
              <w:jc w:val="both"/>
              <w:rPr>
                <w:sz w:val="22"/>
                <w:szCs w:val="22"/>
              </w:rPr>
            </w:pPr>
            <w:r>
              <w:rPr>
                <w:sz w:val="22"/>
                <w:szCs w:val="22"/>
              </w:rPr>
              <w:t>-</w:t>
            </w:r>
          </w:p>
        </w:tc>
      </w:tr>
      <w:tr w:rsidR="006701EE" w:rsidRPr="006C35D6">
        <w:tblPrEx>
          <w:tblCellMar>
            <w:left w:w="108" w:type="dxa"/>
            <w:right w:w="108" w:type="dxa"/>
          </w:tblCellMar>
        </w:tblPrEx>
        <w:trPr>
          <w:trHeight w:val="255"/>
        </w:trPr>
        <w:tc>
          <w:tcPr>
            <w:tcW w:w="1154" w:type="dxa"/>
            <w:shd w:val="clear" w:color="auto" w:fill="auto"/>
            <w:vAlign w:val="bottom"/>
          </w:tcPr>
          <w:p w:rsidR="006701EE" w:rsidRDefault="006701EE" w:rsidP="006C35D6">
            <w:pPr>
              <w:jc w:val="both"/>
              <w:rPr>
                <w:sz w:val="22"/>
                <w:szCs w:val="22"/>
              </w:rPr>
            </w:pPr>
            <w:r>
              <w:rPr>
                <w:sz w:val="22"/>
                <w:szCs w:val="22"/>
              </w:rPr>
              <w:t>2017-2018</w:t>
            </w:r>
          </w:p>
        </w:tc>
        <w:tc>
          <w:tcPr>
            <w:tcW w:w="709" w:type="dxa"/>
            <w:shd w:val="clear" w:color="auto" w:fill="auto"/>
            <w:vAlign w:val="bottom"/>
          </w:tcPr>
          <w:p w:rsidR="006701EE" w:rsidRDefault="006701EE" w:rsidP="006C35D6">
            <w:pPr>
              <w:jc w:val="both"/>
              <w:rPr>
                <w:sz w:val="22"/>
                <w:szCs w:val="22"/>
              </w:rPr>
            </w:pPr>
            <w:r>
              <w:rPr>
                <w:sz w:val="22"/>
                <w:szCs w:val="22"/>
              </w:rPr>
              <w:t>343</w:t>
            </w:r>
          </w:p>
        </w:tc>
        <w:tc>
          <w:tcPr>
            <w:tcW w:w="709" w:type="dxa"/>
            <w:shd w:val="clear" w:color="auto" w:fill="auto"/>
            <w:vAlign w:val="bottom"/>
          </w:tcPr>
          <w:p w:rsidR="006701EE" w:rsidRDefault="006701EE" w:rsidP="006C35D6">
            <w:pPr>
              <w:jc w:val="both"/>
              <w:rPr>
                <w:sz w:val="22"/>
                <w:szCs w:val="22"/>
              </w:rPr>
            </w:pPr>
            <w:r>
              <w:rPr>
                <w:sz w:val="22"/>
                <w:szCs w:val="22"/>
              </w:rPr>
              <w:t>94,1</w:t>
            </w:r>
          </w:p>
        </w:tc>
        <w:tc>
          <w:tcPr>
            <w:tcW w:w="709" w:type="dxa"/>
            <w:shd w:val="clear" w:color="auto" w:fill="auto"/>
            <w:vAlign w:val="bottom"/>
          </w:tcPr>
          <w:p w:rsidR="006701EE" w:rsidRDefault="006701EE" w:rsidP="006C35D6">
            <w:pPr>
              <w:jc w:val="both"/>
              <w:rPr>
                <w:sz w:val="22"/>
                <w:szCs w:val="22"/>
              </w:rPr>
            </w:pPr>
            <w:r>
              <w:rPr>
                <w:sz w:val="22"/>
                <w:szCs w:val="22"/>
              </w:rPr>
              <w:t>31,7</w:t>
            </w:r>
          </w:p>
        </w:tc>
        <w:tc>
          <w:tcPr>
            <w:tcW w:w="567" w:type="dxa"/>
            <w:shd w:val="clear" w:color="auto" w:fill="auto"/>
            <w:vAlign w:val="bottom"/>
          </w:tcPr>
          <w:p w:rsidR="006701EE" w:rsidRDefault="006701EE" w:rsidP="006C35D6">
            <w:pPr>
              <w:jc w:val="both"/>
              <w:rPr>
                <w:sz w:val="22"/>
                <w:szCs w:val="22"/>
              </w:rPr>
            </w:pPr>
            <w:r>
              <w:rPr>
                <w:sz w:val="22"/>
                <w:szCs w:val="22"/>
              </w:rPr>
              <w:t>53</w:t>
            </w:r>
          </w:p>
        </w:tc>
        <w:tc>
          <w:tcPr>
            <w:tcW w:w="783" w:type="dxa"/>
            <w:shd w:val="clear" w:color="auto" w:fill="auto"/>
            <w:vAlign w:val="bottom"/>
          </w:tcPr>
          <w:p w:rsidR="006701EE" w:rsidRDefault="006701EE" w:rsidP="006C35D6">
            <w:pPr>
              <w:jc w:val="both"/>
              <w:rPr>
                <w:sz w:val="22"/>
                <w:szCs w:val="22"/>
              </w:rPr>
            </w:pPr>
            <w:r>
              <w:rPr>
                <w:sz w:val="22"/>
                <w:szCs w:val="22"/>
              </w:rPr>
              <w:t>49</w:t>
            </w:r>
          </w:p>
        </w:tc>
        <w:tc>
          <w:tcPr>
            <w:tcW w:w="709" w:type="dxa"/>
            <w:shd w:val="clear" w:color="auto" w:fill="auto"/>
            <w:vAlign w:val="bottom"/>
          </w:tcPr>
          <w:p w:rsidR="006701EE" w:rsidRDefault="006701EE" w:rsidP="006C35D6">
            <w:pPr>
              <w:jc w:val="both"/>
              <w:rPr>
                <w:sz w:val="22"/>
                <w:szCs w:val="22"/>
              </w:rPr>
            </w:pPr>
            <w:r>
              <w:rPr>
                <w:sz w:val="22"/>
                <w:szCs w:val="22"/>
              </w:rPr>
              <w:t>7</w:t>
            </w:r>
          </w:p>
        </w:tc>
        <w:tc>
          <w:tcPr>
            <w:tcW w:w="709" w:type="dxa"/>
            <w:shd w:val="clear" w:color="auto" w:fill="auto"/>
            <w:vAlign w:val="bottom"/>
          </w:tcPr>
          <w:p w:rsidR="006701EE" w:rsidRDefault="006701EE" w:rsidP="006C35D6">
            <w:pPr>
              <w:jc w:val="both"/>
              <w:rPr>
                <w:sz w:val="22"/>
                <w:szCs w:val="22"/>
              </w:rPr>
            </w:pPr>
            <w:r>
              <w:rPr>
                <w:sz w:val="22"/>
                <w:szCs w:val="22"/>
              </w:rPr>
              <w:t>109</w:t>
            </w:r>
          </w:p>
        </w:tc>
        <w:tc>
          <w:tcPr>
            <w:tcW w:w="709" w:type="dxa"/>
            <w:shd w:val="clear" w:color="auto" w:fill="auto"/>
            <w:vAlign w:val="bottom"/>
          </w:tcPr>
          <w:p w:rsidR="006701EE" w:rsidRDefault="006701EE" w:rsidP="006C35D6">
            <w:pPr>
              <w:jc w:val="both"/>
              <w:rPr>
                <w:sz w:val="22"/>
                <w:szCs w:val="22"/>
              </w:rPr>
            </w:pPr>
            <w:r>
              <w:rPr>
                <w:sz w:val="22"/>
                <w:szCs w:val="22"/>
              </w:rPr>
              <w:t>11</w:t>
            </w:r>
          </w:p>
        </w:tc>
        <w:tc>
          <w:tcPr>
            <w:tcW w:w="708" w:type="dxa"/>
            <w:shd w:val="clear" w:color="auto" w:fill="auto"/>
            <w:vAlign w:val="bottom"/>
          </w:tcPr>
          <w:p w:rsidR="006701EE" w:rsidRDefault="006701EE" w:rsidP="006C35D6">
            <w:pPr>
              <w:jc w:val="both"/>
              <w:rPr>
                <w:sz w:val="22"/>
                <w:szCs w:val="22"/>
              </w:rPr>
            </w:pPr>
          </w:p>
        </w:tc>
        <w:tc>
          <w:tcPr>
            <w:tcW w:w="567" w:type="dxa"/>
            <w:shd w:val="clear" w:color="auto" w:fill="auto"/>
            <w:vAlign w:val="bottom"/>
          </w:tcPr>
          <w:p w:rsidR="006701EE" w:rsidRDefault="00D476CE" w:rsidP="006C35D6">
            <w:pPr>
              <w:jc w:val="both"/>
              <w:rPr>
                <w:sz w:val="22"/>
                <w:szCs w:val="22"/>
              </w:rPr>
            </w:pPr>
            <w:r>
              <w:rPr>
                <w:sz w:val="22"/>
                <w:szCs w:val="22"/>
              </w:rPr>
              <w:t>2</w:t>
            </w:r>
          </w:p>
        </w:tc>
        <w:tc>
          <w:tcPr>
            <w:tcW w:w="993" w:type="dxa"/>
            <w:shd w:val="clear" w:color="auto" w:fill="auto"/>
            <w:vAlign w:val="bottom"/>
          </w:tcPr>
          <w:p w:rsidR="006701EE" w:rsidRDefault="006701EE" w:rsidP="006C35D6">
            <w:pPr>
              <w:jc w:val="both"/>
              <w:rPr>
                <w:sz w:val="22"/>
                <w:szCs w:val="22"/>
              </w:rPr>
            </w:pPr>
          </w:p>
        </w:tc>
        <w:tc>
          <w:tcPr>
            <w:tcW w:w="992" w:type="dxa"/>
            <w:shd w:val="clear" w:color="auto" w:fill="auto"/>
            <w:vAlign w:val="bottom"/>
          </w:tcPr>
          <w:p w:rsidR="006701EE" w:rsidRDefault="00D476CE" w:rsidP="006C35D6">
            <w:pPr>
              <w:jc w:val="both"/>
              <w:rPr>
                <w:sz w:val="22"/>
                <w:szCs w:val="22"/>
              </w:rPr>
            </w:pPr>
            <w:r>
              <w:rPr>
                <w:sz w:val="22"/>
                <w:szCs w:val="22"/>
              </w:rPr>
              <w:t>1</w:t>
            </w:r>
          </w:p>
        </w:tc>
        <w:tc>
          <w:tcPr>
            <w:tcW w:w="992" w:type="dxa"/>
            <w:shd w:val="clear" w:color="auto" w:fill="auto"/>
            <w:vAlign w:val="bottom"/>
          </w:tcPr>
          <w:p w:rsidR="006701EE" w:rsidRDefault="00D476CE" w:rsidP="006C35D6">
            <w:pPr>
              <w:jc w:val="both"/>
              <w:rPr>
                <w:sz w:val="22"/>
                <w:szCs w:val="22"/>
              </w:rPr>
            </w:pPr>
            <w:r>
              <w:rPr>
                <w:sz w:val="22"/>
                <w:szCs w:val="22"/>
              </w:rPr>
              <w:t>1</w:t>
            </w:r>
          </w:p>
        </w:tc>
        <w:tc>
          <w:tcPr>
            <w:tcW w:w="992" w:type="dxa"/>
            <w:shd w:val="clear" w:color="auto" w:fill="auto"/>
            <w:vAlign w:val="bottom"/>
          </w:tcPr>
          <w:p w:rsidR="006701EE" w:rsidRDefault="00D476CE" w:rsidP="006C35D6">
            <w:pPr>
              <w:jc w:val="both"/>
              <w:rPr>
                <w:sz w:val="22"/>
                <w:szCs w:val="22"/>
              </w:rPr>
            </w:pPr>
            <w:r>
              <w:rPr>
                <w:sz w:val="22"/>
                <w:szCs w:val="22"/>
              </w:rPr>
              <w:t>=</w:t>
            </w:r>
          </w:p>
        </w:tc>
        <w:tc>
          <w:tcPr>
            <w:tcW w:w="993" w:type="dxa"/>
            <w:shd w:val="clear" w:color="auto" w:fill="auto"/>
            <w:vAlign w:val="bottom"/>
          </w:tcPr>
          <w:p w:rsidR="006701EE" w:rsidRDefault="00D476CE" w:rsidP="006C35D6">
            <w:pPr>
              <w:jc w:val="both"/>
              <w:rPr>
                <w:sz w:val="22"/>
                <w:szCs w:val="22"/>
              </w:rPr>
            </w:pPr>
            <w:r>
              <w:rPr>
                <w:sz w:val="22"/>
                <w:szCs w:val="22"/>
              </w:rPr>
              <w:t>=</w:t>
            </w:r>
          </w:p>
        </w:tc>
        <w:tc>
          <w:tcPr>
            <w:tcW w:w="1417" w:type="dxa"/>
            <w:shd w:val="clear" w:color="auto" w:fill="auto"/>
            <w:vAlign w:val="bottom"/>
          </w:tcPr>
          <w:p w:rsidR="006701EE" w:rsidRDefault="00D476CE" w:rsidP="006C35D6">
            <w:pPr>
              <w:jc w:val="both"/>
              <w:rPr>
                <w:sz w:val="22"/>
                <w:szCs w:val="22"/>
              </w:rPr>
            </w:pPr>
            <w:r>
              <w:rPr>
                <w:sz w:val="22"/>
                <w:szCs w:val="22"/>
              </w:rPr>
              <w:t>=</w:t>
            </w:r>
          </w:p>
        </w:tc>
        <w:tc>
          <w:tcPr>
            <w:tcW w:w="851" w:type="dxa"/>
            <w:shd w:val="clear" w:color="auto" w:fill="auto"/>
            <w:vAlign w:val="bottom"/>
          </w:tcPr>
          <w:p w:rsidR="006701EE" w:rsidRDefault="00D476CE" w:rsidP="006C35D6">
            <w:pPr>
              <w:jc w:val="both"/>
              <w:rPr>
                <w:sz w:val="22"/>
                <w:szCs w:val="22"/>
              </w:rPr>
            </w:pPr>
            <w:r>
              <w:rPr>
                <w:sz w:val="22"/>
                <w:szCs w:val="22"/>
              </w:rPr>
              <w:t>=</w:t>
            </w:r>
          </w:p>
        </w:tc>
      </w:tr>
    </w:tbl>
    <w:p w:rsidR="00030E5E" w:rsidRDefault="00030E5E" w:rsidP="006C35D6">
      <w:pPr>
        <w:jc w:val="both"/>
        <w:rPr>
          <w:sz w:val="22"/>
          <w:szCs w:val="22"/>
        </w:rPr>
      </w:pPr>
    </w:p>
    <w:p w:rsidR="006C35D6" w:rsidRPr="00EC52EC" w:rsidRDefault="006C35D6" w:rsidP="00EC52EC">
      <w:pPr>
        <w:jc w:val="center"/>
        <w:rPr>
          <w:sz w:val="22"/>
          <w:szCs w:val="22"/>
        </w:rPr>
      </w:pPr>
      <w:r w:rsidRPr="00030E5E">
        <w:rPr>
          <w:b/>
          <w:bCs/>
          <w:iCs/>
        </w:rPr>
        <w:t>Руководство и контроль</w:t>
      </w:r>
    </w:p>
    <w:p w:rsidR="006C35D6" w:rsidRPr="006C35D6" w:rsidRDefault="006C35D6" w:rsidP="006C35D6">
      <w:pPr>
        <w:jc w:val="both"/>
        <w:rPr>
          <w:sz w:val="22"/>
          <w:szCs w:val="22"/>
        </w:rPr>
      </w:pPr>
      <w:proofErr w:type="spellStart"/>
      <w:r w:rsidRPr="006C35D6">
        <w:rPr>
          <w:sz w:val="22"/>
          <w:szCs w:val="22"/>
        </w:rPr>
        <w:t>Внутришкольный</w:t>
      </w:r>
      <w:proofErr w:type="spellEnd"/>
      <w:r w:rsidRPr="006C35D6">
        <w:rPr>
          <w:sz w:val="22"/>
          <w:szCs w:val="22"/>
        </w:rPr>
        <w:t xml:space="preserve"> контроль процесса обучения в 1 – 11х классах в истекшем учебном году определялся тремя направлениями: плановое общешкольное тематическое; плановое классно-обобщающее по проблемам, вызванным психолого-педагогическими характеристиками класса, если они негативно проявляются в процессе обучения; неплановое по проблеме, вызванной психолого-педагогическими ситуациями в классе у отдельных учащихся.                                                                                                                                                       В течение всего учебного года вопрос об успеваемости и посещаемости </w:t>
      </w:r>
      <w:proofErr w:type="gramStart"/>
      <w:r w:rsidRPr="006C35D6">
        <w:rPr>
          <w:sz w:val="22"/>
          <w:szCs w:val="22"/>
        </w:rPr>
        <w:t>обучающихся</w:t>
      </w:r>
      <w:proofErr w:type="gramEnd"/>
      <w:r w:rsidRPr="006C35D6">
        <w:rPr>
          <w:sz w:val="22"/>
          <w:szCs w:val="22"/>
        </w:rPr>
        <w:t xml:space="preserve"> находился в центре внимания. В ходе </w:t>
      </w:r>
      <w:proofErr w:type="gramStart"/>
      <w:r w:rsidRPr="006C35D6">
        <w:rPr>
          <w:sz w:val="22"/>
          <w:szCs w:val="22"/>
        </w:rPr>
        <w:t>контроля за</w:t>
      </w:r>
      <w:proofErr w:type="gramEnd"/>
      <w:r w:rsidRPr="006C35D6">
        <w:rPr>
          <w:sz w:val="22"/>
          <w:szCs w:val="22"/>
        </w:rPr>
        <w:t xml:space="preserve"> текущей успеваемостью большое внимание уделялось, прежде всего, повышению уровня </w:t>
      </w:r>
      <w:proofErr w:type="spellStart"/>
      <w:r w:rsidRPr="006C35D6">
        <w:rPr>
          <w:sz w:val="22"/>
          <w:szCs w:val="22"/>
        </w:rPr>
        <w:t>обученности</w:t>
      </w:r>
      <w:proofErr w:type="spellEnd"/>
      <w:r w:rsidRPr="006C35D6">
        <w:rPr>
          <w:sz w:val="22"/>
          <w:szCs w:val="22"/>
        </w:rPr>
        <w:t xml:space="preserve"> школьников, систематической работе со слабоуспевающими детьми: беседы с учениками и их родителями, а главное – оказание им действенной методической помощи, консультации психолога, т.к. проблема отставания в учебе достаточно остра.</w:t>
      </w:r>
    </w:p>
    <w:p w:rsidR="00030E5E" w:rsidRPr="00030E5E" w:rsidRDefault="000D6B42" w:rsidP="00030E5E">
      <w:pPr>
        <w:jc w:val="both"/>
        <w:rPr>
          <w:sz w:val="22"/>
          <w:szCs w:val="22"/>
        </w:rPr>
      </w:pPr>
      <w:proofErr w:type="gramStart"/>
      <w:r>
        <w:rPr>
          <w:sz w:val="22"/>
          <w:szCs w:val="22"/>
        </w:rPr>
        <w:t>В 201</w:t>
      </w:r>
      <w:r w:rsidR="00D476CE">
        <w:rPr>
          <w:sz w:val="22"/>
          <w:szCs w:val="22"/>
        </w:rPr>
        <w:t>7</w:t>
      </w:r>
      <w:r>
        <w:rPr>
          <w:sz w:val="22"/>
          <w:szCs w:val="22"/>
        </w:rPr>
        <w:t>-201</w:t>
      </w:r>
      <w:r w:rsidR="00D476CE">
        <w:rPr>
          <w:sz w:val="22"/>
          <w:szCs w:val="22"/>
        </w:rPr>
        <w:t>8</w:t>
      </w:r>
      <w:r w:rsidR="006C35D6" w:rsidRPr="006C35D6">
        <w:rPr>
          <w:sz w:val="22"/>
          <w:szCs w:val="22"/>
        </w:rPr>
        <w:t xml:space="preserve"> учебном году под кон</w:t>
      </w:r>
      <w:r w:rsidR="00030E5E">
        <w:rPr>
          <w:sz w:val="22"/>
          <w:szCs w:val="22"/>
        </w:rPr>
        <w:t>тролем администрации находили</w:t>
      </w:r>
      <w:r w:rsidR="006C35D6" w:rsidRPr="006C35D6">
        <w:rPr>
          <w:sz w:val="22"/>
          <w:szCs w:val="22"/>
        </w:rPr>
        <w:t xml:space="preserve">сь </w:t>
      </w:r>
      <w:r w:rsidR="00030E5E">
        <w:rPr>
          <w:sz w:val="22"/>
          <w:szCs w:val="22"/>
        </w:rPr>
        <w:t>5</w:t>
      </w:r>
      <w:r w:rsidR="00D476CE">
        <w:rPr>
          <w:sz w:val="22"/>
          <w:szCs w:val="22"/>
        </w:rPr>
        <w:t xml:space="preserve">,9 </w:t>
      </w:r>
      <w:r w:rsidR="00030E5E">
        <w:rPr>
          <w:sz w:val="22"/>
          <w:szCs w:val="22"/>
        </w:rPr>
        <w:t xml:space="preserve"> классы (</w:t>
      </w:r>
      <w:r w:rsidR="00030E5E" w:rsidRPr="00030E5E">
        <w:rPr>
          <w:sz w:val="22"/>
          <w:szCs w:val="22"/>
        </w:rPr>
        <w:t>Классные  руководители:</w:t>
      </w:r>
      <w:proofErr w:type="gramEnd"/>
      <w:r w:rsidR="00030E5E" w:rsidRPr="00030E5E">
        <w:rPr>
          <w:sz w:val="22"/>
          <w:szCs w:val="22"/>
        </w:rPr>
        <w:t xml:space="preserve">  </w:t>
      </w:r>
      <w:r w:rsidR="00D476CE">
        <w:rPr>
          <w:sz w:val="22"/>
          <w:szCs w:val="22"/>
        </w:rPr>
        <w:t>И</w:t>
      </w:r>
      <w:r w:rsidR="00AA27E4">
        <w:rPr>
          <w:sz w:val="22"/>
          <w:szCs w:val="22"/>
        </w:rPr>
        <w:t xml:space="preserve">брагимова </w:t>
      </w:r>
      <w:proofErr w:type="spellStart"/>
      <w:r w:rsidR="00AA27E4">
        <w:rPr>
          <w:sz w:val="22"/>
          <w:szCs w:val="22"/>
        </w:rPr>
        <w:t>О.А.,Губарева</w:t>
      </w:r>
      <w:proofErr w:type="spellEnd"/>
      <w:r w:rsidR="00AA27E4">
        <w:rPr>
          <w:sz w:val="22"/>
          <w:szCs w:val="22"/>
        </w:rPr>
        <w:t xml:space="preserve"> </w:t>
      </w:r>
      <w:proofErr w:type="spellStart"/>
      <w:r w:rsidR="00AA27E4">
        <w:rPr>
          <w:sz w:val="22"/>
          <w:szCs w:val="22"/>
        </w:rPr>
        <w:t>Е.А.,Ер</w:t>
      </w:r>
      <w:r w:rsidR="00D476CE">
        <w:rPr>
          <w:sz w:val="22"/>
          <w:szCs w:val="22"/>
        </w:rPr>
        <w:t>жаб</w:t>
      </w:r>
      <w:r w:rsidR="00AA27E4">
        <w:rPr>
          <w:sz w:val="22"/>
          <w:szCs w:val="22"/>
        </w:rPr>
        <w:t>а</w:t>
      </w:r>
      <w:r w:rsidR="00D476CE">
        <w:rPr>
          <w:sz w:val="22"/>
          <w:szCs w:val="22"/>
        </w:rPr>
        <w:t>лиева</w:t>
      </w:r>
      <w:proofErr w:type="spellEnd"/>
      <w:r w:rsidR="00D476CE">
        <w:rPr>
          <w:sz w:val="22"/>
          <w:szCs w:val="22"/>
        </w:rPr>
        <w:t xml:space="preserve"> А.А., </w:t>
      </w:r>
      <w:proofErr w:type="spellStart"/>
      <w:r w:rsidR="00D476CE">
        <w:rPr>
          <w:sz w:val="22"/>
          <w:szCs w:val="22"/>
        </w:rPr>
        <w:t>Хорунжева</w:t>
      </w:r>
      <w:proofErr w:type="spellEnd"/>
      <w:r w:rsidR="00D476CE">
        <w:rPr>
          <w:sz w:val="22"/>
          <w:szCs w:val="22"/>
        </w:rPr>
        <w:t xml:space="preserve"> Е.И.</w:t>
      </w:r>
      <w:r>
        <w:rPr>
          <w:sz w:val="22"/>
          <w:szCs w:val="22"/>
        </w:rPr>
        <w:t>)</w:t>
      </w:r>
      <w:r w:rsidR="00030E5E" w:rsidRPr="00030E5E">
        <w:rPr>
          <w:lang w:eastAsia="zh-CN"/>
        </w:rPr>
        <w:t xml:space="preserve"> </w:t>
      </w:r>
      <w:r w:rsidR="00030E5E" w:rsidRPr="00030E5E">
        <w:rPr>
          <w:sz w:val="22"/>
          <w:szCs w:val="22"/>
        </w:rPr>
        <w:t>В рамках контроля были проверены срезы знаний по предметам, анкетирование учащихся, посещены уроки, проверены рабочие тетради по русскому языку и математике, дневники учащихся.</w:t>
      </w:r>
    </w:p>
    <w:p w:rsidR="00030E5E" w:rsidRPr="00030E5E" w:rsidRDefault="00030E5E" w:rsidP="00030E5E">
      <w:pPr>
        <w:jc w:val="both"/>
        <w:rPr>
          <w:sz w:val="22"/>
          <w:szCs w:val="22"/>
        </w:rPr>
      </w:pPr>
      <w:r w:rsidRPr="00030E5E">
        <w:rPr>
          <w:sz w:val="22"/>
          <w:szCs w:val="22"/>
        </w:rPr>
        <w:lastRenderedPageBreak/>
        <w:t xml:space="preserve">   Учителя на уроках создают доброжелательную атмосферу, активизация деятельности учащихся проходит через проблемные вопросы, включение заданий игрового характера. Учителя используют раздаточный материал, наглядность., </w:t>
      </w:r>
      <w:proofErr w:type="spellStart"/>
      <w:proofErr w:type="gramStart"/>
      <w:r w:rsidRPr="00030E5E">
        <w:rPr>
          <w:sz w:val="22"/>
          <w:szCs w:val="22"/>
        </w:rPr>
        <w:t>ИКТ-технологии</w:t>
      </w:r>
      <w:proofErr w:type="spellEnd"/>
      <w:proofErr w:type="gramEnd"/>
      <w:r w:rsidRPr="00030E5E">
        <w:rPr>
          <w:sz w:val="22"/>
          <w:szCs w:val="22"/>
        </w:rPr>
        <w:t xml:space="preserve">. Темп изложения материала соответствует данной  возрастной категории учащихся. Учителя 5-х классов соблюдают нормы дозировки домашнего задания (25% от изученного материала в классе). </w:t>
      </w:r>
    </w:p>
    <w:p w:rsidR="00030E5E" w:rsidRPr="00030E5E" w:rsidRDefault="00030E5E" w:rsidP="000D6B42">
      <w:pPr>
        <w:jc w:val="both"/>
        <w:rPr>
          <w:bCs/>
          <w:sz w:val="22"/>
          <w:szCs w:val="22"/>
        </w:rPr>
      </w:pPr>
      <w:r w:rsidRPr="00030E5E">
        <w:rPr>
          <w:sz w:val="22"/>
          <w:szCs w:val="22"/>
        </w:rPr>
        <w:t xml:space="preserve">  </w:t>
      </w:r>
    </w:p>
    <w:p w:rsidR="00F04D71" w:rsidRDefault="00030E5E" w:rsidP="00F04D71">
      <w:pPr>
        <w:jc w:val="both"/>
        <w:rPr>
          <w:b/>
          <w:sz w:val="22"/>
          <w:szCs w:val="22"/>
        </w:rPr>
      </w:pPr>
      <w:r w:rsidRPr="00030E5E">
        <w:rPr>
          <w:bCs/>
          <w:sz w:val="22"/>
          <w:szCs w:val="22"/>
        </w:rPr>
        <w:t xml:space="preserve">   По итогам проверки рабочих тетрадей выявлено, что в</w:t>
      </w:r>
      <w:r w:rsidRPr="00030E5E">
        <w:rPr>
          <w:sz w:val="22"/>
          <w:szCs w:val="22"/>
        </w:rPr>
        <w:t>се учащиеся школы имеют необходимое количество тетрадей для работы в классе и дома. У учащихся  по две рабочих тетради, которые сдаются периодически на проверку.  Ведение тетрадей учащимися, оформление титульного листа соответствуют единым требованиям. Почти во всех тетрадях записаны дата, классная (домашняя)  работа, темы. При прохождении новой темы кратко изложен основной материал с разбором примеров.   В основном тетради ведутся учащимися аккуратно.</w:t>
      </w:r>
      <w:r w:rsidR="00F04D71">
        <w:rPr>
          <w:b/>
          <w:sz w:val="22"/>
          <w:szCs w:val="22"/>
        </w:rPr>
        <w:t xml:space="preserve"> </w:t>
      </w:r>
    </w:p>
    <w:p w:rsidR="00F04D71" w:rsidRDefault="00F04D71" w:rsidP="00F04D71">
      <w:pPr>
        <w:jc w:val="both"/>
        <w:rPr>
          <w:b/>
          <w:sz w:val="22"/>
          <w:szCs w:val="22"/>
        </w:rPr>
      </w:pPr>
      <w:r>
        <w:rPr>
          <w:b/>
          <w:sz w:val="22"/>
          <w:szCs w:val="22"/>
        </w:rPr>
        <w:t xml:space="preserve"> </w:t>
      </w:r>
      <w:r w:rsidR="006C35D6" w:rsidRPr="00C50944">
        <w:rPr>
          <w:sz w:val="22"/>
          <w:szCs w:val="22"/>
        </w:rPr>
        <w:t>Большое внимание уделялось проверке элект</w:t>
      </w:r>
      <w:r w:rsidR="00C50944">
        <w:rPr>
          <w:sz w:val="22"/>
          <w:szCs w:val="22"/>
        </w:rPr>
        <w:t xml:space="preserve">ронного журнала </w:t>
      </w:r>
      <w:proofErr w:type="spellStart"/>
      <w:r w:rsidR="00C50944">
        <w:rPr>
          <w:sz w:val="22"/>
          <w:szCs w:val="22"/>
        </w:rPr>
        <w:t>Дневник</w:t>
      </w:r>
      <w:proofErr w:type="gramStart"/>
      <w:r w:rsidR="00C50944">
        <w:rPr>
          <w:sz w:val="22"/>
          <w:szCs w:val="22"/>
        </w:rPr>
        <w:t>.р</w:t>
      </w:r>
      <w:proofErr w:type="gramEnd"/>
      <w:r w:rsidR="00C50944">
        <w:rPr>
          <w:sz w:val="22"/>
          <w:szCs w:val="22"/>
        </w:rPr>
        <w:t>у</w:t>
      </w:r>
      <w:proofErr w:type="spellEnd"/>
      <w:r w:rsidR="00030E5E" w:rsidRPr="00C50944">
        <w:rPr>
          <w:sz w:val="22"/>
          <w:szCs w:val="22"/>
        </w:rPr>
        <w:t xml:space="preserve">  и традиционных классных журн</w:t>
      </w:r>
      <w:r w:rsidR="00C50944" w:rsidRPr="00C50944">
        <w:rPr>
          <w:sz w:val="22"/>
          <w:szCs w:val="22"/>
        </w:rPr>
        <w:t xml:space="preserve">алов. Проверка показала, что большинство записей в журналах  заполняются </w:t>
      </w:r>
      <w:proofErr w:type="gramStart"/>
      <w:r w:rsidR="00C50944" w:rsidRPr="00C50944">
        <w:rPr>
          <w:sz w:val="22"/>
          <w:szCs w:val="22"/>
        </w:rPr>
        <w:t>согласно   Положения</w:t>
      </w:r>
      <w:proofErr w:type="gramEnd"/>
      <w:r w:rsidR="00C50944" w:rsidRPr="00C50944">
        <w:rPr>
          <w:sz w:val="22"/>
          <w:szCs w:val="22"/>
        </w:rPr>
        <w:t xml:space="preserve"> о ведении классных журналов:  аккуратно производятся записи, своевременно и объективно выставлены оценки за  четверти, программный материал выполнен  по всем учебным предметам;  контрольные, лабораторные, практические работы проведены согласно календарно-тематическому планированию. Записи ведутся аккуратно. Журналы заполняется своевременно в соответствии с требованиями к оформлению записей в  классных журналах. Однако были отмечены замечания</w:t>
      </w:r>
      <w:r w:rsidR="00C50944">
        <w:rPr>
          <w:sz w:val="22"/>
          <w:szCs w:val="22"/>
        </w:rPr>
        <w:t xml:space="preserve"> у некоторых педагогов</w:t>
      </w:r>
      <w:r w:rsidR="00C50944" w:rsidRPr="00C50944">
        <w:rPr>
          <w:sz w:val="22"/>
          <w:szCs w:val="22"/>
        </w:rPr>
        <w:t>:</w:t>
      </w:r>
      <w:r w:rsidR="00C50944">
        <w:rPr>
          <w:sz w:val="22"/>
          <w:szCs w:val="22"/>
        </w:rPr>
        <w:t xml:space="preserve"> несвоевременно выставляются оценки в электронный журнал </w:t>
      </w:r>
      <w:proofErr w:type="spellStart"/>
      <w:r w:rsidR="00C50944">
        <w:rPr>
          <w:sz w:val="22"/>
          <w:szCs w:val="22"/>
        </w:rPr>
        <w:t>Дневник</w:t>
      </w:r>
      <w:proofErr w:type="gramStart"/>
      <w:r w:rsidR="00C50944">
        <w:rPr>
          <w:sz w:val="22"/>
          <w:szCs w:val="22"/>
        </w:rPr>
        <w:t>.р</w:t>
      </w:r>
      <w:proofErr w:type="gramEnd"/>
      <w:r w:rsidR="00C50944">
        <w:rPr>
          <w:sz w:val="22"/>
          <w:szCs w:val="22"/>
        </w:rPr>
        <w:t>у</w:t>
      </w:r>
      <w:proofErr w:type="spellEnd"/>
      <w:r w:rsidR="00C50944">
        <w:rPr>
          <w:sz w:val="22"/>
          <w:szCs w:val="22"/>
        </w:rPr>
        <w:t xml:space="preserve"> , что не дает возможность родителям проконтролировать успеваемость ребенка.</w:t>
      </w:r>
    </w:p>
    <w:p w:rsidR="00C50944" w:rsidRPr="00F04D71" w:rsidRDefault="006C35D6" w:rsidP="00F04D71">
      <w:pPr>
        <w:jc w:val="both"/>
        <w:rPr>
          <w:b/>
          <w:sz w:val="22"/>
          <w:szCs w:val="22"/>
        </w:rPr>
      </w:pPr>
      <w:r w:rsidRPr="006C35D6">
        <w:rPr>
          <w:sz w:val="22"/>
          <w:szCs w:val="22"/>
        </w:rPr>
        <w:t>По итогам классно-обобщающего контроля были прове</w:t>
      </w:r>
      <w:r w:rsidR="000D6B42">
        <w:rPr>
          <w:sz w:val="22"/>
          <w:szCs w:val="22"/>
        </w:rPr>
        <w:t>дены малые педсоветы: в  5,</w:t>
      </w:r>
      <w:r w:rsidRPr="006C35D6">
        <w:rPr>
          <w:sz w:val="22"/>
          <w:szCs w:val="22"/>
        </w:rPr>
        <w:t xml:space="preserve"> 9 </w:t>
      </w:r>
      <w:r w:rsidR="000D6B42">
        <w:rPr>
          <w:sz w:val="22"/>
          <w:szCs w:val="22"/>
        </w:rPr>
        <w:t>–</w:t>
      </w:r>
      <w:proofErr w:type="spellStart"/>
      <w:r w:rsidR="000D6B42">
        <w:rPr>
          <w:sz w:val="22"/>
          <w:szCs w:val="22"/>
        </w:rPr>
        <w:t>х</w:t>
      </w:r>
      <w:proofErr w:type="spellEnd"/>
      <w:r w:rsidR="000D6B42">
        <w:rPr>
          <w:sz w:val="22"/>
          <w:szCs w:val="22"/>
        </w:rPr>
        <w:t xml:space="preserve"> </w:t>
      </w:r>
      <w:r w:rsidRPr="006C35D6">
        <w:rPr>
          <w:sz w:val="22"/>
          <w:szCs w:val="22"/>
        </w:rPr>
        <w:t>классах совместно с учителями, работающими с этими обучающимися. Результаты контроля рассматривались на заседаниях МО, совещаниях при директоре, издавались приказы.  Все рекомендации  выполнялись. По преемственности проводилась следующая работа: совещания при директоре (сентябрь, октябрь, май), посещение уроков в 3-х – 6-х классах учителями-предметниками, комплектование 1-х, 5-х, 10-х классов (июнь, сентябрь), контрольные работы по русскому языку и математике, проверка техники чтения в 4, 5-х классах. Все обучающиеся в данных классах показали ЗУН, соответствующие требованиям государственного стандарта образования.</w:t>
      </w:r>
      <w:r w:rsidR="00D476CE">
        <w:rPr>
          <w:sz w:val="22"/>
          <w:szCs w:val="22"/>
        </w:rPr>
        <w:t xml:space="preserve"> </w:t>
      </w:r>
      <w:r w:rsidRPr="006C35D6">
        <w:rPr>
          <w:sz w:val="22"/>
          <w:szCs w:val="22"/>
        </w:rPr>
        <w:t>В качестве мероприятий о выполнении Закона «Об образовании» проведено комплектование 1х, 5х, 10х классов; на хорошем уровне было организовано горячее питание обучающихся школы. Осуществлялись мероприятия по набору и подготовке детей в 1-ый класс.</w:t>
      </w:r>
    </w:p>
    <w:p w:rsidR="006C35D6" w:rsidRPr="006C35D6" w:rsidRDefault="006C35D6" w:rsidP="00C50944">
      <w:pPr>
        <w:rPr>
          <w:sz w:val="22"/>
          <w:szCs w:val="22"/>
        </w:rPr>
      </w:pPr>
      <w:r w:rsidRPr="006C35D6">
        <w:rPr>
          <w:sz w:val="22"/>
          <w:szCs w:val="22"/>
        </w:rPr>
        <w:t xml:space="preserve">Основными формами работы с родителями являлись:                                            </w:t>
      </w:r>
    </w:p>
    <w:p w:rsidR="006C35D6" w:rsidRPr="006C35D6" w:rsidRDefault="006C35D6" w:rsidP="006C35D6">
      <w:pPr>
        <w:jc w:val="both"/>
        <w:rPr>
          <w:sz w:val="22"/>
          <w:szCs w:val="22"/>
        </w:rPr>
      </w:pPr>
      <w:r w:rsidRPr="006C35D6">
        <w:rPr>
          <w:sz w:val="22"/>
          <w:szCs w:val="22"/>
        </w:rPr>
        <w:t xml:space="preserve"> -  родительские собрания (как классные, так и общешкольные);                                                   </w:t>
      </w:r>
    </w:p>
    <w:p w:rsidR="006C35D6" w:rsidRPr="006C35D6" w:rsidRDefault="006C35D6" w:rsidP="006C35D6">
      <w:pPr>
        <w:jc w:val="both"/>
        <w:rPr>
          <w:sz w:val="22"/>
          <w:szCs w:val="22"/>
        </w:rPr>
      </w:pPr>
      <w:r w:rsidRPr="006C35D6">
        <w:rPr>
          <w:sz w:val="22"/>
          <w:szCs w:val="22"/>
        </w:rPr>
        <w:t xml:space="preserve"> - дни открытых дверей   </w:t>
      </w:r>
    </w:p>
    <w:p w:rsidR="006C35D6" w:rsidRPr="006C35D6" w:rsidRDefault="006C35D6" w:rsidP="006C35D6">
      <w:pPr>
        <w:jc w:val="both"/>
        <w:rPr>
          <w:sz w:val="22"/>
          <w:szCs w:val="22"/>
        </w:rPr>
      </w:pPr>
      <w:r w:rsidRPr="006C35D6">
        <w:rPr>
          <w:sz w:val="22"/>
          <w:szCs w:val="22"/>
        </w:rPr>
        <w:t xml:space="preserve"> - индивидуальные беседы с родителями;                                                                                        </w:t>
      </w:r>
    </w:p>
    <w:p w:rsidR="006C35D6" w:rsidRPr="006C35D6" w:rsidRDefault="006C35D6" w:rsidP="006C35D6">
      <w:pPr>
        <w:jc w:val="both"/>
        <w:rPr>
          <w:sz w:val="22"/>
          <w:szCs w:val="22"/>
        </w:rPr>
      </w:pPr>
      <w:r w:rsidRPr="006C35D6">
        <w:rPr>
          <w:sz w:val="22"/>
          <w:szCs w:val="22"/>
        </w:rPr>
        <w:t xml:space="preserve"> -общение через информационное пространство сайта школы;</w:t>
      </w:r>
    </w:p>
    <w:p w:rsidR="006C35D6" w:rsidRPr="006C35D6" w:rsidRDefault="006C35D6" w:rsidP="006C35D6">
      <w:pPr>
        <w:jc w:val="both"/>
        <w:rPr>
          <w:sz w:val="22"/>
          <w:szCs w:val="22"/>
        </w:rPr>
      </w:pPr>
      <w:r w:rsidRPr="006C35D6">
        <w:rPr>
          <w:sz w:val="22"/>
          <w:szCs w:val="22"/>
        </w:rPr>
        <w:t xml:space="preserve"> -общение через информационное пространство сайта " </w:t>
      </w:r>
      <w:proofErr w:type="spellStart"/>
      <w:r w:rsidRPr="006C35D6">
        <w:rPr>
          <w:sz w:val="22"/>
          <w:szCs w:val="22"/>
          <w:lang w:val="en-US"/>
        </w:rPr>
        <w:t>Dnevnik</w:t>
      </w:r>
      <w:proofErr w:type="spellEnd"/>
      <w:r w:rsidRPr="006C35D6">
        <w:rPr>
          <w:sz w:val="22"/>
          <w:szCs w:val="22"/>
        </w:rPr>
        <w:t>.</w:t>
      </w:r>
      <w:proofErr w:type="spellStart"/>
      <w:r w:rsidRPr="006C35D6">
        <w:rPr>
          <w:sz w:val="22"/>
          <w:szCs w:val="22"/>
          <w:lang w:val="en-US"/>
        </w:rPr>
        <w:t>ru</w:t>
      </w:r>
      <w:proofErr w:type="spellEnd"/>
      <w:r w:rsidRPr="006C35D6">
        <w:rPr>
          <w:sz w:val="22"/>
          <w:szCs w:val="22"/>
        </w:rPr>
        <w:t>".</w:t>
      </w:r>
    </w:p>
    <w:p w:rsidR="006C35D6" w:rsidRPr="006C35D6" w:rsidRDefault="006C35D6" w:rsidP="006C35D6">
      <w:pPr>
        <w:jc w:val="both"/>
        <w:rPr>
          <w:sz w:val="22"/>
          <w:szCs w:val="22"/>
        </w:rPr>
      </w:pPr>
      <w:r w:rsidRPr="006C35D6">
        <w:rPr>
          <w:sz w:val="22"/>
          <w:szCs w:val="22"/>
        </w:rPr>
        <w:t xml:space="preserve">Очень важными и нужными являются собрания для родителей обучающихся 9 – 11х классов, на которых школа ориентирует родителей по пути дальнейшего получения образования их детьми. В этом учебном году систематически учителя-предметники,  классные руководители консультировали родителей: учащихся 11х классов в связи с проведением ЕГЭ по  всем предметам учебного плана; учащихся 9-х классов в связи </w:t>
      </w:r>
      <w:r w:rsidR="00C50944">
        <w:rPr>
          <w:sz w:val="22"/>
          <w:szCs w:val="22"/>
        </w:rPr>
        <w:t>с проведением экзамена  в форме ОГЭ</w:t>
      </w:r>
      <w:r w:rsidRPr="006C35D6">
        <w:rPr>
          <w:sz w:val="22"/>
          <w:szCs w:val="22"/>
        </w:rPr>
        <w:t xml:space="preserve"> и экзаменов по выбору.</w:t>
      </w:r>
    </w:p>
    <w:p w:rsidR="006C35D6" w:rsidRPr="006C35D6" w:rsidRDefault="006C35D6" w:rsidP="006C35D6">
      <w:pPr>
        <w:jc w:val="both"/>
        <w:rPr>
          <w:sz w:val="22"/>
          <w:szCs w:val="22"/>
        </w:rPr>
      </w:pPr>
      <w:r w:rsidRPr="006C35D6">
        <w:rPr>
          <w:sz w:val="22"/>
          <w:szCs w:val="22"/>
        </w:rPr>
        <w:t>Индивидуальные беседы администрации и классных руководителей с родителями помогли познакомиться с микроклиматом в семье, обговорить и решить волнующие родителей проблемы.</w:t>
      </w:r>
    </w:p>
    <w:p w:rsidR="006C35D6" w:rsidRPr="006C35D6" w:rsidRDefault="006C35D6" w:rsidP="006C35D6">
      <w:pPr>
        <w:jc w:val="both"/>
        <w:rPr>
          <w:sz w:val="22"/>
          <w:szCs w:val="22"/>
        </w:rPr>
      </w:pPr>
      <w:r w:rsidRPr="006C35D6">
        <w:rPr>
          <w:sz w:val="22"/>
          <w:szCs w:val="22"/>
        </w:rPr>
        <w:t xml:space="preserve">В школе  постоянно ведётся работа со слабыми учащимися, не справляющимися с программой, и их родителями. Эта работа проводилась в форме бесед, малых педсоветов, дополнительных консультаций и занятий. </w:t>
      </w:r>
    </w:p>
    <w:p w:rsidR="006C35D6" w:rsidRPr="006C35D6" w:rsidRDefault="006C35D6" w:rsidP="006C35D6">
      <w:pPr>
        <w:jc w:val="both"/>
        <w:rPr>
          <w:sz w:val="22"/>
          <w:szCs w:val="22"/>
        </w:rPr>
      </w:pPr>
    </w:p>
    <w:p w:rsidR="006C35D6" w:rsidRDefault="006C35D6" w:rsidP="006C35D6">
      <w:pPr>
        <w:jc w:val="both"/>
        <w:rPr>
          <w:sz w:val="22"/>
          <w:szCs w:val="22"/>
        </w:rPr>
      </w:pPr>
    </w:p>
    <w:p w:rsidR="00EC52EC" w:rsidRDefault="00EC52EC" w:rsidP="006C35D6">
      <w:pPr>
        <w:jc w:val="both"/>
        <w:rPr>
          <w:sz w:val="22"/>
          <w:szCs w:val="22"/>
        </w:rPr>
      </w:pPr>
    </w:p>
    <w:p w:rsidR="00EC52EC" w:rsidRDefault="00EC52EC" w:rsidP="006C35D6">
      <w:pPr>
        <w:jc w:val="both"/>
        <w:rPr>
          <w:sz w:val="22"/>
          <w:szCs w:val="22"/>
        </w:rPr>
      </w:pPr>
    </w:p>
    <w:p w:rsidR="00EC52EC" w:rsidRDefault="00EC52EC" w:rsidP="006C35D6">
      <w:pPr>
        <w:jc w:val="both"/>
        <w:rPr>
          <w:sz w:val="22"/>
          <w:szCs w:val="22"/>
        </w:rPr>
      </w:pPr>
    </w:p>
    <w:p w:rsidR="00EC52EC" w:rsidRDefault="00EC52EC" w:rsidP="006C35D6">
      <w:pPr>
        <w:jc w:val="both"/>
        <w:rPr>
          <w:sz w:val="22"/>
          <w:szCs w:val="22"/>
        </w:rPr>
      </w:pPr>
    </w:p>
    <w:p w:rsidR="00EC52EC" w:rsidRPr="006C35D6" w:rsidRDefault="00EC52EC" w:rsidP="006C35D6">
      <w:pPr>
        <w:jc w:val="both"/>
        <w:rPr>
          <w:sz w:val="22"/>
          <w:szCs w:val="22"/>
        </w:rPr>
      </w:pPr>
    </w:p>
    <w:p w:rsidR="006C35D6" w:rsidRPr="006C35D6" w:rsidRDefault="006C35D6" w:rsidP="006C35D6">
      <w:pPr>
        <w:jc w:val="both"/>
        <w:rPr>
          <w:b/>
          <w:bCs/>
          <w:sz w:val="22"/>
          <w:szCs w:val="22"/>
        </w:rPr>
      </w:pPr>
    </w:p>
    <w:p w:rsidR="006C35D6" w:rsidRPr="00036A8E" w:rsidRDefault="006C35D6" w:rsidP="00C50944">
      <w:pPr>
        <w:jc w:val="center"/>
        <w:rPr>
          <w:b/>
          <w:bCs/>
          <w:i/>
          <w:iCs/>
          <w:sz w:val="28"/>
          <w:szCs w:val="28"/>
        </w:rPr>
      </w:pPr>
      <w:r w:rsidRPr="00036A8E">
        <w:rPr>
          <w:b/>
          <w:bCs/>
          <w:sz w:val="28"/>
          <w:szCs w:val="28"/>
        </w:rPr>
        <w:t>Качество  результ</w:t>
      </w:r>
      <w:r w:rsidR="00C50944" w:rsidRPr="00036A8E">
        <w:rPr>
          <w:b/>
          <w:bCs/>
          <w:sz w:val="28"/>
          <w:szCs w:val="28"/>
        </w:rPr>
        <w:t xml:space="preserve">атов государственной итоговой </w:t>
      </w:r>
      <w:r w:rsidRPr="00036A8E">
        <w:rPr>
          <w:b/>
          <w:bCs/>
          <w:sz w:val="28"/>
          <w:szCs w:val="28"/>
        </w:rPr>
        <w:t>аттестации выпускников IX, Х</w:t>
      </w:r>
      <w:proofErr w:type="gramStart"/>
      <w:r w:rsidRPr="00036A8E">
        <w:rPr>
          <w:b/>
          <w:bCs/>
          <w:sz w:val="28"/>
          <w:szCs w:val="28"/>
          <w:lang w:val="en-US"/>
        </w:rPr>
        <w:t>I</w:t>
      </w:r>
      <w:proofErr w:type="gramEnd"/>
      <w:r w:rsidR="000D6B42" w:rsidRPr="00036A8E">
        <w:rPr>
          <w:b/>
          <w:bCs/>
          <w:sz w:val="28"/>
          <w:szCs w:val="28"/>
        </w:rPr>
        <w:t xml:space="preserve"> классов  в  201</w:t>
      </w:r>
      <w:r w:rsidR="00D476CE">
        <w:rPr>
          <w:b/>
          <w:bCs/>
          <w:sz w:val="28"/>
          <w:szCs w:val="28"/>
        </w:rPr>
        <w:t>7</w:t>
      </w:r>
      <w:r w:rsidR="000D6B42" w:rsidRPr="00036A8E">
        <w:rPr>
          <w:b/>
          <w:bCs/>
          <w:sz w:val="28"/>
          <w:szCs w:val="28"/>
        </w:rPr>
        <w:t>– 201</w:t>
      </w:r>
      <w:r w:rsidR="00D476CE">
        <w:rPr>
          <w:b/>
          <w:bCs/>
          <w:sz w:val="28"/>
          <w:szCs w:val="28"/>
        </w:rPr>
        <w:t>8</w:t>
      </w:r>
      <w:r w:rsidRPr="00036A8E">
        <w:rPr>
          <w:b/>
          <w:bCs/>
          <w:sz w:val="28"/>
          <w:szCs w:val="28"/>
        </w:rPr>
        <w:t xml:space="preserve"> учебном  году</w:t>
      </w:r>
    </w:p>
    <w:p w:rsidR="00C50944" w:rsidRDefault="00C50944" w:rsidP="00C50944">
      <w:pPr>
        <w:jc w:val="center"/>
        <w:rPr>
          <w:b/>
          <w:bCs/>
          <w:iCs/>
          <w:u w:val="single"/>
        </w:rPr>
      </w:pPr>
    </w:p>
    <w:p w:rsidR="006C35D6" w:rsidRPr="00267546" w:rsidRDefault="00267546" w:rsidP="00C50944">
      <w:pPr>
        <w:jc w:val="center"/>
        <w:rPr>
          <w:b/>
          <w:sz w:val="28"/>
          <w:szCs w:val="28"/>
          <w:u w:val="single"/>
        </w:rPr>
      </w:pPr>
      <w:r>
        <w:rPr>
          <w:b/>
          <w:bCs/>
          <w:iCs/>
          <w:sz w:val="28"/>
          <w:szCs w:val="28"/>
          <w:u w:val="single"/>
        </w:rPr>
        <w:t>ОСНОВНОЕ ОБЩЕЕ ОБРАЗОВАНИЕ</w:t>
      </w:r>
    </w:p>
    <w:p w:rsidR="006C35D6" w:rsidRPr="006C35D6" w:rsidRDefault="006C35D6" w:rsidP="006C35D6">
      <w:pPr>
        <w:jc w:val="both"/>
        <w:rPr>
          <w:sz w:val="22"/>
          <w:szCs w:val="22"/>
        </w:rPr>
      </w:pPr>
      <w:r w:rsidRPr="006C35D6">
        <w:rPr>
          <w:sz w:val="22"/>
          <w:szCs w:val="22"/>
        </w:rPr>
        <w:t>К ито</w:t>
      </w:r>
      <w:r w:rsidR="000D6B42">
        <w:rPr>
          <w:sz w:val="22"/>
          <w:szCs w:val="22"/>
        </w:rPr>
        <w:t xml:space="preserve">говой аттестации были допущены </w:t>
      </w:r>
      <w:r w:rsidR="00C91727">
        <w:rPr>
          <w:sz w:val="22"/>
          <w:szCs w:val="22"/>
        </w:rPr>
        <w:t>35</w:t>
      </w:r>
      <w:r w:rsidR="000D6B42">
        <w:rPr>
          <w:sz w:val="22"/>
          <w:szCs w:val="22"/>
        </w:rPr>
        <w:t xml:space="preserve"> из </w:t>
      </w:r>
      <w:r w:rsidR="00C91727">
        <w:rPr>
          <w:sz w:val="22"/>
          <w:szCs w:val="22"/>
        </w:rPr>
        <w:t>35</w:t>
      </w:r>
      <w:r w:rsidRPr="006C35D6">
        <w:rPr>
          <w:sz w:val="22"/>
          <w:szCs w:val="22"/>
        </w:rPr>
        <w:t xml:space="preserve"> учащихся 9 класса. Все учащиеся успешно сдали экзамены по русскому языку и математике</w:t>
      </w:r>
      <w:proofErr w:type="gramStart"/>
      <w:r w:rsidRPr="006C35D6">
        <w:rPr>
          <w:sz w:val="22"/>
          <w:szCs w:val="22"/>
        </w:rPr>
        <w:t xml:space="preserve">. </w:t>
      </w:r>
      <w:proofErr w:type="gramEnd"/>
    </w:p>
    <w:p w:rsidR="006C35D6" w:rsidRPr="006C35D6" w:rsidRDefault="006C35D6" w:rsidP="006C35D6">
      <w:pPr>
        <w:jc w:val="both"/>
        <w:rPr>
          <w:b/>
          <w:bCs/>
          <w:sz w:val="22"/>
          <w:szCs w:val="22"/>
        </w:rPr>
      </w:pPr>
      <w:r w:rsidRPr="006C35D6">
        <w:rPr>
          <w:sz w:val="22"/>
          <w:szCs w:val="22"/>
        </w:rPr>
        <w:t xml:space="preserve">                                .</w:t>
      </w:r>
    </w:p>
    <w:p w:rsidR="006C35D6" w:rsidRPr="00C50944" w:rsidRDefault="006C35D6" w:rsidP="00C50944">
      <w:pPr>
        <w:jc w:val="center"/>
      </w:pPr>
      <w:r w:rsidRPr="00C50944">
        <w:rPr>
          <w:b/>
          <w:bCs/>
        </w:rPr>
        <w:t>Математика-9 класс</w:t>
      </w:r>
    </w:p>
    <w:p w:rsidR="006C35D6" w:rsidRPr="00C50944" w:rsidRDefault="00C91727" w:rsidP="00C50944">
      <w:r>
        <w:t>35</w:t>
      </w:r>
      <w:r w:rsidR="006C35D6" w:rsidRPr="00C50944">
        <w:t xml:space="preserve">  выпускников  9-ых  классов  принимали участие в государственной (итоговой) аттестации.</w:t>
      </w:r>
    </w:p>
    <w:p w:rsidR="006C35D6" w:rsidRPr="00C50944" w:rsidRDefault="006C35D6" w:rsidP="00C50944">
      <w:r w:rsidRPr="00C50944">
        <w:t>Результаты экзамена по математике  в 9</w:t>
      </w:r>
      <w:r w:rsidR="000D6B42">
        <w:t xml:space="preserve"> - </w:t>
      </w:r>
      <w:proofErr w:type="spellStart"/>
      <w:r w:rsidRPr="00C50944">
        <w:t>ых</w:t>
      </w:r>
      <w:proofErr w:type="spellEnd"/>
      <w:r w:rsidRPr="00C50944">
        <w:t xml:space="preserve">  классах представлены в  таблице:</w:t>
      </w:r>
    </w:p>
    <w:tbl>
      <w:tblPr>
        <w:tblW w:w="0" w:type="auto"/>
        <w:jc w:val="center"/>
        <w:tblInd w:w="-2408" w:type="dxa"/>
        <w:tblLayout w:type="fixed"/>
        <w:tblCellMar>
          <w:top w:w="15" w:type="dxa"/>
          <w:left w:w="15" w:type="dxa"/>
          <w:bottom w:w="15" w:type="dxa"/>
          <w:right w:w="15" w:type="dxa"/>
        </w:tblCellMar>
        <w:tblLook w:val="0000"/>
      </w:tblPr>
      <w:tblGrid>
        <w:gridCol w:w="1688"/>
        <w:gridCol w:w="3076"/>
        <w:gridCol w:w="992"/>
        <w:gridCol w:w="709"/>
        <w:gridCol w:w="709"/>
        <w:gridCol w:w="992"/>
        <w:gridCol w:w="709"/>
        <w:gridCol w:w="1134"/>
        <w:gridCol w:w="1134"/>
        <w:gridCol w:w="1134"/>
        <w:gridCol w:w="1699"/>
        <w:gridCol w:w="1699"/>
      </w:tblGrid>
      <w:tr w:rsidR="000343DA" w:rsidRPr="00C50944" w:rsidTr="000343DA">
        <w:trPr>
          <w:jc w:val="center"/>
        </w:trPr>
        <w:tc>
          <w:tcPr>
            <w:tcW w:w="1688" w:type="dxa"/>
            <w:vMerge w:val="restart"/>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Кл.</w:t>
            </w:r>
          </w:p>
        </w:tc>
        <w:tc>
          <w:tcPr>
            <w:tcW w:w="3076" w:type="dxa"/>
            <w:vMerge w:val="restart"/>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Учитель</w:t>
            </w:r>
          </w:p>
        </w:tc>
        <w:tc>
          <w:tcPr>
            <w:tcW w:w="992" w:type="dxa"/>
            <w:vMerge w:val="restart"/>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Всего  уч-ся</w:t>
            </w:r>
          </w:p>
        </w:tc>
        <w:tc>
          <w:tcPr>
            <w:tcW w:w="3119" w:type="dxa"/>
            <w:gridSpan w:val="4"/>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 xml:space="preserve">Написали экзаменационную работу </w:t>
            </w:r>
            <w:proofErr w:type="gramStart"/>
            <w:r w:rsidRPr="00C50944">
              <w:t>на</w:t>
            </w:r>
            <w:proofErr w:type="gramEnd"/>
          </w:p>
        </w:tc>
        <w:tc>
          <w:tcPr>
            <w:tcW w:w="1134" w:type="dxa"/>
            <w:tcBorders>
              <w:top w:val="single" w:sz="4" w:space="0" w:color="000000"/>
              <w:left w:val="single" w:sz="4" w:space="0" w:color="000000"/>
              <w:bottom w:val="single" w:sz="4" w:space="0" w:color="000000"/>
            </w:tcBorders>
          </w:tcPr>
          <w:p w:rsidR="000343DA" w:rsidRPr="00C50944" w:rsidRDefault="000343DA" w:rsidP="00C50944">
            <w:pPr>
              <w:jc w:val="center"/>
            </w:pPr>
          </w:p>
        </w:tc>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tcPr>
          <w:p w:rsidR="000343DA" w:rsidRPr="00C50944" w:rsidRDefault="000343DA" w:rsidP="00C50944">
            <w:pPr>
              <w:jc w:val="center"/>
            </w:pPr>
            <w:r w:rsidRPr="00C50944">
              <w:t>Показатели</w:t>
            </w:r>
          </w:p>
        </w:tc>
        <w:tc>
          <w:tcPr>
            <w:tcW w:w="1699" w:type="dxa"/>
            <w:tcBorders>
              <w:top w:val="single" w:sz="4" w:space="0" w:color="000000"/>
              <w:left w:val="single" w:sz="4" w:space="0" w:color="000000"/>
              <w:bottom w:val="single" w:sz="4" w:space="0" w:color="000000"/>
              <w:right w:val="single" w:sz="4" w:space="0" w:color="000000"/>
            </w:tcBorders>
          </w:tcPr>
          <w:p w:rsidR="000343DA" w:rsidRPr="00C50944" w:rsidRDefault="000343DA" w:rsidP="00C50944">
            <w:pPr>
              <w:jc w:val="center"/>
            </w:pPr>
          </w:p>
        </w:tc>
      </w:tr>
      <w:tr w:rsidR="000343DA" w:rsidRPr="00C50944" w:rsidTr="000343DA">
        <w:trPr>
          <w:jc w:val="center"/>
        </w:trPr>
        <w:tc>
          <w:tcPr>
            <w:tcW w:w="1688" w:type="dxa"/>
            <w:vMerge/>
            <w:tcBorders>
              <w:top w:val="single" w:sz="4" w:space="0" w:color="000000"/>
              <w:left w:val="single" w:sz="4" w:space="0" w:color="000000"/>
              <w:bottom w:val="single" w:sz="4" w:space="0" w:color="000000"/>
            </w:tcBorders>
            <w:shd w:val="clear" w:color="auto" w:fill="auto"/>
            <w:vAlign w:val="center"/>
          </w:tcPr>
          <w:p w:rsidR="000343DA" w:rsidRPr="00C50944" w:rsidRDefault="000343DA" w:rsidP="00C50944">
            <w:pPr>
              <w:jc w:val="center"/>
            </w:pPr>
          </w:p>
        </w:tc>
        <w:tc>
          <w:tcPr>
            <w:tcW w:w="3076" w:type="dxa"/>
            <w:vMerge/>
            <w:tcBorders>
              <w:top w:val="single" w:sz="4" w:space="0" w:color="000000"/>
              <w:left w:val="single" w:sz="4" w:space="0" w:color="000000"/>
              <w:bottom w:val="single" w:sz="4" w:space="0" w:color="000000"/>
            </w:tcBorders>
            <w:shd w:val="clear" w:color="auto" w:fill="auto"/>
            <w:vAlign w:val="center"/>
          </w:tcPr>
          <w:p w:rsidR="000343DA" w:rsidRPr="00C50944" w:rsidRDefault="000343DA" w:rsidP="00C50944">
            <w:pPr>
              <w:jc w:val="center"/>
            </w:pPr>
          </w:p>
        </w:tc>
        <w:tc>
          <w:tcPr>
            <w:tcW w:w="992" w:type="dxa"/>
            <w:vMerge/>
            <w:tcBorders>
              <w:top w:val="single" w:sz="4" w:space="0" w:color="000000"/>
              <w:left w:val="single" w:sz="4" w:space="0" w:color="000000"/>
              <w:bottom w:val="single" w:sz="4" w:space="0" w:color="000000"/>
            </w:tcBorders>
            <w:shd w:val="clear" w:color="auto" w:fill="auto"/>
            <w:vAlign w:val="center"/>
          </w:tcPr>
          <w:p w:rsidR="000343DA" w:rsidRPr="00C50944" w:rsidRDefault="000343DA" w:rsidP="00C50944">
            <w:pPr>
              <w:jc w:val="center"/>
            </w:pPr>
          </w:p>
        </w:tc>
        <w:tc>
          <w:tcPr>
            <w:tcW w:w="709"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«5»</w:t>
            </w:r>
          </w:p>
        </w:tc>
        <w:tc>
          <w:tcPr>
            <w:tcW w:w="709"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«4»</w:t>
            </w:r>
          </w:p>
        </w:tc>
        <w:tc>
          <w:tcPr>
            <w:tcW w:w="992"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«3»</w:t>
            </w:r>
          </w:p>
        </w:tc>
        <w:tc>
          <w:tcPr>
            <w:tcW w:w="709"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«2»</w:t>
            </w:r>
          </w:p>
        </w:tc>
        <w:tc>
          <w:tcPr>
            <w:tcW w:w="1134" w:type="dxa"/>
            <w:tcBorders>
              <w:top w:val="single" w:sz="4" w:space="0" w:color="000000"/>
              <w:left w:val="single" w:sz="4" w:space="0" w:color="000000"/>
              <w:bottom w:val="single" w:sz="4" w:space="0" w:color="000000"/>
              <w:right w:val="single" w:sz="4" w:space="0" w:color="000000"/>
            </w:tcBorders>
          </w:tcPr>
          <w:p w:rsidR="000343DA" w:rsidRPr="00C50944" w:rsidRDefault="000343DA" w:rsidP="00C50944">
            <w:pPr>
              <w:jc w:val="center"/>
            </w:pPr>
            <w:r>
              <w:t>Средний балл за экз.</w:t>
            </w:r>
          </w:p>
        </w:tc>
        <w:tc>
          <w:tcPr>
            <w:tcW w:w="1134"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 успеваемости</w:t>
            </w:r>
          </w:p>
        </w:tc>
        <w:tc>
          <w:tcPr>
            <w:tcW w:w="1134"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 качества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343DA" w:rsidRPr="00C50944" w:rsidRDefault="000343DA" w:rsidP="00C50944">
            <w:pPr>
              <w:jc w:val="center"/>
            </w:pPr>
            <w:r w:rsidRPr="00C50944">
              <w:t>% качества за год</w:t>
            </w:r>
          </w:p>
        </w:tc>
        <w:tc>
          <w:tcPr>
            <w:tcW w:w="1699" w:type="dxa"/>
            <w:tcBorders>
              <w:top w:val="single" w:sz="4" w:space="0" w:color="000000"/>
              <w:left w:val="single" w:sz="4" w:space="0" w:color="000000"/>
              <w:bottom w:val="single" w:sz="4" w:space="0" w:color="000000"/>
              <w:right w:val="single" w:sz="4" w:space="0" w:color="000000"/>
            </w:tcBorders>
          </w:tcPr>
          <w:p w:rsidR="000343DA" w:rsidRPr="00C50944" w:rsidRDefault="000343DA" w:rsidP="00C50944">
            <w:pPr>
              <w:jc w:val="center"/>
            </w:pPr>
            <w:r>
              <w:t>Средний балл за год</w:t>
            </w:r>
          </w:p>
        </w:tc>
      </w:tr>
      <w:tr w:rsidR="000343DA" w:rsidRPr="00C50944" w:rsidTr="000343DA">
        <w:trPr>
          <w:jc w:val="center"/>
        </w:trPr>
        <w:tc>
          <w:tcPr>
            <w:tcW w:w="1688"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9</w:t>
            </w:r>
          </w:p>
        </w:tc>
        <w:tc>
          <w:tcPr>
            <w:tcW w:w="3076" w:type="dxa"/>
            <w:tcBorders>
              <w:top w:val="single" w:sz="4" w:space="0" w:color="000000"/>
              <w:left w:val="single" w:sz="4" w:space="0" w:color="000000"/>
              <w:bottom w:val="single" w:sz="4" w:space="0" w:color="000000"/>
            </w:tcBorders>
            <w:shd w:val="clear" w:color="auto" w:fill="auto"/>
          </w:tcPr>
          <w:p w:rsidR="000343DA" w:rsidRPr="00C50944" w:rsidRDefault="00D476CE" w:rsidP="00C50944">
            <w:pPr>
              <w:jc w:val="center"/>
              <w:rPr>
                <w:b/>
                <w:bCs/>
              </w:rPr>
            </w:pPr>
            <w:proofErr w:type="spellStart"/>
            <w:r>
              <w:t>Бориева</w:t>
            </w:r>
            <w:proofErr w:type="spellEnd"/>
            <w:r>
              <w:t xml:space="preserve"> Т.А</w:t>
            </w:r>
          </w:p>
        </w:tc>
        <w:tc>
          <w:tcPr>
            <w:tcW w:w="992" w:type="dxa"/>
            <w:tcBorders>
              <w:top w:val="single" w:sz="4" w:space="0" w:color="000000"/>
              <w:left w:val="single" w:sz="4" w:space="0" w:color="000000"/>
              <w:bottom w:val="single" w:sz="4" w:space="0" w:color="000000"/>
            </w:tcBorders>
            <w:shd w:val="clear" w:color="auto" w:fill="auto"/>
          </w:tcPr>
          <w:p w:rsidR="000343DA" w:rsidRPr="00C50944" w:rsidRDefault="00D476CE" w:rsidP="00C50944">
            <w:pPr>
              <w:jc w:val="center"/>
              <w:rPr>
                <w:lang w:val="en-US"/>
              </w:rPr>
            </w:pPr>
            <w:r>
              <w:rPr>
                <w:b/>
                <w:bCs/>
              </w:rPr>
              <w:t>35</w:t>
            </w:r>
          </w:p>
        </w:tc>
        <w:tc>
          <w:tcPr>
            <w:tcW w:w="709" w:type="dxa"/>
            <w:tcBorders>
              <w:top w:val="single" w:sz="4" w:space="0" w:color="000000"/>
              <w:left w:val="single" w:sz="4" w:space="0" w:color="000000"/>
              <w:bottom w:val="single" w:sz="4" w:space="0" w:color="000000"/>
            </w:tcBorders>
            <w:shd w:val="clear" w:color="auto" w:fill="auto"/>
          </w:tcPr>
          <w:p w:rsidR="000343DA" w:rsidRPr="00C50944" w:rsidRDefault="00D476CE" w:rsidP="00C50944">
            <w:pPr>
              <w:jc w:val="center"/>
            </w:pPr>
            <w:r>
              <w:t>5</w:t>
            </w:r>
          </w:p>
        </w:tc>
        <w:tc>
          <w:tcPr>
            <w:tcW w:w="709" w:type="dxa"/>
            <w:tcBorders>
              <w:top w:val="single" w:sz="4" w:space="0" w:color="000000"/>
              <w:left w:val="single" w:sz="4" w:space="0" w:color="000000"/>
              <w:bottom w:val="single" w:sz="4" w:space="0" w:color="000000"/>
            </w:tcBorders>
            <w:shd w:val="clear" w:color="auto" w:fill="auto"/>
          </w:tcPr>
          <w:p w:rsidR="000343DA" w:rsidRPr="00C50944" w:rsidRDefault="00D476CE" w:rsidP="00C50944">
            <w:pPr>
              <w:jc w:val="center"/>
            </w:pPr>
            <w:r>
              <w:t>18</w:t>
            </w:r>
          </w:p>
        </w:tc>
        <w:tc>
          <w:tcPr>
            <w:tcW w:w="992" w:type="dxa"/>
            <w:tcBorders>
              <w:top w:val="single" w:sz="4" w:space="0" w:color="000000"/>
              <w:left w:val="single" w:sz="4" w:space="0" w:color="000000"/>
              <w:bottom w:val="single" w:sz="4" w:space="0" w:color="000000"/>
            </w:tcBorders>
            <w:shd w:val="clear" w:color="auto" w:fill="auto"/>
          </w:tcPr>
          <w:p w:rsidR="000343DA" w:rsidRPr="00C50944" w:rsidRDefault="00D476CE" w:rsidP="00C50944">
            <w:pPr>
              <w:jc w:val="center"/>
            </w:pPr>
            <w:r>
              <w:t>12</w:t>
            </w:r>
          </w:p>
        </w:tc>
        <w:tc>
          <w:tcPr>
            <w:tcW w:w="709"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w:t>
            </w:r>
          </w:p>
        </w:tc>
        <w:tc>
          <w:tcPr>
            <w:tcW w:w="1134" w:type="dxa"/>
            <w:tcBorders>
              <w:top w:val="single" w:sz="4" w:space="0" w:color="000000"/>
              <w:left w:val="single" w:sz="4" w:space="0" w:color="000000"/>
              <w:bottom w:val="single" w:sz="4" w:space="0" w:color="000000"/>
              <w:right w:val="single" w:sz="4" w:space="0" w:color="000000"/>
            </w:tcBorders>
          </w:tcPr>
          <w:p w:rsidR="000343DA" w:rsidRPr="00C50944" w:rsidRDefault="000343DA" w:rsidP="00C50944">
            <w:pPr>
              <w:jc w:val="center"/>
            </w:pPr>
            <w:r>
              <w:t>4</w:t>
            </w:r>
          </w:p>
        </w:tc>
        <w:tc>
          <w:tcPr>
            <w:tcW w:w="1134" w:type="dxa"/>
            <w:tcBorders>
              <w:top w:val="single" w:sz="4" w:space="0" w:color="000000"/>
              <w:left w:val="single" w:sz="4" w:space="0" w:color="000000"/>
              <w:bottom w:val="single" w:sz="4" w:space="0" w:color="000000"/>
            </w:tcBorders>
            <w:shd w:val="clear" w:color="auto" w:fill="auto"/>
          </w:tcPr>
          <w:p w:rsidR="000343DA" w:rsidRPr="00C50944" w:rsidRDefault="000343DA" w:rsidP="00C50944">
            <w:pPr>
              <w:jc w:val="center"/>
            </w:pPr>
            <w:r w:rsidRPr="00C50944">
              <w:t>100</w:t>
            </w:r>
          </w:p>
        </w:tc>
        <w:tc>
          <w:tcPr>
            <w:tcW w:w="1134" w:type="dxa"/>
            <w:tcBorders>
              <w:top w:val="single" w:sz="4" w:space="0" w:color="000000"/>
              <w:left w:val="single" w:sz="4" w:space="0" w:color="000000"/>
              <w:bottom w:val="single" w:sz="4" w:space="0" w:color="000000"/>
            </w:tcBorders>
            <w:shd w:val="clear" w:color="auto" w:fill="auto"/>
            <w:vAlign w:val="center"/>
          </w:tcPr>
          <w:p w:rsidR="000343DA" w:rsidRPr="00C50944" w:rsidRDefault="00D476CE" w:rsidP="00C50944">
            <w:pPr>
              <w:jc w:val="center"/>
            </w:pPr>
            <w:r>
              <w:t>65,7</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3DA" w:rsidRPr="00C50944" w:rsidRDefault="00D476CE" w:rsidP="00C50944">
            <w:pPr>
              <w:jc w:val="center"/>
            </w:pPr>
            <w:r>
              <w:t>34,3</w:t>
            </w:r>
          </w:p>
        </w:tc>
        <w:tc>
          <w:tcPr>
            <w:tcW w:w="1699" w:type="dxa"/>
            <w:tcBorders>
              <w:top w:val="single" w:sz="4" w:space="0" w:color="000000"/>
              <w:left w:val="single" w:sz="4" w:space="0" w:color="000000"/>
              <w:bottom w:val="single" w:sz="4" w:space="0" w:color="000000"/>
              <w:right w:val="single" w:sz="4" w:space="0" w:color="000000"/>
            </w:tcBorders>
          </w:tcPr>
          <w:p w:rsidR="000343DA" w:rsidRDefault="000343DA" w:rsidP="00C50944">
            <w:pPr>
              <w:jc w:val="center"/>
            </w:pPr>
            <w:r>
              <w:t>3,3</w:t>
            </w:r>
          </w:p>
        </w:tc>
      </w:tr>
    </w:tbl>
    <w:p w:rsidR="006C35D6" w:rsidRPr="000343DA" w:rsidRDefault="000343DA" w:rsidP="00F04D71">
      <w:pPr>
        <w:rPr>
          <w:sz w:val="28"/>
          <w:szCs w:val="28"/>
        </w:rPr>
      </w:pPr>
      <w:r w:rsidRPr="000343DA">
        <w:rPr>
          <w:sz w:val="28"/>
          <w:szCs w:val="28"/>
        </w:rPr>
        <w:t>1</w:t>
      </w:r>
      <w:r w:rsidR="002675F2">
        <w:rPr>
          <w:sz w:val="28"/>
          <w:szCs w:val="28"/>
        </w:rPr>
        <w:t>5</w:t>
      </w:r>
      <w:r w:rsidRPr="000343DA">
        <w:rPr>
          <w:sz w:val="28"/>
          <w:szCs w:val="28"/>
        </w:rPr>
        <w:t xml:space="preserve"> </w:t>
      </w:r>
      <w:r w:rsidR="006C35D6" w:rsidRPr="000343DA">
        <w:rPr>
          <w:sz w:val="28"/>
          <w:szCs w:val="28"/>
        </w:rPr>
        <w:t xml:space="preserve">учащихся подтвердили результат      </w:t>
      </w:r>
      <w:r w:rsidR="002675F2">
        <w:rPr>
          <w:sz w:val="28"/>
          <w:szCs w:val="28"/>
        </w:rPr>
        <w:t>42,8</w:t>
      </w:r>
      <w:r w:rsidR="00EC42D9" w:rsidRPr="000343DA">
        <w:rPr>
          <w:sz w:val="28"/>
          <w:szCs w:val="28"/>
        </w:rPr>
        <w:t xml:space="preserve">   </w:t>
      </w:r>
      <w:r w:rsidR="006C35D6" w:rsidRPr="000343DA">
        <w:rPr>
          <w:sz w:val="28"/>
          <w:szCs w:val="28"/>
        </w:rPr>
        <w:t>%</w:t>
      </w:r>
    </w:p>
    <w:p w:rsidR="00EC42D9" w:rsidRDefault="002675F2" w:rsidP="00F04D71">
      <w:pPr>
        <w:rPr>
          <w:sz w:val="28"/>
          <w:szCs w:val="28"/>
        </w:rPr>
      </w:pPr>
      <w:r>
        <w:rPr>
          <w:sz w:val="28"/>
          <w:szCs w:val="28"/>
        </w:rPr>
        <w:t>16</w:t>
      </w:r>
      <w:r w:rsidR="000343DA" w:rsidRPr="000343DA">
        <w:rPr>
          <w:sz w:val="28"/>
          <w:szCs w:val="28"/>
        </w:rPr>
        <w:t xml:space="preserve"> </w:t>
      </w:r>
      <w:r w:rsidR="00EC42D9" w:rsidRPr="000343DA">
        <w:rPr>
          <w:sz w:val="28"/>
          <w:szCs w:val="28"/>
        </w:rPr>
        <w:t xml:space="preserve"> учащихся получили оценку выше </w:t>
      </w:r>
      <w:r w:rsidR="000343DA" w:rsidRPr="000343DA">
        <w:rPr>
          <w:sz w:val="28"/>
          <w:szCs w:val="28"/>
        </w:rPr>
        <w:t xml:space="preserve">– </w:t>
      </w:r>
      <w:r>
        <w:rPr>
          <w:sz w:val="28"/>
          <w:szCs w:val="28"/>
        </w:rPr>
        <w:t>45,7</w:t>
      </w:r>
      <w:r w:rsidR="00EC42D9" w:rsidRPr="000343DA">
        <w:rPr>
          <w:sz w:val="28"/>
          <w:szCs w:val="28"/>
        </w:rPr>
        <w:t xml:space="preserve"> %</w:t>
      </w:r>
    </w:p>
    <w:p w:rsidR="002675F2" w:rsidRPr="000343DA" w:rsidRDefault="002675F2" w:rsidP="00F04D71">
      <w:pPr>
        <w:rPr>
          <w:sz w:val="28"/>
          <w:szCs w:val="28"/>
        </w:rPr>
      </w:pPr>
      <w:r>
        <w:rPr>
          <w:sz w:val="28"/>
          <w:szCs w:val="28"/>
        </w:rPr>
        <w:t>4 учащихся написали ниже -11,4 %</w:t>
      </w:r>
    </w:p>
    <w:p w:rsidR="00EC42D9" w:rsidRPr="000343DA" w:rsidRDefault="000343DA" w:rsidP="00F04D71">
      <w:pPr>
        <w:rPr>
          <w:sz w:val="28"/>
          <w:szCs w:val="28"/>
        </w:rPr>
      </w:pPr>
      <w:r w:rsidRPr="000343DA">
        <w:rPr>
          <w:sz w:val="28"/>
          <w:szCs w:val="28"/>
        </w:rPr>
        <w:t>Средний балл за экзамен – 4</w:t>
      </w:r>
    </w:p>
    <w:p w:rsidR="000343DA" w:rsidRPr="000343DA" w:rsidRDefault="000343DA" w:rsidP="00F04D71">
      <w:pPr>
        <w:rPr>
          <w:sz w:val="28"/>
          <w:szCs w:val="28"/>
        </w:rPr>
      </w:pPr>
      <w:r w:rsidRPr="000343DA">
        <w:rPr>
          <w:sz w:val="28"/>
          <w:szCs w:val="28"/>
        </w:rPr>
        <w:t xml:space="preserve">Средний </w:t>
      </w:r>
      <w:r>
        <w:rPr>
          <w:sz w:val="28"/>
          <w:szCs w:val="28"/>
        </w:rPr>
        <w:t>балл за год -3,</w:t>
      </w:r>
      <w:r w:rsidRPr="000343DA">
        <w:rPr>
          <w:sz w:val="28"/>
          <w:szCs w:val="28"/>
        </w:rPr>
        <w:t>3</w:t>
      </w:r>
    </w:p>
    <w:p w:rsidR="006C35D6" w:rsidRPr="008832E1" w:rsidRDefault="006C35D6" w:rsidP="00C50944">
      <w:pPr>
        <w:jc w:val="center"/>
        <w:rPr>
          <w:sz w:val="28"/>
          <w:szCs w:val="28"/>
        </w:rPr>
      </w:pPr>
      <w:r w:rsidRPr="008832E1">
        <w:rPr>
          <w:b/>
          <w:bCs/>
          <w:sz w:val="28"/>
          <w:szCs w:val="28"/>
        </w:rPr>
        <w:t>Русский язык   -</w:t>
      </w:r>
      <w:r w:rsidR="00C50944" w:rsidRPr="008832E1">
        <w:rPr>
          <w:b/>
          <w:bCs/>
          <w:sz w:val="28"/>
          <w:szCs w:val="28"/>
        </w:rPr>
        <w:t xml:space="preserve"> </w:t>
      </w:r>
      <w:r w:rsidRPr="008832E1">
        <w:rPr>
          <w:b/>
          <w:bCs/>
          <w:sz w:val="28"/>
          <w:szCs w:val="28"/>
        </w:rPr>
        <w:t>9 класс</w:t>
      </w:r>
    </w:p>
    <w:p w:rsidR="006C35D6" w:rsidRPr="006C35D6" w:rsidRDefault="000343DA" w:rsidP="006C35D6">
      <w:pPr>
        <w:jc w:val="both"/>
        <w:rPr>
          <w:sz w:val="22"/>
          <w:szCs w:val="22"/>
        </w:rPr>
      </w:pPr>
      <w:r>
        <w:rPr>
          <w:sz w:val="22"/>
          <w:szCs w:val="22"/>
        </w:rPr>
        <w:t> 2</w:t>
      </w:r>
      <w:r w:rsidR="006C35D6" w:rsidRPr="006C35D6">
        <w:rPr>
          <w:sz w:val="22"/>
          <w:szCs w:val="22"/>
        </w:rPr>
        <w:t xml:space="preserve">9   выпускников  9ых  классов принимали участие в государственной (итоговой) аттестации </w:t>
      </w:r>
    </w:p>
    <w:p w:rsidR="006C35D6" w:rsidRPr="006C35D6" w:rsidRDefault="006C35D6" w:rsidP="006C35D6">
      <w:pPr>
        <w:jc w:val="both"/>
        <w:rPr>
          <w:sz w:val="22"/>
          <w:szCs w:val="22"/>
        </w:rPr>
      </w:pPr>
      <w:r w:rsidRPr="006C35D6">
        <w:rPr>
          <w:sz w:val="22"/>
          <w:szCs w:val="22"/>
        </w:rPr>
        <w:t>Результаты экзамена по русскому языку  в 9-х классах представлены в  таблице:</w:t>
      </w:r>
    </w:p>
    <w:tbl>
      <w:tblPr>
        <w:tblW w:w="0" w:type="auto"/>
        <w:jc w:val="center"/>
        <w:tblInd w:w="-1854" w:type="dxa"/>
        <w:tblLayout w:type="fixed"/>
        <w:tblCellMar>
          <w:top w:w="15" w:type="dxa"/>
          <w:left w:w="15" w:type="dxa"/>
          <w:bottom w:w="15" w:type="dxa"/>
          <w:right w:w="15" w:type="dxa"/>
        </w:tblCellMar>
        <w:tblLook w:val="0000"/>
      </w:tblPr>
      <w:tblGrid>
        <w:gridCol w:w="1572"/>
        <w:gridCol w:w="2243"/>
        <w:gridCol w:w="962"/>
        <w:gridCol w:w="851"/>
        <w:gridCol w:w="850"/>
        <w:gridCol w:w="851"/>
        <w:gridCol w:w="708"/>
        <w:gridCol w:w="765"/>
        <w:gridCol w:w="1569"/>
        <w:gridCol w:w="1276"/>
        <w:gridCol w:w="1266"/>
        <w:gridCol w:w="1266"/>
      </w:tblGrid>
      <w:tr w:rsidR="00FC1AE2" w:rsidRPr="00C50944" w:rsidTr="005933FC">
        <w:trPr>
          <w:jc w:val="center"/>
        </w:trPr>
        <w:tc>
          <w:tcPr>
            <w:tcW w:w="1572" w:type="dxa"/>
            <w:vMerge w:val="restart"/>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Кл.</w:t>
            </w:r>
          </w:p>
        </w:tc>
        <w:tc>
          <w:tcPr>
            <w:tcW w:w="2243" w:type="dxa"/>
            <w:vMerge w:val="restart"/>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Учитель</w:t>
            </w:r>
          </w:p>
        </w:tc>
        <w:tc>
          <w:tcPr>
            <w:tcW w:w="962" w:type="dxa"/>
            <w:vMerge w:val="restart"/>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Всего</w:t>
            </w:r>
          </w:p>
          <w:p w:rsidR="00FC1AE2" w:rsidRPr="00C50944" w:rsidRDefault="00FC1AE2" w:rsidP="008071A0">
            <w:pPr>
              <w:jc w:val="center"/>
            </w:pPr>
            <w:r w:rsidRPr="00C50944">
              <w:t>уч-ся</w:t>
            </w:r>
          </w:p>
        </w:tc>
        <w:tc>
          <w:tcPr>
            <w:tcW w:w="3260" w:type="dxa"/>
            <w:gridSpan w:val="4"/>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 xml:space="preserve">Написали экзаменационную работу </w:t>
            </w:r>
            <w:proofErr w:type="gramStart"/>
            <w:r w:rsidRPr="00C50944">
              <w:t>на</w:t>
            </w:r>
            <w:proofErr w:type="gramEnd"/>
          </w:p>
        </w:tc>
        <w:tc>
          <w:tcPr>
            <w:tcW w:w="765" w:type="dxa"/>
            <w:tcBorders>
              <w:top w:val="single" w:sz="4" w:space="0" w:color="000000"/>
              <w:left w:val="single" w:sz="4" w:space="0" w:color="000000"/>
              <w:bottom w:val="single" w:sz="4" w:space="0" w:color="000000"/>
            </w:tcBorders>
          </w:tcPr>
          <w:p w:rsidR="00FC1AE2" w:rsidRPr="00C50944" w:rsidRDefault="00FC1AE2" w:rsidP="008071A0">
            <w:pPr>
              <w:jc w:val="center"/>
            </w:pPr>
            <w:r>
              <w:t>Средний балл за экз.</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FC1AE2" w:rsidRPr="00C50944" w:rsidRDefault="00FC1AE2" w:rsidP="008071A0">
            <w:pPr>
              <w:jc w:val="center"/>
            </w:pPr>
            <w:r w:rsidRPr="00C50944">
              <w:t>Показатели</w:t>
            </w:r>
          </w:p>
        </w:tc>
        <w:tc>
          <w:tcPr>
            <w:tcW w:w="1266" w:type="dxa"/>
            <w:tcBorders>
              <w:top w:val="single" w:sz="4" w:space="0" w:color="000000"/>
              <w:left w:val="single" w:sz="4" w:space="0" w:color="000000"/>
              <w:bottom w:val="single" w:sz="4" w:space="0" w:color="000000"/>
              <w:right w:val="single" w:sz="4" w:space="0" w:color="000000"/>
            </w:tcBorders>
          </w:tcPr>
          <w:p w:rsidR="00FC1AE2" w:rsidRPr="00C50944" w:rsidRDefault="00FC1AE2" w:rsidP="008071A0">
            <w:pPr>
              <w:jc w:val="center"/>
            </w:pPr>
            <w:r>
              <w:t>Средний балл за год</w:t>
            </w:r>
          </w:p>
        </w:tc>
      </w:tr>
      <w:tr w:rsidR="00FC1AE2" w:rsidRPr="00C50944" w:rsidTr="005933FC">
        <w:trPr>
          <w:trHeight w:val="1037"/>
          <w:jc w:val="center"/>
        </w:trPr>
        <w:tc>
          <w:tcPr>
            <w:tcW w:w="1572" w:type="dxa"/>
            <w:vMerge/>
            <w:tcBorders>
              <w:top w:val="single" w:sz="4" w:space="0" w:color="000000"/>
              <w:left w:val="single" w:sz="4" w:space="0" w:color="000000"/>
              <w:bottom w:val="single" w:sz="4" w:space="0" w:color="000000"/>
            </w:tcBorders>
            <w:shd w:val="clear" w:color="auto" w:fill="auto"/>
            <w:vAlign w:val="center"/>
          </w:tcPr>
          <w:p w:rsidR="00FC1AE2" w:rsidRPr="00C50944" w:rsidRDefault="00FC1AE2" w:rsidP="008071A0">
            <w:pPr>
              <w:jc w:val="center"/>
            </w:pPr>
          </w:p>
        </w:tc>
        <w:tc>
          <w:tcPr>
            <w:tcW w:w="2243" w:type="dxa"/>
            <w:vMerge/>
            <w:tcBorders>
              <w:top w:val="single" w:sz="4" w:space="0" w:color="000000"/>
              <w:left w:val="single" w:sz="4" w:space="0" w:color="000000"/>
              <w:bottom w:val="single" w:sz="4" w:space="0" w:color="000000"/>
            </w:tcBorders>
            <w:shd w:val="clear" w:color="auto" w:fill="auto"/>
            <w:vAlign w:val="center"/>
          </w:tcPr>
          <w:p w:rsidR="00FC1AE2" w:rsidRPr="00C50944" w:rsidRDefault="00FC1AE2" w:rsidP="008071A0">
            <w:pPr>
              <w:jc w:val="center"/>
            </w:pPr>
          </w:p>
        </w:tc>
        <w:tc>
          <w:tcPr>
            <w:tcW w:w="962" w:type="dxa"/>
            <w:vMerge/>
            <w:tcBorders>
              <w:top w:val="single" w:sz="4" w:space="0" w:color="000000"/>
              <w:left w:val="single" w:sz="4" w:space="0" w:color="000000"/>
              <w:bottom w:val="single" w:sz="4" w:space="0" w:color="000000"/>
            </w:tcBorders>
            <w:shd w:val="clear" w:color="auto" w:fill="auto"/>
            <w:vAlign w:val="center"/>
          </w:tcPr>
          <w:p w:rsidR="00FC1AE2" w:rsidRPr="00C50944" w:rsidRDefault="00FC1AE2" w:rsidP="008071A0">
            <w:pPr>
              <w:jc w:val="center"/>
            </w:pPr>
          </w:p>
        </w:tc>
        <w:tc>
          <w:tcPr>
            <w:tcW w:w="851"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«5»</w:t>
            </w:r>
          </w:p>
        </w:tc>
        <w:tc>
          <w:tcPr>
            <w:tcW w:w="850"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«4»</w:t>
            </w:r>
          </w:p>
        </w:tc>
        <w:tc>
          <w:tcPr>
            <w:tcW w:w="851"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«3»</w:t>
            </w:r>
          </w:p>
        </w:tc>
        <w:tc>
          <w:tcPr>
            <w:tcW w:w="708"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«2»</w:t>
            </w:r>
          </w:p>
        </w:tc>
        <w:tc>
          <w:tcPr>
            <w:tcW w:w="765" w:type="dxa"/>
            <w:tcBorders>
              <w:top w:val="single" w:sz="4" w:space="0" w:color="000000"/>
              <w:left w:val="single" w:sz="4" w:space="0" w:color="000000"/>
              <w:bottom w:val="single" w:sz="4" w:space="0" w:color="000000"/>
              <w:right w:val="single" w:sz="4" w:space="0" w:color="000000"/>
            </w:tcBorders>
          </w:tcPr>
          <w:p w:rsidR="00FC1AE2" w:rsidRPr="00C50944" w:rsidRDefault="00FC1AE2" w:rsidP="008071A0">
            <w:pPr>
              <w:jc w:val="center"/>
            </w:pPr>
          </w:p>
        </w:tc>
        <w:tc>
          <w:tcPr>
            <w:tcW w:w="1569"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w:t>
            </w:r>
          </w:p>
          <w:p w:rsidR="00FC1AE2" w:rsidRPr="00C50944" w:rsidRDefault="00FC1AE2" w:rsidP="008071A0">
            <w:pPr>
              <w:jc w:val="center"/>
            </w:pPr>
            <w:r w:rsidRPr="00C50944">
              <w:t>успеваемости</w:t>
            </w:r>
          </w:p>
        </w:tc>
        <w:tc>
          <w:tcPr>
            <w:tcW w:w="1276"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w:t>
            </w:r>
          </w:p>
          <w:p w:rsidR="00FC1AE2" w:rsidRPr="00C50944" w:rsidRDefault="00FC1AE2" w:rsidP="008071A0">
            <w:pPr>
              <w:jc w:val="center"/>
            </w:pPr>
            <w:r w:rsidRPr="00C50944">
              <w:t>качества</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FC1AE2" w:rsidRPr="00C50944" w:rsidRDefault="00FC1AE2" w:rsidP="008071A0">
            <w:pPr>
              <w:jc w:val="center"/>
            </w:pPr>
            <w:r w:rsidRPr="00C50944">
              <w:t>%</w:t>
            </w:r>
          </w:p>
          <w:p w:rsidR="00FC1AE2" w:rsidRPr="00C50944" w:rsidRDefault="00FC1AE2" w:rsidP="008071A0">
            <w:pPr>
              <w:jc w:val="center"/>
            </w:pPr>
            <w:r w:rsidRPr="00C50944">
              <w:t>качества   за год</w:t>
            </w:r>
          </w:p>
        </w:tc>
        <w:tc>
          <w:tcPr>
            <w:tcW w:w="1266" w:type="dxa"/>
            <w:tcBorders>
              <w:top w:val="single" w:sz="4" w:space="0" w:color="000000"/>
              <w:left w:val="single" w:sz="4" w:space="0" w:color="000000"/>
              <w:bottom w:val="single" w:sz="4" w:space="0" w:color="000000"/>
              <w:right w:val="single" w:sz="4" w:space="0" w:color="000000"/>
            </w:tcBorders>
          </w:tcPr>
          <w:p w:rsidR="00FC1AE2" w:rsidRPr="00C50944" w:rsidRDefault="00FC1AE2" w:rsidP="008071A0">
            <w:pPr>
              <w:jc w:val="center"/>
            </w:pPr>
          </w:p>
        </w:tc>
      </w:tr>
      <w:tr w:rsidR="00FC1AE2" w:rsidRPr="00C50944" w:rsidTr="005933FC">
        <w:trPr>
          <w:jc w:val="center"/>
        </w:trPr>
        <w:tc>
          <w:tcPr>
            <w:tcW w:w="1572"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9</w:t>
            </w:r>
            <w:proofErr w:type="gramStart"/>
            <w:r w:rsidR="002675F2">
              <w:t xml:space="preserve"> А</w:t>
            </w:r>
            <w:proofErr w:type="gramEnd"/>
          </w:p>
        </w:tc>
        <w:tc>
          <w:tcPr>
            <w:tcW w:w="2243"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rPr>
                <w:b/>
                <w:bCs/>
              </w:rPr>
            </w:pPr>
            <w:proofErr w:type="spellStart"/>
            <w:r>
              <w:t>Ахмеева</w:t>
            </w:r>
            <w:proofErr w:type="spellEnd"/>
            <w:r>
              <w:t xml:space="preserve"> Б.Т.</w:t>
            </w:r>
          </w:p>
        </w:tc>
        <w:tc>
          <w:tcPr>
            <w:tcW w:w="962" w:type="dxa"/>
            <w:tcBorders>
              <w:top w:val="single" w:sz="4" w:space="0" w:color="000000"/>
              <w:left w:val="single" w:sz="4" w:space="0" w:color="000000"/>
              <w:bottom w:val="single" w:sz="4" w:space="0" w:color="000000"/>
            </w:tcBorders>
            <w:shd w:val="clear" w:color="auto" w:fill="auto"/>
          </w:tcPr>
          <w:p w:rsidR="00FC1AE2" w:rsidRPr="00C50944" w:rsidRDefault="002675F2" w:rsidP="008071A0">
            <w:pPr>
              <w:jc w:val="center"/>
            </w:pPr>
            <w:r>
              <w:rPr>
                <w:b/>
                <w:bCs/>
              </w:rPr>
              <w:t>1</w:t>
            </w:r>
            <w:r w:rsidR="00FC1AE2" w:rsidRPr="00C50944">
              <w:rPr>
                <w:b/>
                <w:bCs/>
              </w:rPr>
              <w:t>9</w:t>
            </w:r>
          </w:p>
        </w:tc>
        <w:tc>
          <w:tcPr>
            <w:tcW w:w="851"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t>6</w:t>
            </w:r>
          </w:p>
        </w:tc>
        <w:tc>
          <w:tcPr>
            <w:tcW w:w="850" w:type="dxa"/>
            <w:tcBorders>
              <w:top w:val="single" w:sz="4" w:space="0" w:color="000000"/>
              <w:left w:val="single" w:sz="4" w:space="0" w:color="000000"/>
              <w:bottom w:val="single" w:sz="4" w:space="0" w:color="000000"/>
            </w:tcBorders>
            <w:shd w:val="clear" w:color="auto" w:fill="auto"/>
          </w:tcPr>
          <w:p w:rsidR="00FC1AE2" w:rsidRPr="00C50944" w:rsidRDefault="002675F2" w:rsidP="008071A0">
            <w:pPr>
              <w:jc w:val="center"/>
            </w:pPr>
            <w:r>
              <w:t>5</w:t>
            </w:r>
          </w:p>
        </w:tc>
        <w:tc>
          <w:tcPr>
            <w:tcW w:w="851" w:type="dxa"/>
            <w:tcBorders>
              <w:top w:val="single" w:sz="4" w:space="0" w:color="000000"/>
              <w:left w:val="single" w:sz="4" w:space="0" w:color="000000"/>
              <w:bottom w:val="single" w:sz="4" w:space="0" w:color="000000"/>
            </w:tcBorders>
            <w:shd w:val="clear" w:color="auto" w:fill="auto"/>
          </w:tcPr>
          <w:p w:rsidR="00FC1AE2" w:rsidRPr="00C50944" w:rsidRDefault="002675F2" w:rsidP="002675F2">
            <w:pPr>
              <w:jc w:val="center"/>
            </w:pPr>
            <w:r>
              <w:t>8</w:t>
            </w:r>
          </w:p>
        </w:tc>
        <w:tc>
          <w:tcPr>
            <w:tcW w:w="708"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t>-</w:t>
            </w:r>
          </w:p>
        </w:tc>
        <w:tc>
          <w:tcPr>
            <w:tcW w:w="765" w:type="dxa"/>
            <w:tcBorders>
              <w:top w:val="single" w:sz="4" w:space="0" w:color="000000"/>
              <w:left w:val="single" w:sz="4" w:space="0" w:color="000000"/>
              <w:bottom w:val="single" w:sz="4" w:space="0" w:color="000000"/>
              <w:right w:val="single" w:sz="4" w:space="0" w:color="000000"/>
            </w:tcBorders>
          </w:tcPr>
          <w:p w:rsidR="00FC1AE2" w:rsidRPr="00FC1AE2" w:rsidRDefault="002675F2" w:rsidP="008071A0">
            <w:pPr>
              <w:jc w:val="center"/>
              <w:rPr>
                <w:b/>
              </w:rPr>
            </w:pPr>
            <w:r>
              <w:rPr>
                <w:b/>
              </w:rPr>
              <w:t>4</w:t>
            </w:r>
          </w:p>
        </w:tc>
        <w:tc>
          <w:tcPr>
            <w:tcW w:w="1569" w:type="dxa"/>
            <w:tcBorders>
              <w:top w:val="single" w:sz="4" w:space="0" w:color="000000"/>
              <w:left w:val="single" w:sz="4" w:space="0" w:color="000000"/>
              <w:bottom w:val="single" w:sz="4" w:space="0" w:color="000000"/>
            </w:tcBorders>
            <w:shd w:val="clear" w:color="auto" w:fill="auto"/>
          </w:tcPr>
          <w:p w:rsidR="00FC1AE2" w:rsidRPr="00C50944" w:rsidRDefault="00FC1AE2" w:rsidP="008071A0">
            <w:pPr>
              <w:jc w:val="center"/>
            </w:pPr>
            <w:r w:rsidRPr="00C50944">
              <w:t>100</w:t>
            </w:r>
          </w:p>
        </w:tc>
        <w:tc>
          <w:tcPr>
            <w:tcW w:w="1276" w:type="dxa"/>
            <w:tcBorders>
              <w:top w:val="single" w:sz="4" w:space="0" w:color="000000"/>
              <w:left w:val="single" w:sz="4" w:space="0" w:color="000000"/>
              <w:bottom w:val="single" w:sz="4" w:space="0" w:color="000000"/>
            </w:tcBorders>
            <w:shd w:val="clear" w:color="auto" w:fill="auto"/>
            <w:vAlign w:val="center"/>
          </w:tcPr>
          <w:p w:rsidR="00FC1AE2" w:rsidRPr="00C50944" w:rsidRDefault="002675F2" w:rsidP="008071A0">
            <w:pPr>
              <w:jc w:val="center"/>
            </w:pPr>
            <w:r>
              <w:t>57,8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AE2" w:rsidRPr="00C50944" w:rsidRDefault="002675F2" w:rsidP="008071A0">
            <w:pPr>
              <w:jc w:val="center"/>
            </w:pPr>
            <w:r>
              <w:t>52,6</w:t>
            </w:r>
          </w:p>
        </w:tc>
        <w:tc>
          <w:tcPr>
            <w:tcW w:w="1266" w:type="dxa"/>
            <w:tcBorders>
              <w:top w:val="single" w:sz="4" w:space="0" w:color="000000"/>
              <w:left w:val="single" w:sz="4" w:space="0" w:color="000000"/>
              <w:bottom w:val="single" w:sz="4" w:space="0" w:color="000000"/>
              <w:right w:val="single" w:sz="4" w:space="0" w:color="000000"/>
            </w:tcBorders>
          </w:tcPr>
          <w:p w:rsidR="00FC1AE2" w:rsidRDefault="00FC1AE2" w:rsidP="002675F2">
            <w:pPr>
              <w:jc w:val="center"/>
            </w:pPr>
            <w:r>
              <w:t>3,</w:t>
            </w:r>
            <w:r w:rsidR="002675F2">
              <w:t>5</w:t>
            </w:r>
          </w:p>
        </w:tc>
      </w:tr>
      <w:tr w:rsidR="002675F2" w:rsidRPr="00C50944" w:rsidTr="005933FC">
        <w:trPr>
          <w:jc w:val="center"/>
        </w:trPr>
        <w:tc>
          <w:tcPr>
            <w:tcW w:w="1572" w:type="dxa"/>
            <w:tcBorders>
              <w:top w:val="single" w:sz="4" w:space="0" w:color="000000"/>
              <w:left w:val="single" w:sz="4" w:space="0" w:color="000000"/>
              <w:bottom w:val="single" w:sz="4" w:space="0" w:color="000000"/>
            </w:tcBorders>
            <w:shd w:val="clear" w:color="auto" w:fill="auto"/>
          </w:tcPr>
          <w:p w:rsidR="002675F2" w:rsidRPr="00C50944" w:rsidRDefault="002675F2" w:rsidP="008071A0">
            <w:pPr>
              <w:jc w:val="center"/>
            </w:pPr>
            <w:r>
              <w:t>9</w:t>
            </w:r>
            <w:proofErr w:type="gramStart"/>
            <w:r>
              <w:t xml:space="preserve"> Б</w:t>
            </w:r>
            <w:proofErr w:type="gramEnd"/>
          </w:p>
        </w:tc>
        <w:tc>
          <w:tcPr>
            <w:tcW w:w="2243" w:type="dxa"/>
            <w:tcBorders>
              <w:top w:val="single" w:sz="4" w:space="0" w:color="000000"/>
              <w:left w:val="single" w:sz="4" w:space="0" w:color="000000"/>
              <w:bottom w:val="single" w:sz="4" w:space="0" w:color="000000"/>
            </w:tcBorders>
            <w:shd w:val="clear" w:color="auto" w:fill="auto"/>
          </w:tcPr>
          <w:p w:rsidR="002675F2" w:rsidRDefault="002675F2" w:rsidP="008071A0">
            <w:pPr>
              <w:jc w:val="center"/>
            </w:pPr>
            <w:r>
              <w:t>Губарева Л.А.</w:t>
            </w:r>
          </w:p>
        </w:tc>
        <w:tc>
          <w:tcPr>
            <w:tcW w:w="962" w:type="dxa"/>
            <w:tcBorders>
              <w:top w:val="single" w:sz="4" w:space="0" w:color="000000"/>
              <w:left w:val="single" w:sz="4" w:space="0" w:color="000000"/>
              <w:bottom w:val="single" w:sz="4" w:space="0" w:color="000000"/>
            </w:tcBorders>
            <w:shd w:val="clear" w:color="auto" w:fill="auto"/>
          </w:tcPr>
          <w:p w:rsidR="002675F2" w:rsidRDefault="002675F2" w:rsidP="008071A0">
            <w:pPr>
              <w:jc w:val="center"/>
              <w:rPr>
                <w:b/>
                <w:bCs/>
              </w:rPr>
            </w:pPr>
            <w:r>
              <w:rPr>
                <w:b/>
                <w:bCs/>
              </w:rPr>
              <w:t>16</w:t>
            </w:r>
          </w:p>
        </w:tc>
        <w:tc>
          <w:tcPr>
            <w:tcW w:w="851" w:type="dxa"/>
            <w:tcBorders>
              <w:top w:val="single" w:sz="4" w:space="0" w:color="000000"/>
              <w:left w:val="single" w:sz="4" w:space="0" w:color="000000"/>
              <w:bottom w:val="single" w:sz="4" w:space="0" w:color="000000"/>
            </w:tcBorders>
            <w:shd w:val="clear" w:color="auto" w:fill="auto"/>
          </w:tcPr>
          <w:p w:rsidR="002675F2" w:rsidRDefault="002675F2" w:rsidP="008071A0">
            <w:pPr>
              <w:jc w:val="center"/>
            </w:pPr>
            <w:r>
              <w:t>1</w:t>
            </w:r>
          </w:p>
        </w:tc>
        <w:tc>
          <w:tcPr>
            <w:tcW w:w="850" w:type="dxa"/>
            <w:tcBorders>
              <w:top w:val="single" w:sz="4" w:space="0" w:color="000000"/>
              <w:left w:val="single" w:sz="4" w:space="0" w:color="000000"/>
              <w:bottom w:val="single" w:sz="4" w:space="0" w:color="000000"/>
            </w:tcBorders>
            <w:shd w:val="clear" w:color="auto" w:fill="auto"/>
          </w:tcPr>
          <w:p w:rsidR="002675F2" w:rsidRDefault="002675F2" w:rsidP="008071A0">
            <w:pPr>
              <w:jc w:val="center"/>
            </w:pPr>
            <w:r>
              <w:t>9</w:t>
            </w:r>
          </w:p>
        </w:tc>
        <w:tc>
          <w:tcPr>
            <w:tcW w:w="851" w:type="dxa"/>
            <w:tcBorders>
              <w:top w:val="single" w:sz="4" w:space="0" w:color="000000"/>
              <w:left w:val="single" w:sz="4" w:space="0" w:color="000000"/>
              <w:bottom w:val="single" w:sz="4" w:space="0" w:color="000000"/>
            </w:tcBorders>
            <w:shd w:val="clear" w:color="auto" w:fill="auto"/>
          </w:tcPr>
          <w:p w:rsidR="002675F2" w:rsidRDefault="002675F2" w:rsidP="002675F2">
            <w:pPr>
              <w:jc w:val="center"/>
            </w:pPr>
            <w:r>
              <w:t>6</w:t>
            </w:r>
          </w:p>
        </w:tc>
        <w:tc>
          <w:tcPr>
            <w:tcW w:w="708" w:type="dxa"/>
            <w:tcBorders>
              <w:top w:val="single" w:sz="4" w:space="0" w:color="000000"/>
              <w:left w:val="single" w:sz="4" w:space="0" w:color="000000"/>
              <w:bottom w:val="single" w:sz="4" w:space="0" w:color="000000"/>
            </w:tcBorders>
            <w:shd w:val="clear" w:color="auto" w:fill="auto"/>
          </w:tcPr>
          <w:p w:rsidR="002675F2" w:rsidRDefault="002675F2" w:rsidP="008071A0">
            <w:pPr>
              <w:jc w:val="center"/>
            </w:pPr>
            <w:r>
              <w:t>-</w:t>
            </w:r>
          </w:p>
        </w:tc>
        <w:tc>
          <w:tcPr>
            <w:tcW w:w="765" w:type="dxa"/>
            <w:tcBorders>
              <w:top w:val="single" w:sz="4" w:space="0" w:color="000000"/>
              <w:left w:val="single" w:sz="4" w:space="0" w:color="000000"/>
              <w:bottom w:val="single" w:sz="4" w:space="0" w:color="000000"/>
              <w:right w:val="single" w:sz="4" w:space="0" w:color="000000"/>
            </w:tcBorders>
          </w:tcPr>
          <w:p w:rsidR="002675F2" w:rsidRDefault="002675F2" w:rsidP="008071A0">
            <w:pPr>
              <w:jc w:val="center"/>
              <w:rPr>
                <w:b/>
              </w:rPr>
            </w:pPr>
            <w:r>
              <w:rPr>
                <w:b/>
              </w:rPr>
              <w:t>4</w:t>
            </w:r>
          </w:p>
        </w:tc>
        <w:tc>
          <w:tcPr>
            <w:tcW w:w="1569" w:type="dxa"/>
            <w:tcBorders>
              <w:top w:val="single" w:sz="4" w:space="0" w:color="000000"/>
              <w:left w:val="single" w:sz="4" w:space="0" w:color="000000"/>
              <w:bottom w:val="single" w:sz="4" w:space="0" w:color="000000"/>
            </w:tcBorders>
            <w:shd w:val="clear" w:color="auto" w:fill="auto"/>
          </w:tcPr>
          <w:p w:rsidR="002675F2" w:rsidRPr="00C50944" w:rsidRDefault="002675F2" w:rsidP="008071A0">
            <w:pPr>
              <w:jc w:val="center"/>
            </w:pPr>
            <w:r>
              <w:t>100</w:t>
            </w:r>
          </w:p>
        </w:tc>
        <w:tc>
          <w:tcPr>
            <w:tcW w:w="1276" w:type="dxa"/>
            <w:tcBorders>
              <w:top w:val="single" w:sz="4" w:space="0" w:color="000000"/>
              <w:left w:val="single" w:sz="4" w:space="0" w:color="000000"/>
              <w:bottom w:val="single" w:sz="4" w:space="0" w:color="000000"/>
            </w:tcBorders>
            <w:shd w:val="clear" w:color="auto" w:fill="auto"/>
            <w:vAlign w:val="center"/>
          </w:tcPr>
          <w:p w:rsidR="002675F2" w:rsidRDefault="002675F2" w:rsidP="008071A0">
            <w:pPr>
              <w:jc w:val="center"/>
            </w:pPr>
            <w:r>
              <w:t>62,5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5F2" w:rsidRDefault="00835B94" w:rsidP="008071A0">
            <w:pPr>
              <w:jc w:val="center"/>
            </w:pPr>
            <w:r>
              <w:t>37,5</w:t>
            </w:r>
          </w:p>
        </w:tc>
        <w:tc>
          <w:tcPr>
            <w:tcW w:w="1266" w:type="dxa"/>
            <w:tcBorders>
              <w:top w:val="single" w:sz="4" w:space="0" w:color="000000"/>
              <w:left w:val="single" w:sz="4" w:space="0" w:color="000000"/>
              <w:bottom w:val="single" w:sz="4" w:space="0" w:color="000000"/>
              <w:right w:val="single" w:sz="4" w:space="0" w:color="000000"/>
            </w:tcBorders>
          </w:tcPr>
          <w:p w:rsidR="002675F2" w:rsidRDefault="00835B94" w:rsidP="002675F2">
            <w:pPr>
              <w:jc w:val="center"/>
            </w:pPr>
            <w:r>
              <w:t>3,2</w:t>
            </w:r>
          </w:p>
        </w:tc>
      </w:tr>
    </w:tbl>
    <w:p w:rsidR="00EC42D9" w:rsidRPr="003D5665" w:rsidRDefault="00835B94" w:rsidP="00EC42D9">
      <w:pPr>
        <w:rPr>
          <w:sz w:val="28"/>
          <w:szCs w:val="28"/>
        </w:rPr>
      </w:pPr>
      <w:r>
        <w:rPr>
          <w:sz w:val="28"/>
          <w:szCs w:val="28"/>
        </w:rPr>
        <w:t>25</w:t>
      </w:r>
      <w:r w:rsidR="000343DA" w:rsidRPr="003D5665">
        <w:rPr>
          <w:sz w:val="28"/>
          <w:szCs w:val="28"/>
        </w:rPr>
        <w:t xml:space="preserve"> </w:t>
      </w:r>
      <w:r w:rsidR="00EC42D9" w:rsidRPr="003D5665">
        <w:rPr>
          <w:sz w:val="28"/>
          <w:szCs w:val="28"/>
        </w:rPr>
        <w:t xml:space="preserve"> уча</w:t>
      </w:r>
      <w:r>
        <w:rPr>
          <w:sz w:val="28"/>
          <w:szCs w:val="28"/>
        </w:rPr>
        <w:t xml:space="preserve">щихся подтвердили результат    71,4 </w:t>
      </w:r>
      <w:r w:rsidR="00EC42D9" w:rsidRPr="003D5665">
        <w:rPr>
          <w:sz w:val="28"/>
          <w:szCs w:val="28"/>
        </w:rPr>
        <w:t>%</w:t>
      </w:r>
    </w:p>
    <w:p w:rsidR="00EC42D9" w:rsidRPr="003D5665" w:rsidRDefault="00835B94" w:rsidP="00EC42D9">
      <w:pPr>
        <w:rPr>
          <w:sz w:val="28"/>
          <w:szCs w:val="28"/>
        </w:rPr>
      </w:pPr>
      <w:r>
        <w:rPr>
          <w:sz w:val="28"/>
          <w:szCs w:val="28"/>
        </w:rPr>
        <w:t>10</w:t>
      </w:r>
      <w:r w:rsidR="00FC1AE2" w:rsidRPr="003D5665">
        <w:rPr>
          <w:sz w:val="28"/>
          <w:szCs w:val="28"/>
        </w:rPr>
        <w:t xml:space="preserve"> </w:t>
      </w:r>
      <w:r w:rsidR="00EC42D9" w:rsidRPr="003D5665">
        <w:rPr>
          <w:sz w:val="28"/>
          <w:szCs w:val="28"/>
        </w:rPr>
        <w:t xml:space="preserve"> учащихся получили оценку выше</w:t>
      </w:r>
      <w:r w:rsidR="00FC1AE2" w:rsidRPr="003D5665">
        <w:rPr>
          <w:sz w:val="28"/>
          <w:szCs w:val="28"/>
        </w:rPr>
        <w:t xml:space="preserve"> – </w:t>
      </w:r>
      <w:r>
        <w:rPr>
          <w:sz w:val="28"/>
          <w:szCs w:val="28"/>
        </w:rPr>
        <w:t>28,5</w:t>
      </w:r>
      <w:r w:rsidR="00FC1AE2" w:rsidRPr="003D5665">
        <w:rPr>
          <w:sz w:val="28"/>
          <w:szCs w:val="28"/>
        </w:rPr>
        <w:t xml:space="preserve"> </w:t>
      </w:r>
      <w:r w:rsidR="00EC42D9" w:rsidRPr="003D5665">
        <w:rPr>
          <w:sz w:val="28"/>
          <w:szCs w:val="28"/>
        </w:rPr>
        <w:t xml:space="preserve"> %</w:t>
      </w:r>
    </w:p>
    <w:p w:rsidR="00FC1AE2" w:rsidRPr="003D5665" w:rsidRDefault="00FC1AE2" w:rsidP="00FC1AE2">
      <w:pPr>
        <w:rPr>
          <w:sz w:val="28"/>
          <w:szCs w:val="28"/>
        </w:rPr>
      </w:pPr>
      <w:r w:rsidRPr="003D5665">
        <w:rPr>
          <w:sz w:val="28"/>
          <w:szCs w:val="28"/>
        </w:rPr>
        <w:t>Средний балл за экзамен – 4</w:t>
      </w:r>
    </w:p>
    <w:p w:rsidR="00FC1AE2" w:rsidRPr="003D5665" w:rsidRDefault="00FC1AE2" w:rsidP="00FC1AE2">
      <w:pPr>
        <w:rPr>
          <w:sz w:val="28"/>
          <w:szCs w:val="28"/>
        </w:rPr>
      </w:pPr>
      <w:r w:rsidRPr="003D5665">
        <w:rPr>
          <w:sz w:val="28"/>
          <w:szCs w:val="28"/>
        </w:rPr>
        <w:t>Средний балл за год -3,</w:t>
      </w:r>
      <w:r w:rsidR="00835B94">
        <w:rPr>
          <w:sz w:val="28"/>
          <w:szCs w:val="28"/>
        </w:rPr>
        <w:t>4</w:t>
      </w:r>
    </w:p>
    <w:p w:rsidR="006C35D6" w:rsidRPr="006C35D6" w:rsidRDefault="006C35D6" w:rsidP="006C35D6">
      <w:pPr>
        <w:jc w:val="both"/>
        <w:rPr>
          <w:sz w:val="22"/>
          <w:szCs w:val="22"/>
        </w:rPr>
      </w:pPr>
    </w:p>
    <w:p w:rsidR="006C35D6" w:rsidRPr="006C35D6" w:rsidRDefault="006C35D6" w:rsidP="006C35D6">
      <w:pPr>
        <w:jc w:val="both"/>
        <w:rPr>
          <w:sz w:val="22"/>
          <w:szCs w:val="22"/>
        </w:rPr>
      </w:pPr>
      <w:r w:rsidRPr="006C35D6">
        <w:rPr>
          <w:sz w:val="22"/>
          <w:szCs w:val="22"/>
        </w:rPr>
        <w:t>Помимо обязательных экзаменов (русского языка и математики) выпускники 9 класс</w:t>
      </w:r>
      <w:r w:rsidR="00FC1AE2">
        <w:rPr>
          <w:sz w:val="22"/>
          <w:szCs w:val="22"/>
        </w:rPr>
        <w:t>а 201</w:t>
      </w:r>
      <w:r w:rsidR="00835B94">
        <w:rPr>
          <w:sz w:val="22"/>
          <w:szCs w:val="22"/>
        </w:rPr>
        <w:t>8</w:t>
      </w:r>
      <w:r w:rsidRPr="006C35D6">
        <w:rPr>
          <w:sz w:val="22"/>
          <w:szCs w:val="22"/>
        </w:rPr>
        <w:t xml:space="preserve"> года сдавали следующие экзамены по</w:t>
      </w:r>
      <w:r w:rsidR="00EC52EC">
        <w:rPr>
          <w:sz w:val="22"/>
          <w:szCs w:val="22"/>
        </w:rPr>
        <w:t xml:space="preserve"> выбору: обществознание</w:t>
      </w:r>
      <w:r w:rsidRPr="006C35D6">
        <w:rPr>
          <w:sz w:val="22"/>
          <w:szCs w:val="22"/>
        </w:rPr>
        <w:t>, географи</w:t>
      </w:r>
      <w:r w:rsidR="00C91727">
        <w:rPr>
          <w:sz w:val="22"/>
          <w:szCs w:val="22"/>
        </w:rPr>
        <w:t>я</w:t>
      </w:r>
      <w:r w:rsidR="00EC52EC">
        <w:rPr>
          <w:sz w:val="22"/>
          <w:szCs w:val="22"/>
        </w:rPr>
        <w:t xml:space="preserve">, информатика, </w:t>
      </w:r>
      <w:proofErr w:type="spellStart"/>
      <w:r w:rsidR="00EC52EC">
        <w:rPr>
          <w:sz w:val="22"/>
          <w:szCs w:val="22"/>
        </w:rPr>
        <w:t>биология</w:t>
      </w:r>
      <w:proofErr w:type="gramStart"/>
      <w:r w:rsidR="00EC52EC">
        <w:rPr>
          <w:sz w:val="22"/>
          <w:szCs w:val="22"/>
        </w:rPr>
        <w:t>,</w:t>
      </w:r>
      <w:r w:rsidR="00FC1AE2">
        <w:rPr>
          <w:sz w:val="22"/>
          <w:szCs w:val="22"/>
        </w:rPr>
        <w:t>а</w:t>
      </w:r>
      <w:proofErr w:type="gramEnd"/>
      <w:r w:rsidR="00FC1AE2">
        <w:rPr>
          <w:sz w:val="22"/>
          <w:szCs w:val="22"/>
        </w:rPr>
        <w:t>нглийский</w:t>
      </w:r>
      <w:proofErr w:type="spellEnd"/>
      <w:r w:rsidR="00FC1AE2">
        <w:rPr>
          <w:sz w:val="22"/>
          <w:szCs w:val="22"/>
        </w:rPr>
        <w:t xml:space="preserve"> язык</w:t>
      </w:r>
      <w:r w:rsidR="00C91727">
        <w:rPr>
          <w:sz w:val="22"/>
          <w:szCs w:val="22"/>
        </w:rPr>
        <w:t>, физика</w:t>
      </w:r>
      <w:r w:rsidRPr="006C35D6">
        <w:rPr>
          <w:sz w:val="22"/>
          <w:szCs w:val="22"/>
        </w:rPr>
        <w:t xml:space="preserve"> </w:t>
      </w:r>
    </w:p>
    <w:p w:rsidR="006C35D6" w:rsidRPr="006C35D6" w:rsidRDefault="006C35D6" w:rsidP="006C35D6">
      <w:pPr>
        <w:jc w:val="both"/>
        <w:rPr>
          <w:sz w:val="22"/>
          <w:szCs w:val="22"/>
        </w:rPr>
      </w:pPr>
    </w:p>
    <w:p w:rsidR="006C35D6" w:rsidRPr="006C35D6" w:rsidRDefault="006C35D6" w:rsidP="006C35D6">
      <w:pPr>
        <w:jc w:val="both"/>
        <w:rPr>
          <w:sz w:val="22"/>
          <w:szCs w:val="22"/>
        </w:rPr>
      </w:pPr>
      <w:r w:rsidRPr="006C35D6">
        <w:rPr>
          <w:sz w:val="22"/>
          <w:szCs w:val="22"/>
        </w:rPr>
        <w:t xml:space="preserve">   </w:t>
      </w:r>
    </w:p>
    <w:tbl>
      <w:tblPr>
        <w:tblW w:w="14411" w:type="dxa"/>
        <w:jc w:val="center"/>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1"/>
        <w:gridCol w:w="2732"/>
        <w:gridCol w:w="2012"/>
        <w:gridCol w:w="1991"/>
        <w:gridCol w:w="4695"/>
      </w:tblGrid>
      <w:tr w:rsidR="006C35D6" w:rsidRPr="008071A0" w:rsidTr="00EC52EC">
        <w:trPr>
          <w:jc w:val="center"/>
        </w:trPr>
        <w:tc>
          <w:tcPr>
            <w:tcW w:w="2981" w:type="dxa"/>
          </w:tcPr>
          <w:p w:rsidR="006C35D6" w:rsidRPr="008071A0" w:rsidRDefault="006C35D6" w:rsidP="008071A0">
            <w:pPr>
              <w:jc w:val="center"/>
              <w:rPr>
                <w:bCs/>
              </w:rPr>
            </w:pPr>
            <w:r w:rsidRPr="008071A0">
              <w:rPr>
                <w:bCs/>
              </w:rPr>
              <w:t>Предмет</w:t>
            </w:r>
          </w:p>
        </w:tc>
        <w:tc>
          <w:tcPr>
            <w:tcW w:w="2732" w:type="dxa"/>
          </w:tcPr>
          <w:p w:rsidR="006C35D6" w:rsidRPr="008071A0" w:rsidRDefault="006C35D6" w:rsidP="008071A0">
            <w:pPr>
              <w:jc w:val="center"/>
              <w:rPr>
                <w:bCs/>
              </w:rPr>
            </w:pPr>
            <w:r w:rsidRPr="008071A0">
              <w:rPr>
                <w:bCs/>
              </w:rPr>
              <w:t>Количество уч-ся</w:t>
            </w:r>
          </w:p>
        </w:tc>
        <w:tc>
          <w:tcPr>
            <w:tcW w:w="2012" w:type="dxa"/>
          </w:tcPr>
          <w:p w:rsidR="006C35D6" w:rsidRPr="008071A0" w:rsidRDefault="006C35D6" w:rsidP="008071A0">
            <w:pPr>
              <w:jc w:val="center"/>
              <w:rPr>
                <w:bCs/>
              </w:rPr>
            </w:pPr>
            <w:r w:rsidRPr="008071A0">
              <w:rPr>
                <w:bCs/>
              </w:rPr>
              <w:t>Учитель</w:t>
            </w:r>
          </w:p>
        </w:tc>
        <w:tc>
          <w:tcPr>
            <w:tcW w:w="1991" w:type="dxa"/>
          </w:tcPr>
          <w:p w:rsidR="006C35D6" w:rsidRPr="008071A0" w:rsidRDefault="006C35D6" w:rsidP="008071A0">
            <w:pPr>
              <w:jc w:val="center"/>
              <w:rPr>
                <w:bCs/>
              </w:rPr>
            </w:pPr>
            <w:r w:rsidRPr="008071A0">
              <w:rPr>
                <w:bCs/>
              </w:rPr>
              <w:t>Средний балл</w:t>
            </w:r>
          </w:p>
        </w:tc>
        <w:tc>
          <w:tcPr>
            <w:tcW w:w="4695" w:type="dxa"/>
          </w:tcPr>
          <w:p w:rsidR="006C35D6" w:rsidRPr="008071A0" w:rsidRDefault="006C35D6" w:rsidP="008071A0">
            <w:pPr>
              <w:jc w:val="center"/>
              <w:rPr>
                <w:bCs/>
              </w:rPr>
            </w:pPr>
            <w:r w:rsidRPr="008071A0">
              <w:rPr>
                <w:bCs/>
              </w:rPr>
              <w:t>Лучшие результаты</w:t>
            </w:r>
          </w:p>
        </w:tc>
      </w:tr>
      <w:tr w:rsidR="006C35D6" w:rsidRPr="008071A0" w:rsidTr="00EC52EC">
        <w:trPr>
          <w:jc w:val="center"/>
        </w:trPr>
        <w:tc>
          <w:tcPr>
            <w:tcW w:w="2981" w:type="dxa"/>
          </w:tcPr>
          <w:p w:rsidR="006C35D6" w:rsidRPr="008071A0" w:rsidRDefault="006C35D6" w:rsidP="008071A0">
            <w:pPr>
              <w:jc w:val="center"/>
              <w:rPr>
                <w:bCs/>
              </w:rPr>
            </w:pPr>
            <w:r w:rsidRPr="008071A0">
              <w:rPr>
                <w:bCs/>
              </w:rPr>
              <w:t>Русский язык</w:t>
            </w:r>
          </w:p>
        </w:tc>
        <w:tc>
          <w:tcPr>
            <w:tcW w:w="2732" w:type="dxa"/>
          </w:tcPr>
          <w:p w:rsidR="006C35D6" w:rsidRPr="008071A0" w:rsidRDefault="00835B94" w:rsidP="008071A0">
            <w:pPr>
              <w:jc w:val="center"/>
              <w:rPr>
                <w:bCs/>
              </w:rPr>
            </w:pPr>
            <w:r>
              <w:rPr>
                <w:bCs/>
              </w:rPr>
              <w:t>35</w:t>
            </w:r>
          </w:p>
        </w:tc>
        <w:tc>
          <w:tcPr>
            <w:tcW w:w="2012" w:type="dxa"/>
          </w:tcPr>
          <w:p w:rsidR="006C35D6" w:rsidRDefault="00FC1AE2" w:rsidP="008071A0">
            <w:pPr>
              <w:jc w:val="center"/>
              <w:rPr>
                <w:bCs/>
              </w:rPr>
            </w:pPr>
            <w:proofErr w:type="spellStart"/>
            <w:r>
              <w:rPr>
                <w:bCs/>
              </w:rPr>
              <w:t>Ахмеева</w:t>
            </w:r>
            <w:proofErr w:type="spellEnd"/>
            <w:r>
              <w:rPr>
                <w:bCs/>
              </w:rPr>
              <w:t xml:space="preserve"> Б.Т.</w:t>
            </w:r>
          </w:p>
          <w:p w:rsidR="00835B94" w:rsidRPr="008071A0" w:rsidRDefault="00835B94" w:rsidP="008071A0">
            <w:pPr>
              <w:jc w:val="center"/>
              <w:rPr>
                <w:bCs/>
              </w:rPr>
            </w:pPr>
            <w:r>
              <w:rPr>
                <w:bCs/>
              </w:rPr>
              <w:t>Губарева Л.А,</w:t>
            </w:r>
          </w:p>
        </w:tc>
        <w:tc>
          <w:tcPr>
            <w:tcW w:w="1991" w:type="dxa"/>
          </w:tcPr>
          <w:p w:rsidR="006C35D6" w:rsidRPr="008071A0" w:rsidRDefault="006C35D6" w:rsidP="008071A0">
            <w:pPr>
              <w:jc w:val="center"/>
              <w:rPr>
                <w:b/>
                <w:bCs/>
              </w:rPr>
            </w:pPr>
            <w:r w:rsidRPr="008071A0">
              <w:rPr>
                <w:b/>
                <w:bCs/>
              </w:rPr>
              <w:t>4</w:t>
            </w:r>
          </w:p>
        </w:tc>
        <w:tc>
          <w:tcPr>
            <w:tcW w:w="4695" w:type="dxa"/>
          </w:tcPr>
          <w:p w:rsidR="006C35D6" w:rsidRPr="008071A0" w:rsidRDefault="008832E1" w:rsidP="00FC1AE2">
            <w:pPr>
              <w:jc w:val="center"/>
              <w:rPr>
                <w:bCs/>
              </w:rPr>
            </w:pPr>
            <w:proofErr w:type="spellStart"/>
            <w:r>
              <w:rPr>
                <w:bCs/>
              </w:rPr>
              <w:t>Тименкова</w:t>
            </w:r>
            <w:proofErr w:type="spellEnd"/>
            <w:r>
              <w:rPr>
                <w:bCs/>
              </w:rPr>
              <w:t xml:space="preserve"> А., Котова </w:t>
            </w:r>
            <w:proofErr w:type="spellStart"/>
            <w:r>
              <w:rPr>
                <w:bCs/>
              </w:rPr>
              <w:t>Р.,Рогачева</w:t>
            </w:r>
            <w:proofErr w:type="spellEnd"/>
            <w:r>
              <w:rPr>
                <w:bCs/>
              </w:rPr>
              <w:t xml:space="preserve"> В., </w:t>
            </w:r>
            <w:proofErr w:type="spellStart"/>
            <w:r>
              <w:rPr>
                <w:bCs/>
              </w:rPr>
              <w:t>Иксанов</w:t>
            </w:r>
            <w:proofErr w:type="spellEnd"/>
            <w:r>
              <w:rPr>
                <w:bCs/>
              </w:rPr>
              <w:t xml:space="preserve"> И., </w:t>
            </w:r>
            <w:proofErr w:type="spellStart"/>
            <w:r>
              <w:rPr>
                <w:bCs/>
              </w:rPr>
              <w:t>Севаев</w:t>
            </w:r>
            <w:proofErr w:type="spellEnd"/>
            <w:r>
              <w:rPr>
                <w:bCs/>
              </w:rPr>
              <w:t xml:space="preserve"> В.</w:t>
            </w:r>
          </w:p>
        </w:tc>
      </w:tr>
      <w:tr w:rsidR="006C35D6" w:rsidRPr="008071A0" w:rsidTr="00EC52EC">
        <w:trPr>
          <w:jc w:val="center"/>
        </w:trPr>
        <w:tc>
          <w:tcPr>
            <w:tcW w:w="2981" w:type="dxa"/>
          </w:tcPr>
          <w:p w:rsidR="006C35D6" w:rsidRPr="008071A0" w:rsidRDefault="006C35D6" w:rsidP="008071A0">
            <w:pPr>
              <w:jc w:val="center"/>
              <w:rPr>
                <w:bCs/>
              </w:rPr>
            </w:pPr>
            <w:r w:rsidRPr="008071A0">
              <w:rPr>
                <w:bCs/>
              </w:rPr>
              <w:t>Математика</w:t>
            </w:r>
          </w:p>
        </w:tc>
        <w:tc>
          <w:tcPr>
            <w:tcW w:w="2732" w:type="dxa"/>
          </w:tcPr>
          <w:p w:rsidR="006C35D6" w:rsidRPr="008071A0" w:rsidRDefault="008832E1" w:rsidP="008071A0">
            <w:pPr>
              <w:jc w:val="center"/>
              <w:rPr>
                <w:bCs/>
              </w:rPr>
            </w:pPr>
            <w:r>
              <w:rPr>
                <w:bCs/>
              </w:rPr>
              <w:t>35</w:t>
            </w:r>
          </w:p>
        </w:tc>
        <w:tc>
          <w:tcPr>
            <w:tcW w:w="2012" w:type="dxa"/>
          </w:tcPr>
          <w:p w:rsidR="006C35D6" w:rsidRPr="008071A0" w:rsidRDefault="008832E1" w:rsidP="008071A0">
            <w:pPr>
              <w:jc w:val="center"/>
              <w:rPr>
                <w:bCs/>
              </w:rPr>
            </w:pPr>
            <w:proofErr w:type="spellStart"/>
            <w:r>
              <w:rPr>
                <w:bCs/>
              </w:rPr>
              <w:t>Бориева</w:t>
            </w:r>
            <w:proofErr w:type="spellEnd"/>
            <w:r>
              <w:rPr>
                <w:bCs/>
              </w:rPr>
              <w:t xml:space="preserve"> Т.А.</w:t>
            </w:r>
          </w:p>
        </w:tc>
        <w:tc>
          <w:tcPr>
            <w:tcW w:w="1991" w:type="dxa"/>
          </w:tcPr>
          <w:p w:rsidR="006C35D6" w:rsidRPr="008071A0" w:rsidRDefault="006C35D6" w:rsidP="008071A0">
            <w:pPr>
              <w:jc w:val="center"/>
              <w:rPr>
                <w:b/>
                <w:bCs/>
              </w:rPr>
            </w:pPr>
            <w:r w:rsidRPr="008071A0">
              <w:rPr>
                <w:b/>
                <w:bCs/>
              </w:rPr>
              <w:t>4</w:t>
            </w:r>
          </w:p>
        </w:tc>
        <w:tc>
          <w:tcPr>
            <w:tcW w:w="4695" w:type="dxa"/>
          </w:tcPr>
          <w:p w:rsidR="006C35D6" w:rsidRPr="008071A0" w:rsidRDefault="008832E1" w:rsidP="008832E1">
            <w:pPr>
              <w:jc w:val="center"/>
              <w:rPr>
                <w:bCs/>
              </w:rPr>
            </w:pPr>
            <w:r>
              <w:rPr>
                <w:bCs/>
              </w:rPr>
              <w:t xml:space="preserve"> </w:t>
            </w:r>
            <w:proofErr w:type="spellStart"/>
            <w:r>
              <w:rPr>
                <w:bCs/>
              </w:rPr>
              <w:t>Тименкова</w:t>
            </w:r>
            <w:proofErr w:type="spellEnd"/>
            <w:r>
              <w:rPr>
                <w:bCs/>
              </w:rPr>
              <w:t xml:space="preserve"> А., Котова </w:t>
            </w:r>
            <w:proofErr w:type="spellStart"/>
            <w:r>
              <w:rPr>
                <w:bCs/>
              </w:rPr>
              <w:t>Карасенко</w:t>
            </w:r>
            <w:proofErr w:type="spellEnd"/>
            <w:r>
              <w:rPr>
                <w:bCs/>
              </w:rPr>
              <w:t xml:space="preserve"> Ю.   </w:t>
            </w:r>
            <w:proofErr w:type="spellStart"/>
            <w:r>
              <w:rPr>
                <w:bCs/>
              </w:rPr>
              <w:t>Севаев</w:t>
            </w:r>
            <w:proofErr w:type="spellEnd"/>
            <w:r>
              <w:rPr>
                <w:bCs/>
              </w:rPr>
              <w:t xml:space="preserve"> В.</w:t>
            </w:r>
            <w:r w:rsidR="00FC1AE2">
              <w:rPr>
                <w:bCs/>
              </w:rPr>
              <w:t xml:space="preserve"> </w:t>
            </w:r>
          </w:p>
        </w:tc>
      </w:tr>
      <w:tr w:rsidR="006C35D6" w:rsidRPr="008071A0" w:rsidTr="00EC52EC">
        <w:trPr>
          <w:jc w:val="center"/>
        </w:trPr>
        <w:tc>
          <w:tcPr>
            <w:tcW w:w="2981" w:type="dxa"/>
          </w:tcPr>
          <w:p w:rsidR="006C35D6" w:rsidRPr="008071A0" w:rsidRDefault="006C35D6" w:rsidP="008071A0">
            <w:pPr>
              <w:jc w:val="center"/>
              <w:rPr>
                <w:bCs/>
              </w:rPr>
            </w:pPr>
            <w:r w:rsidRPr="008071A0">
              <w:rPr>
                <w:bCs/>
              </w:rPr>
              <w:t>Информатика</w:t>
            </w:r>
          </w:p>
        </w:tc>
        <w:tc>
          <w:tcPr>
            <w:tcW w:w="2732" w:type="dxa"/>
          </w:tcPr>
          <w:p w:rsidR="006C35D6" w:rsidRPr="008071A0" w:rsidRDefault="008832E1" w:rsidP="008071A0">
            <w:pPr>
              <w:jc w:val="center"/>
              <w:rPr>
                <w:bCs/>
              </w:rPr>
            </w:pPr>
            <w:r>
              <w:rPr>
                <w:bCs/>
              </w:rPr>
              <w:t>5</w:t>
            </w:r>
          </w:p>
        </w:tc>
        <w:tc>
          <w:tcPr>
            <w:tcW w:w="2012" w:type="dxa"/>
          </w:tcPr>
          <w:p w:rsidR="006C35D6" w:rsidRPr="008071A0" w:rsidRDefault="006C35D6" w:rsidP="008071A0">
            <w:pPr>
              <w:jc w:val="center"/>
              <w:rPr>
                <w:bCs/>
              </w:rPr>
            </w:pPr>
            <w:r w:rsidRPr="008071A0">
              <w:rPr>
                <w:bCs/>
              </w:rPr>
              <w:t>Грачев А. Г.</w:t>
            </w:r>
          </w:p>
        </w:tc>
        <w:tc>
          <w:tcPr>
            <w:tcW w:w="1991" w:type="dxa"/>
          </w:tcPr>
          <w:p w:rsidR="006C35D6" w:rsidRPr="008071A0" w:rsidRDefault="00FC1AE2" w:rsidP="008071A0">
            <w:pPr>
              <w:jc w:val="center"/>
              <w:rPr>
                <w:b/>
                <w:bCs/>
              </w:rPr>
            </w:pPr>
            <w:r>
              <w:rPr>
                <w:b/>
                <w:bCs/>
              </w:rPr>
              <w:t>4</w:t>
            </w:r>
          </w:p>
        </w:tc>
        <w:tc>
          <w:tcPr>
            <w:tcW w:w="4695" w:type="dxa"/>
          </w:tcPr>
          <w:p w:rsidR="006C35D6" w:rsidRPr="008071A0" w:rsidRDefault="008832E1" w:rsidP="008071A0">
            <w:pPr>
              <w:jc w:val="center"/>
              <w:rPr>
                <w:bCs/>
              </w:rPr>
            </w:pPr>
            <w:r>
              <w:rPr>
                <w:bCs/>
              </w:rPr>
              <w:t>Клепиков Д.</w:t>
            </w:r>
          </w:p>
        </w:tc>
      </w:tr>
      <w:tr w:rsidR="006C35D6" w:rsidRPr="008071A0" w:rsidTr="00EC52EC">
        <w:trPr>
          <w:jc w:val="center"/>
        </w:trPr>
        <w:tc>
          <w:tcPr>
            <w:tcW w:w="2981" w:type="dxa"/>
          </w:tcPr>
          <w:p w:rsidR="006C35D6" w:rsidRPr="008071A0" w:rsidRDefault="006C35D6" w:rsidP="008071A0">
            <w:pPr>
              <w:jc w:val="center"/>
              <w:rPr>
                <w:bCs/>
              </w:rPr>
            </w:pPr>
            <w:r w:rsidRPr="008071A0">
              <w:rPr>
                <w:bCs/>
              </w:rPr>
              <w:t>Химия</w:t>
            </w:r>
          </w:p>
        </w:tc>
        <w:tc>
          <w:tcPr>
            <w:tcW w:w="2732" w:type="dxa"/>
          </w:tcPr>
          <w:p w:rsidR="006C35D6" w:rsidRPr="008071A0" w:rsidRDefault="008832E1" w:rsidP="008071A0">
            <w:pPr>
              <w:jc w:val="center"/>
              <w:rPr>
                <w:bCs/>
              </w:rPr>
            </w:pPr>
            <w:r>
              <w:rPr>
                <w:bCs/>
              </w:rPr>
              <w:t>5</w:t>
            </w:r>
          </w:p>
        </w:tc>
        <w:tc>
          <w:tcPr>
            <w:tcW w:w="2012" w:type="dxa"/>
          </w:tcPr>
          <w:p w:rsidR="006C35D6" w:rsidRPr="008071A0" w:rsidRDefault="006C35D6" w:rsidP="008071A0">
            <w:pPr>
              <w:jc w:val="center"/>
              <w:rPr>
                <w:bCs/>
              </w:rPr>
            </w:pPr>
            <w:r w:rsidRPr="008071A0">
              <w:rPr>
                <w:bCs/>
              </w:rPr>
              <w:t>Грачев А.Г.</w:t>
            </w:r>
          </w:p>
        </w:tc>
        <w:tc>
          <w:tcPr>
            <w:tcW w:w="1991" w:type="dxa"/>
          </w:tcPr>
          <w:p w:rsidR="006C35D6" w:rsidRPr="008071A0" w:rsidRDefault="008832E1" w:rsidP="008071A0">
            <w:pPr>
              <w:jc w:val="center"/>
              <w:rPr>
                <w:b/>
                <w:bCs/>
              </w:rPr>
            </w:pPr>
            <w:r>
              <w:rPr>
                <w:b/>
                <w:bCs/>
              </w:rPr>
              <w:t>5</w:t>
            </w:r>
          </w:p>
        </w:tc>
        <w:tc>
          <w:tcPr>
            <w:tcW w:w="4695" w:type="dxa"/>
          </w:tcPr>
          <w:p w:rsidR="006C35D6" w:rsidRPr="008071A0" w:rsidRDefault="008832E1" w:rsidP="008071A0">
            <w:pPr>
              <w:jc w:val="center"/>
              <w:rPr>
                <w:bCs/>
              </w:rPr>
            </w:pPr>
            <w:r>
              <w:rPr>
                <w:bCs/>
              </w:rPr>
              <w:t xml:space="preserve"> Балашов </w:t>
            </w:r>
            <w:proofErr w:type="spellStart"/>
            <w:r>
              <w:rPr>
                <w:bCs/>
              </w:rPr>
              <w:t>А</w:t>
            </w:r>
            <w:proofErr w:type="gramStart"/>
            <w:r>
              <w:rPr>
                <w:bCs/>
              </w:rPr>
              <w:t>,,</w:t>
            </w:r>
            <w:proofErr w:type="gramEnd"/>
            <w:r>
              <w:rPr>
                <w:bCs/>
              </w:rPr>
              <w:t>Тименок</w:t>
            </w:r>
            <w:r w:rsidR="00C91727">
              <w:rPr>
                <w:bCs/>
              </w:rPr>
              <w:t>о</w:t>
            </w:r>
            <w:r>
              <w:rPr>
                <w:bCs/>
              </w:rPr>
              <w:t>ва</w:t>
            </w:r>
            <w:proofErr w:type="spellEnd"/>
            <w:r>
              <w:rPr>
                <w:bCs/>
              </w:rPr>
              <w:t xml:space="preserve"> А., Тихомирова А.</w:t>
            </w:r>
          </w:p>
        </w:tc>
      </w:tr>
      <w:tr w:rsidR="006C35D6" w:rsidRPr="008071A0" w:rsidTr="00EC52EC">
        <w:trPr>
          <w:jc w:val="center"/>
        </w:trPr>
        <w:tc>
          <w:tcPr>
            <w:tcW w:w="2981" w:type="dxa"/>
          </w:tcPr>
          <w:p w:rsidR="006C35D6" w:rsidRPr="008071A0" w:rsidRDefault="006C35D6" w:rsidP="008071A0">
            <w:pPr>
              <w:jc w:val="center"/>
              <w:rPr>
                <w:bCs/>
              </w:rPr>
            </w:pPr>
            <w:r w:rsidRPr="008071A0">
              <w:rPr>
                <w:bCs/>
              </w:rPr>
              <w:t>Обществознание</w:t>
            </w:r>
          </w:p>
        </w:tc>
        <w:tc>
          <w:tcPr>
            <w:tcW w:w="2732" w:type="dxa"/>
          </w:tcPr>
          <w:p w:rsidR="006C35D6" w:rsidRPr="008071A0" w:rsidRDefault="00693E03" w:rsidP="008832E1">
            <w:pPr>
              <w:jc w:val="center"/>
              <w:rPr>
                <w:bCs/>
              </w:rPr>
            </w:pPr>
            <w:r>
              <w:rPr>
                <w:bCs/>
              </w:rPr>
              <w:t>2</w:t>
            </w:r>
            <w:r w:rsidR="008832E1">
              <w:rPr>
                <w:bCs/>
              </w:rPr>
              <w:t>1</w:t>
            </w:r>
          </w:p>
        </w:tc>
        <w:tc>
          <w:tcPr>
            <w:tcW w:w="2012" w:type="dxa"/>
          </w:tcPr>
          <w:p w:rsidR="006C35D6" w:rsidRPr="008071A0" w:rsidRDefault="006C35D6" w:rsidP="008071A0">
            <w:pPr>
              <w:jc w:val="center"/>
              <w:rPr>
                <w:bCs/>
              </w:rPr>
            </w:pPr>
            <w:proofErr w:type="spellStart"/>
            <w:r w:rsidRPr="008071A0">
              <w:rPr>
                <w:bCs/>
              </w:rPr>
              <w:t>Хорунжева</w:t>
            </w:r>
            <w:proofErr w:type="spellEnd"/>
            <w:r w:rsidRPr="008071A0">
              <w:rPr>
                <w:bCs/>
              </w:rPr>
              <w:t xml:space="preserve"> Е.И.</w:t>
            </w:r>
          </w:p>
        </w:tc>
        <w:tc>
          <w:tcPr>
            <w:tcW w:w="1991" w:type="dxa"/>
          </w:tcPr>
          <w:p w:rsidR="006C35D6" w:rsidRPr="008071A0" w:rsidRDefault="00693E03" w:rsidP="008071A0">
            <w:pPr>
              <w:jc w:val="center"/>
              <w:rPr>
                <w:b/>
                <w:bCs/>
              </w:rPr>
            </w:pPr>
            <w:r>
              <w:rPr>
                <w:b/>
                <w:bCs/>
              </w:rPr>
              <w:t>4</w:t>
            </w:r>
          </w:p>
        </w:tc>
        <w:tc>
          <w:tcPr>
            <w:tcW w:w="4695" w:type="dxa"/>
          </w:tcPr>
          <w:p w:rsidR="006C35D6" w:rsidRPr="008071A0" w:rsidRDefault="008832E1" w:rsidP="008071A0">
            <w:pPr>
              <w:jc w:val="center"/>
              <w:rPr>
                <w:bCs/>
              </w:rPr>
            </w:pPr>
            <w:proofErr w:type="spellStart"/>
            <w:r>
              <w:rPr>
                <w:bCs/>
              </w:rPr>
              <w:t>Тименкова</w:t>
            </w:r>
            <w:proofErr w:type="spellEnd"/>
            <w:r>
              <w:rPr>
                <w:bCs/>
              </w:rPr>
              <w:t xml:space="preserve"> А.</w:t>
            </w:r>
            <w:r w:rsidR="00693E03">
              <w:rPr>
                <w:bCs/>
              </w:rPr>
              <w:t xml:space="preserve"> </w:t>
            </w:r>
          </w:p>
        </w:tc>
      </w:tr>
      <w:tr w:rsidR="006C35D6" w:rsidRPr="008071A0" w:rsidTr="00EC52EC">
        <w:trPr>
          <w:jc w:val="center"/>
        </w:trPr>
        <w:tc>
          <w:tcPr>
            <w:tcW w:w="2981" w:type="dxa"/>
          </w:tcPr>
          <w:p w:rsidR="006C35D6" w:rsidRPr="008071A0" w:rsidRDefault="006C35D6" w:rsidP="008071A0">
            <w:pPr>
              <w:jc w:val="center"/>
              <w:rPr>
                <w:bCs/>
              </w:rPr>
            </w:pPr>
            <w:r w:rsidRPr="008071A0">
              <w:rPr>
                <w:bCs/>
              </w:rPr>
              <w:t>Биология</w:t>
            </w:r>
          </w:p>
        </w:tc>
        <w:tc>
          <w:tcPr>
            <w:tcW w:w="2732" w:type="dxa"/>
          </w:tcPr>
          <w:p w:rsidR="006C35D6" w:rsidRPr="008071A0" w:rsidRDefault="008832E1" w:rsidP="008071A0">
            <w:pPr>
              <w:jc w:val="center"/>
              <w:rPr>
                <w:bCs/>
              </w:rPr>
            </w:pPr>
            <w:r>
              <w:rPr>
                <w:bCs/>
              </w:rPr>
              <w:t>8</w:t>
            </w:r>
          </w:p>
        </w:tc>
        <w:tc>
          <w:tcPr>
            <w:tcW w:w="2012" w:type="dxa"/>
          </w:tcPr>
          <w:p w:rsidR="006C35D6" w:rsidRPr="008071A0" w:rsidRDefault="006C35D6" w:rsidP="008071A0">
            <w:pPr>
              <w:jc w:val="center"/>
              <w:rPr>
                <w:bCs/>
              </w:rPr>
            </w:pPr>
            <w:r w:rsidRPr="008071A0">
              <w:rPr>
                <w:bCs/>
              </w:rPr>
              <w:t>Ибрагимова О.А.</w:t>
            </w:r>
          </w:p>
        </w:tc>
        <w:tc>
          <w:tcPr>
            <w:tcW w:w="1991" w:type="dxa"/>
          </w:tcPr>
          <w:p w:rsidR="006C35D6" w:rsidRPr="008071A0" w:rsidRDefault="00FC1AE2" w:rsidP="008071A0">
            <w:pPr>
              <w:jc w:val="center"/>
              <w:rPr>
                <w:b/>
                <w:bCs/>
              </w:rPr>
            </w:pPr>
            <w:r>
              <w:rPr>
                <w:b/>
                <w:bCs/>
              </w:rPr>
              <w:t>4</w:t>
            </w:r>
          </w:p>
        </w:tc>
        <w:tc>
          <w:tcPr>
            <w:tcW w:w="4695" w:type="dxa"/>
          </w:tcPr>
          <w:p w:rsidR="006C35D6" w:rsidRPr="008071A0" w:rsidRDefault="008832E1" w:rsidP="008071A0">
            <w:pPr>
              <w:jc w:val="center"/>
              <w:rPr>
                <w:bCs/>
              </w:rPr>
            </w:pPr>
            <w:r>
              <w:rPr>
                <w:bCs/>
              </w:rPr>
              <w:t xml:space="preserve"> Глазкова А.</w:t>
            </w:r>
          </w:p>
        </w:tc>
      </w:tr>
      <w:tr w:rsidR="006C35D6" w:rsidRPr="008071A0" w:rsidTr="00EC52EC">
        <w:trPr>
          <w:jc w:val="center"/>
        </w:trPr>
        <w:tc>
          <w:tcPr>
            <w:tcW w:w="2981" w:type="dxa"/>
          </w:tcPr>
          <w:p w:rsidR="006C35D6" w:rsidRPr="008071A0" w:rsidRDefault="006C35D6" w:rsidP="008071A0">
            <w:pPr>
              <w:jc w:val="center"/>
              <w:rPr>
                <w:bCs/>
              </w:rPr>
            </w:pPr>
            <w:r w:rsidRPr="008071A0">
              <w:rPr>
                <w:bCs/>
              </w:rPr>
              <w:t>География</w:t>
            </w:r>
          </w:p>
        </w:tc>
        <w:tc>
          <w:tcPr>
            <w:tcW w:w="2732" w:type="dxa"/>
          </w:tcPr>
          <w:p w:rsidR="006C35D6" w:rsidRPr="008071A0" w:rsidRDefault="008832E1" w:rsidP="008071A0">
            <w:pPr>
              <w:jc w:val="center"/>
              <w:rPr>
                <w:bCs/>
              </w:rPr>
            </w:pPr>
            <w:r>
              <w:rPr>
                <w:bCs/>
              </w:rPr>
              <w:t>23</w:t>
            </w:r>
          </w:p>
        </w:tc>
        <w:tc>
          <w:tcPr>
            <w:tcW w:w="2012" w:type="dxa"/>
          </w:tcPr>
          <w:p w:rsidR="006C35D6" w:rsidRPr="008071A0" w:rsidRDefault="008832E1" w:rsidP="008071A0">
            <w:pPr>
              <w:jc w:val="center"/>
              <w:rPr>
                <w:bCs/>
              </w:rPr>
            </w:pPr>
            <w:r>
              <w:rPr>
                <w:bCs/>
              </w:rPr>
              <w:t>Губарева Е.А.</w:t>
            </w:r>
            <w:r w:rsidR="00693E03">
              <w:rPr>
                <w:bCs/>
              </w:rPr>
              <w:t>.</w:t>
            </w:r>
          </w:p>
        </w:tc>
        <w:tc>
          <w:tcPr>
            <w:tcW w:w="1991" w:type="dxa"/>
          </w:tcPr>
          <w:p w:rsidR="006C35D6" w:rsidRPr="008071A0" w:rsidRDefault="00693E03" w:rsidP="008071A0">
            <w:pPr>
              <w:jc w:val="center"/>
              <w:rPr>
                <w:b/>
                <w:bCs/>
              </w:rPr>
            </w:pPr>
            <w:r>
              <w:rPr>
                <w:b/>
                <w:bCs/>
              </w:rPr>
              <w:t>4</w:t>
            </w:r>
          </w:p>
        </w:tc>
        <w:tc>
          <w:tcPr>
            <w:tcW w:w="4695" w:type="dxa"/>
          </w:tcPr>
          <w:p w:rsidR="006C35D6" w:rsidRPr="008071A0" w:rsidRDefault="008832E1" w:rsidP="008071A0">
            <w:pPr>
              <w:jc w:val="center"/>
              <w:rPr>
                <w:bCs/>
              </w:rPr>
            </w:pPr>
            <w:proofErr w:type="spellStart"/>
            <w:r>
              <w:rPr>
                <w:bCs/>
              </w:rPr>
              <w:t>Севаев</w:t>
            </w:r>
            <w:proofErr w:type="spellEnd"/>
            <w:r>
              <w:rPr>
                <w:bCs/>
              </w:rPr>
              <w:t xml:space="preserve"> </w:t>
            </w:r>
            <w:proofErr w:type="spellStart"/>
            <w:r>
              <w:rPr>
                <w:bCs/>
              </w:rPr>
              <w:t>В</w:t>
            </w:r>
            <w:proofErr w:type="gramStart"/>
            <w:r>
              <w:rPr>
                <w:bCs/>
              </w:rPr>
              <w:t>,Л</w:t>
            </w:r>
            <w:proofErr w:type="gramEnd"/>
            <w:r>
              <w:rPr>
                <w:bCs/>
              </w:rPr>
              <w:t>амеко</w:t>
            </w:r>
            <w:proofErr w:type="spellEnd"/>
            <w:r>
              <w:rPr>
                <w:bCs/>
              </w:rPr>
              <w:t xml:space="preserve"> В., Кузьмина К.</w:t>
            </w:r>
          </w:p>
        </w:tc>
      </w:tr>
      <w:tr w:rsidR="006C35D6" w:rsidRPr="008071A0" w:rsidTr="00EC52EC">
        <w:trPr>
          <w:jc w:val="center"/>
        </w:trPr>
        <w:tc>
          <w:tcPr>
            <w:tcW w:w="2981" w:type="dxa"/>
          </w:tcPr>
          <w:p w:rsidR="006C35D6" w:rsidRPr="008071A0" w:rsidRDefault="008832E1" w:rsidP="008071A0">
            <w:pPr>
              <w:jc w:val="center"/>
              <w:rPr>
                <w:bCs/>
              </w:rPr>
            </w:pPr>
            <w:r>
              <w:rPr>
                <w:bCs/>
              </w:rPr>
              <w:t>Физика</w:t>
            </w:r>
          </w:p>
        </w:tc>
        <w:tc>
          <w:tcPr>
            <w:tcW w:w="2732" w:type="dxa"/>
          </w:tcPr>
          <w:p w:rsidR="006C35D6" w:rsidRPr="008071A0" w:rsidRDefault="00FC1AE2" w:rsidP="008071A0">
            <w:pPr>
              <w:jc w:val="center"/>
              <w:rPr>
                <w:bCs/>
              </w:rPr>
            </w:pPr>
            <w:r>
              <w:rPr>
                <w:bCs/>
              </w:rPr>
              <w:t>1</w:t>
            </w:r>
          </w:p>
        </w:tc>
        <w:tc>
          <w:tcPr>
            <w:tcW w:w="2012" w:type="dxa"/>
          </w:tcPr>
          <w:p w:rsidR="006C35D6" w:rsidRPr="008071A0" w:rsidRDefault="008832E1" w:rsidP="008071A0">
            <w:pPr>
              <w:jc w:val="center"/>
              <w:rPr>
                <w:bCs/>
              </w:rPr>
            </w:pPr>
            <w:r>
              <w:rPr>
                <w:bCs/>
              </w:rPr>
              <w:t>Губарева Е.А.</w:t>
            </w:r>
          </w:p>
        </w:tc>
        <w:tc>
          <w:tcPr>
            <w:tcW w:w="1991" w:type="dxa"/>
          </w:tcPr>
          <w:p w:rsidR="006C35D6" w:rsidRPr="008071A0" w:rsidRDefault="006C35D6" w:rsidP="008071A0">
            <w:pPr>
              <w:jc w:val="center"/>
              <w:rPr>
                <w:b/>
                <w:bCs/>
              </w:rPr>
            </w:pPr>
            <w:r w:rsidRPr="008071A0">
              <w:rPr>
                <w:b/>
                <w:bCs/>
              </w:rPr>
              <w:t>3</w:t>
            </w:r>
          </w:p>
        </w:tc>
        <w:tc>
          <w:tcPr>
            <w:tcW w:w="4695" w:type="dxa"/>
          </w:tcPr>
          <w:p w:rsidR="006C35D6" w:rsidRPr="008071A0" w:rsidRDefault="006C35D6" w:rsidP="008071A0">
            <w:pPr>
              <w:jc w:val="center"/>
              <w:rPr>
                <w:bCs/>
              </w:rPr>
            </w:pPr>
          </w:p>
        </w:tc>
      </w:tr>
    </w:tbl>
    <w:p w:rsidR="006C35D6" w:rsidRPr="006C35D6" w:rsidRDefault="006C35D6" w:rsidP="006C35D6">
      <w:pPr>
        <w:jc w:val="both"/>
        <w:rPr>
          <w:bCs/>
          <w:sz w:val="22"/>
          <w:szCs w:val="22"/>
        </w:rPr>
      </w:pPr>
    </w:p>
    <w:p w:rsidR="008071A0" w:rsidRPr="008071A0" w:rsidRDefault="006C35D6" w:rsidP="008071A0">
      <w:pPr>
        <w:jc w:val="center"/>
        <w:rPr>
          <w:b/>
        </w:rPr>
      </w:pPr>
      <w:r w:rsidRPr="008071A0">
        <w:rPr>
          <w:b/>
        </w:rPr>
        <w:t>Сравнительный  анализ сдачи выпускных экзамено</w:t>
      </w:r>
      <w:r w:rsidR="00EE084F">
        <w:rPr>
          <w:b/>
        </w:rPr>
        <w:t>в</w:t>
      </w:r>
      <w:r w:rsidR="008071A0" w:rsidRPr="008071A0">
        <w:rPr>
          <w:b/>
        </w:rPr>
        <w:t xml:space="preserve"> </w:t>
      </w:r>
      <w:proofErr w:type="gramStart"/>
      <w:r w:rsidRPr="008071A0">
        <w:rPr>
          <w:b/>
        </w:rPr>
        <w:t>в</w:t>
      </w:r>
      <w:proofErr w:type="gramEnd"/>
      <w:r w:rsidR="008071A0" w:rsidRPr="008071A0">
        <w:rPr>
          <w:b/>
        </w:rPr>
        <w:t xml:space="preserve"> </w:t>
      </w:r>
      <w:proofErr w:type="gramStart"/>
      <w:r w:rsidR="008071A0" w:rsidRPr="008071A0">
        <w:rPr>
          <w:b/>
        </w:rPr>
        <w:t>за</w:t>
      </w:r>
      <w:proofErr w:type="gramEnd"/>
      <w:r w:rsidR="008071A0" w:rsidRPr="008071A0">
        <w:rPr>
          <w:b/>
        </w:rPr>
        <w:t xml:space="preserve"> курс основной школы в форме  ОГЭ</w:t>
      </w:r>
    </w:p>
    <w:p w:rsidR="008071A0" w:rsidRDefault="008071A0" w:rsidP="006C35D6">
      <w:pPr>
        <w:jc w:val="both"/>
        <w:rPr>
          <w:b/>
          <w:sz w:val="22"/>
          <w:szCs w:val="22"/>
        </w:rPr>
      </w:pP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709"/>
        <w:gridCol w:w="850"/>
        <w:gridCol w:w="709"/>
        <w:gridCol w:w="709"/>
        <w:gridCol w:w="709"/>
        <w:gridCol w:w="708"/>
        <w:gridCol w:w="851"/>
        <w:gridCol w:w="992"/>
        <w:gridCol w:w="709"/>
        <w:gridCol w:w="992"/>
        <w:gridCol w:w="851"/>
        <w:gridCol w:w="708"/>
        <w:gridCol w:w="851"/>
        <w:gridCol w:w="709"/>
        <w:gridCol w:w="493"/>
        <w:gridCol w:w="493"/>
        <w:gridCol w:w="493"/>
        <w:gridCol w:w="493"/>
      </w:tblGrid>
      <w:tr w:rsidR="008832E1" w:rsidRPr="005933FC" w:rsidTr="008832E1">
        <w:trPr>
          <w:trHeight w:val="255"/>
        </w:trPr>
        <w:tc>
          <w:tcPr>
            <w:tcW w:w="1458" w:type="dxa"/>
          </w:tcPr>
          <w:p w:rsidR="008832E1" w:rsidRPr="005933FC" w:rsidRDefault="008832E1" w:rsidP="005933FC">
            <w:pPr>
              <w:jc w:val="center"/>
              <w:rPr>
                <w:b/>
                <w:sz w:val="22"/>
                <w:szCs w:val="22"/>
              </w:rPr>
            </w:pPr>
          </w:p>
        </w:tc>
        <w:tc>
          <w:tcPr>
            <w:tcW w:w="2268" w:type="dxa"/>
            <w:gridSpan w:val="3"/>
          </w:tcPr>
          <w:p w:rsidR="008832E1" w:rsidRPr="005933FC" w:rsidRDefault="008832E1" w:rsidP="00EE084F">
            <w:pPr>
              <w:rPr>
                <w:b/>
                <w:sz w:val="22"/>
                <w:szCs w:val="22"/>
              </w:rPr>
            </w:pPr>
            <w:r w:rsidRPr="005933FC">
              <w:rPr>
                <w:b/>
                <w:sz w:val="22"/>
                <w:szCs w:val="22"/>
              </w:rPr>
              <w:t>2012-2013</w:t>
            </w:r>
          </w:p>
        </w:tc>
        <w:tc>
          <w:tcPr>
            <w:tcW w:w="2126" w:type="dxa"/>
            <w:gridSpan w:val="3"/>
          </w:tcPr>
          <w:p w:rsidR="008832E1" w:rsidRPr="005933FC" w:rsidRDefault="008832E1" w:rsidP="00EE084F">
            <w:pPr>
              <w:rPr>
                <w:b/>
                <w:sz w:val="22"/>
                <w:szCs w:val="22"/>
              </w:rPr>
            </w:pPr>
            <w:r w:rsidRPr="005933FC">
              <w:rPr>
                <w:b/>
                <w:sz w:val="22"/>
                <w:szCs w:val="22"/>
              </w:rPr>
              <w:t>2013-2014</w:t>
            </w:r>
          </w:p>
        </w:tc>
        <w:tc>
          <w:tcPr>
            <w:tcW w:w="2552" w:type="dxa"/>
            <w:gridSpan w:val="3"/>
          </w:tcPr>
          <w:p w:rsidR="008832E1" w:rsidRPr="005933FC" w:rsidRDefault="008832E1" w:rsidP="00EE084F">
            <w:pPr>
              <w:rPr>
                <w:b/>
                <w:sz w:val="22"/>
                <w:szCs w:val="22"/>
              </w:rPr>
            </w:pPr>
            <w:r w:rsidRPr="005933FC">
              <w:rPr>
                <w:b/>
                <w:sz w:val="22"/>
                <w:szCs w:val="22"/>
              </w:rPr>
              <w:t>2014-2015</w:t>
            </w:r>
          </w:p>
        </w:tc>
        <w:tc>
          <w:tcPr>
            <w:tcW w:w="2551" w:type="dxa"/>
            <w:gridSpan w:val="3"/>
          </w:tcPr>
          <w:p w:rsidR="008832E1" w:rsidRPr="005933FC" w:rsidRDefault="008832E1" w:rsidP="00EE084F">
            <w:pPr>
              <w:rPr>
                <w:b/>
                <w:sz w:val="22"/>
                <w:szCs w:val="22"/>
              </w:rPr>
            </w:pPr>
            <w:r w:rsidRPr="005933FC">
              <w:rPr>
                <w:b/>
                <w:sz w:val="22"/>
                <w:szCs w:val="22"/>
              </w:rPr>
              <w:t>2015-2016</w:t>
            </w:r>
          </w:p>
        </w:tc>
        <w:tc>
          <w:tcPr>
            <w:tcW w:w="2053" w:type="dxa"/>
            <w:gridSpan w:val="3"/>
          </w:tcPr>
          <w:p w:rsidR="008832E1" w:rsidRPr="005933FC" w:rsidRDefault="008832E1" w:rsidP="00EE084F">
            <w:pPr>
              <w:rPr>
                <w:b/>
                <w:sz w:val="22"/>
                <w:szCs w:val="22"/>
              </w:rPr>
            </w:pPr>
            <w:r w:rsidRPr="005933FC">
              <w:rPr>
                <w:b/>
                <w:sz w:val="22"/>
                <w:szCs w:val="22"/>
              </w:rPr>
              <w:t>2016-2017</w:t>
            </w:r>
          </w:p>
        </w:tc>
        <w:tc>
          <w:tcPr>
            <w:tcW w:w="1479" w:type="dxa"/>
            <w:gridSpan w:val="3"/>
          </w:tcPr>
          <w:p w:rsidR="008832E1" w:rsidRDefault="008832E1" w:rsidP="00EE084F">
            <w:pPr>
              <w:rPr>
                <w:b/>
                <w:sz w:val="22"/>
                <w:szCs w:val="22"/>
              </w:rPr>
            </w:pPr>
            <w:r>
              <w:rPr>
                <w:b/>
                <w:sz w:val="22"/>
                <w:szCs w:val="22"/>
              </w:rPr>
              <w:t>2017-2018</w:t>
            </w:r>
          </w:p>
        </w:tc>
      </w:tr>
      <w:tr w:rsidR="008832E1" w:rsidRPr="005933FC" w:rsidTr="008832E1">
        <w:trPr>
          <w:trHeight w:val="255"/>
        </w:trPr>
        <w:tc>
          <w:tcPr>
            <w:tcW w:w="1458" w:type="dxa"/>
          </w:tcPr>
          <w:p w:rsidR="008832E1" w:rsidRPr="005933FC" w:rsidRDefault="008832E1" w:rsidP="005933FC">
            <w:pPr>
              <w:jc w:val="center"/>
              <w:rPr>
                <w:b/>
                <w:sz w:val="22"/>
                <w:szCs w:val="22"/>
              </w:rPr>
            </w:pPr>
            <w:r w:rsidRPr="005933FC">
              <w:rPr>
                <w:b/>
                <w:sz w:val="22"/>
                <w:szCs w:val="22"/>
              </w:rPr>
              <w:t>предмет</w:t>
            </w:r>
          </w:p>
        </w:tc>
        <w:tc>
          <w:tcPr>
            <w:tcW w:w="709"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Уч-ся</w:t>
            </w:r>
          </w:p>
        </w:tc>
        <w:tc>
          <w:tcPr>
            <w:tcW w:w="850"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КУ</w:t>
            </w:r>
          </w:p>
        </w:tc>
        <w:tc>
          <w:tcPr>
            <w:tcW w:w="709"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КК</w:t>
            </w:r>
          </w:p>
        </w:tc>
        <w:tc>
          <w:tcPr>
            <w:tcW w:w="709"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Уч-ся</w:t>
            </w:r>
          </w:p>
        </w:tc>
        <w:tc>
          <w:tcPr>
            <w:tcW w:w="709"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КУ</w:t>
            </w:r>
          </w:p>
        </w:tc>
        <w:tc>
          <w:tcPr>
            <w:tcW w:w="708"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КК</w:t>
            </w:r>
          </w:p>
        </w:tc>
        <w:tc>
          <w:tcPr>
            <w:tcW w:w="851"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Уч-ся</w:t>
            </w:r>
          </w:p>
        </w:tc>
        <w:tc>
          <w:tcPr>
            <w:tcW w:w="992"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КУ</w:t>
            </w:r>
          </w:p>
        </w:tc>
        <w:tc>
          <w:tcPr>
            <w:tcW w:w="709"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КК</w:t>
            </w:r>
          </w:p>
        </w:tc>
        <w:tc>
          <w:tcPr>
            <w:tcW w:w="992"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Уч-ся</w:t>
            </w:r>
          </w:p>
        </w:tc>
        <w:tc>
          <w:tcPr>
            <w:tcW w:w="851"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КУ</w:t>
            </w:r>
          </w:p>
        </w:tc>
        <w:tc>
          <w:tcPr>
            <w:tcW w:w="708"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КК</w:t>
            </w:r>
          </w:p>
        </w:tc>
        <w:tc>
          <w:tcPr>
            <w:tcW w:w="851"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Уч-ся</w:t>
            </w:r>
          </w:p>
        </w:tc>
        <w:tc>
          <w:tcPr>
            <w:tcW w:w="709"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КУ</w:t>
            </w:r>
          </w:p>
        </w:tc>
        <w:tc>
          <w:tcPr>
            <w:tcW w:w="493" w:type="dxa"/>
          </w:tcPr>
          <w:p w:rsidR="008832E1" w:rsidRPr="005933FC" w:rsidRDefault="008832E1" w:rsidP="00EE084F">
            <w:pPr>
              <w:rPr>
                <w:b/>
                <w:sz w:val="22"/>
                <w:szCs w:val="22"/>
              </w:rPr>
            </w:pPr>
          </w:p>
          <w:p w:rsidR="008832E1" w:rsidRPr="005933FC" w:rsidRDefault="008832E1" w:rsidP="00EE084F">
            <w:pPr>
              <w:rPr>
                <w:b/>
                <w:sz w:val="22"/>
                <w:szCs w:val="22"/>
              </w:rPr>
            </w:pPr>
            <w:r w:rsidRPr="005933FC">
              <w:rPr>
                <w:b/>
                <w:sz w:val="22"/>
                <w:szCs w:val="22"/>
              </w:rPr>
              <w:t>КК</w:t>
            </w:r>
          </w:p>
        </w:tc>
        <w:tc>
          <w:tcPr>
            <w:tcW w:w="493" w:type="dxa"/>
          </w:tcPr>
          <w:p w:rsidR="008832E1" w:rsidRPr="005933FC" w:rsidRDefault="008832E1" w:rsidP="00EE084F">
            <w:pPr>
              <w:rPr>
                <w:b/>
                <w:sz w:val="22"/>
                <w:szCs w:val="22"/>
              </w:rPr>
            </w:pPr>
            <w:r>
              <w:rPr>
                <w:b/>
                <w:sz w:val="22"/>
                <w:szCs w:val="22"/>
              </w:rPr>
              <w:t>Уч-ся</w:t>
            </w:r>
          </w:p>
        </w:tc>
        <w:tc>
          <w:tcPr>
            <w:tcW w:w="493" w:type="dxa"/>
          </w:tcPr>
          <w:p w:rsidR="008832E1" w:rsidRPr="005933FC" w:rsidRDefault="008832E1" w:rsidP="00EE084F">
            <w:pPr>
              <w:rPr>
                <w:b/>
                <w:sz w:val="22"/>
                <w:szCs w:val="22"/>
              </w:rPr>
            </w:pPr>
            <w:r>
              <w:rPr>
                <w:b/>
                <w:sz w:val="22"/>
                <w:szCs w:val="22"/>
              </w:rPr>
              <w:t>КУ</w:t>
            </w:r>
          </w:p>
        </w:tc>
        <w:tc>
          <w:tcPr>
            <w:tcW w:w="493" w:type="dxa"/>
          </w:tcPr>
          <w:p w:rsidR="008832E1" w:rsidRPr="005933FC" w:rsidRDefault="008832E1" w:rsidP="00EE084F">
            <w:pPr>
              <w:rPr>
                <w:b/>
                <w:sz w:val="22"/>
                <w:szCs w:val="22"/>
              </w:rPr>
            </w:pPr>
            <w:r>
              <w:rPr>
                <w:b/>
                <w:sz w:val="22"/>
                <w:szCs w:val="22"/>
              </w:rPr>
              <w:t>КК</w:t>
            </w:r>
          </w:p>
        </w:tc>
      </w:tr>
      <w:tr w:rsidR="008832E1" w:rsidRPr="005933FC" w:rsidTr="008832E1">
        <w:trPr>
          <w:trHeight w:val="255"/>
        </w:trPr>
        <w:tc>
          <w:tcPr>
            <w:tcW w:w="1458" w:type="dxa"/>
          </w:tcPr>
          <w:p w:rsidR="008832E1" w:rsidRPr="005933FC" w:rsidRDefault="008832E1" w:rsidP="005933FC">
            <w:pPr>
              <w:jc w:val="center"/>
              <w:rPr>
                <w:b/>
                <w:sz w:val="22"/>
                <w:szCs w:val="22"/>
              </w:rPr>
            </w:pPr>
            <w:r w:rsidRPr="005933FC">
              <w:rPr>
                <w:b/>
                <w:sz w:val="22"/>
                <w:szCs w:val="22"/>
              </w:rPr>
              <w:t xml:space="preserve">математика </w:t>
            </w:r>
          </w:p>
        </w:tc>
        <w:tc>
          <w:tcPr>
            <w:tcW w:w="709" w:type="dxa"/>
          </w:tcPr>
          <w:p w:rsidR="008832E1" w:rsidRPr="005933FC" w:rsidRDefault="008832E1" w:rsidP="005933FC">
            <w:pPr>
              <w:jc w:val="center"/>
              <w:rPr>
                <w:sz w:val="22"/>
                <w:szCs w:val="22"/>
              </w:rPr>
            </w:pPr>
            <w:r w:rsidRPr="005933FC">
              <w:rPr>
                <w:sz w:val="22"/>
                <w:szCs w:val="22"/>
              </w:rPr>
              <w:t>28</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53,8</w:t>
            </w:r>
          </w:p>
        </w:tc>
        <w:tc>
          <w:tcPr>
            <w:tcW w:w="709" w:type="dxa"/>
          </w:tcPr>
          <w:p w:rsidR="008832E1" w:rsidRPr="005933FC" w:rsidRDefault="008832E1" w:rsidP="005933FC">
            <w:pPr>
              <w:jc w:val="center"/>
              <w:rPr>
                <w:sz w:val="22"/>
                <w:szCs w:val="22"/>
              </w:rPr>
            </w:pPr>
            <w:r w:rsidRPr="005933FC">
              <w:rPr>
                <w:sz w:val="22"/>
                <w:szCs w:val="22"/>
              </w:rPr>
              <w:t>31</w:t>
            </w:r>
          </w:p>
        </w:tc>
        <w:tc>
          <w:tcPr>
            <w:tcW w:w="709" w:type="dxa"/>
          </w:tcPr>
          <w:p w:rsidR="008832E1" w:rsidRPr="005933FC" w:rsidRDefault="008832E1" w:rsidP="005933FC">
            <w:pPr>
              <w:jc w:val="center"/>
              <w:rPr>
                <w:sz w:val="22"/>
                <w:szCs w:val="22"/>
              </w:rPr>
            </w:pPr>
            <w:r w:rsidRPr="005933FC">
              <w:rPr>
                <w:sz w:val="22"/>
                <w:szCs w:val="22"/>
              </w:rPr>
              <w:t>95,8</w:t>
            </w:r>
          </w:p>
        </w:tc>
        <w:tc>
          <w:tcPr>
            <w:tcW w:w="708" w:type="dxa"/>
          </w:tcPr>
          <w:p w:rsidR="008832E1" w:rsidRPr="005933FC" w:rsidRDefault="008832E1" w:rsidP="005933FC">
            <w:pPr>
              <w:jc w:val="center"/>
              <w:rPr>
                <w:sz w:val="22"/>
                <w:szCs w:val="22"/>
              </w:rPr>
            </w:pPr>
            <w:r w:rsidRPr="005933FC">
              <w:rPr>
                <w:sz w:val="22"/>
                <w:szCs w:val="22"/>
              </w:rPr>
              <w:t>17,3</w:t>
            </w:r>
          </w:p>
        </w:tc>
        <w:tc>
          <w:tcPr>
            <w:tcW w:w="851" w:type="dxa"/>
          </w:tcPr>
          <w:p w:rsidR="008832E1" w:rsidRPr="005933FC" w:rsidRDefault="008832E1" w:rsidP="005933FC">
            <w:pPr>
              <w:jc w:val="center"/>
              <w:rPr>
                <w:sz w:val="22"/>
                <w:szCs w:val="22"/>
              </w:rPr>
            </w:pPr>
            <w:r w:rsidRPr="005933FC">
              <w:rPr>
                <w:sz w:val="22"/>
                <w:szCs w:val="22"/>
              </w:rPr>
              <w:t>16</w:t>
            </w:r>
          </w:p>
        </w:tc>
        <w:tc>
          <w:tcPr>
            <w:tcW w:w="992"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31,3</w:t>
            </w:r>
          </w:p>
        </w:tc>
        <w:tc>
          <w:tcPr>
            <w:tcW w:w="992" w:type="dxa"/>
          </w:tcPr>
          <w:p w:rsidR="008832E1" w:rsidRPr="005933FC" w:rsidRDefault="008832E1" w:rsidP="005933FC">
            <w:pPr>
              <w:jc w:val="center"/>
              <w:rPr>
                <w:sz w:val="22"/>
                <w:szCs w:val="22"/>
              </w:rPr>
            </w:pPr>
            <w:r w:rsidRPr="005933FC">
              <w:rPr>
                <w:sz w:val="22"/>
                <w:szCs w:val="22"/>
              </w:rPr>
              <w:t>19</w:t>
            </w:r>
          </w:p>
        </w:tc>
        <w:tc>
          <w:tcPr>
            <w:tcW w:w="851" w:type="dxa"/>
          </w:tcPr>
          <w:p w:rsidR="008832E1" w:rsidRPr="005933FC" w:rsidRDefault="008832E1" w:rsidP="005933FC">
            <w:pPr>
              <w:jc w:val="center"/>
              <w:rPr>
                <w:sz w:val="22"/>
                <w:szCs w:val="22"/>
              </w:rPr>
            </w:pPr>
            <w:r w:rsidRPr="005933FC">
              <w:rPr>
                <w:sz w:val="22"/>
                <w:szCs w:val="22"/>
              </w:rPr>
              <w:t>100</w:t>
            </w:r>
          </w:p>
        </w:tc>
        <w:tc>
          <w:tcPr>
            <w:tcW w:w="708" w:type="dxa"/>
          </w:tcPr>
          <w:p w:rsidR="008832E1" w:rsidRPr="005933FC" w:rsidRDefault="008832E1" w:rsidP="005933FC">
            <w:pPr>
              <w:jc w:val="center"/>
              <w:rPr>
                <w:sz w:val="22"/>
                <w:szCs w:val="22"/>
              </w:rPr>
            </w:pPr>
            <w:r w:rsidRPr="005933FC">
              <w:rPr>
                <w:sz w:val="22"/>
                <w:szCs w:val="22"/>
              </w:rPr>
              <w:t>57,9</w:t>
            </w:r>
          </w:p>
        </w:tc>
        <w:tc>
          <w:tcPr>
            <w:tcW w:w="851" w:type="dxa"/>
          </w:tcPr>
          <w:p w:rsidR="008832E1" w:rsidRPr="005933FC" w:rsidRDefault="008832E1" w:rsidP="005933FC">
            <w:pPr>
              <w:jc w:val="center"/>
              <w:rPr>
                <w:sz w:val="22"/>
                <w:szCs w:val="22"/>
              </w:rPr>
            </w:pPr>
            <w:r w:rsidRPr="005933FC">
              <w:rPr>
                <w:sz w:val="22"/>
                <w:szCs w:val="22"/>
              </w:rPr>
              <w:t>29</w:t>
            </w:r>
          </w:p>
        </w:tc>
        <w:tc>
          <w:tcPr>
            <w:tcW w:w="709"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sidRPr="005933FC">
              <w:rPr>
                <w:sz w:val="22"/>
                <w:szCs w:val="22"/>
              </w:rPr>
              <w:t>82,</w:t>
            </w:r>
            <w:r w:rsidRPr="005933FC">
              <w:rPr>
                <w:sz w:val="22"/>
                <w:szCs w:val="22"/>
              </w:rPr>
              <w:lastRenderedPageBreak/>
              <w:t>7</w:t>
            </w:r>
          </w:p>
        </w:tc>
        <w:tc>
          <w:tcPr>
            <w:tcW w:w="493" w:type="dxa"/>
          </w:tcPr>
          <w:p w:rsidR="008832E1" w:rsidRPr="005933FC" w:rsidRDefault="008832E1" w:rsidP="005933FC">
            <w:pPr>
              <w:jc w:val="center"/>
              <w:rPr>
                <w:sz w:val="22"/>
                <w:szCs w:val="22"/>
              </w:rPr>
            </w:pPr>
            <w:r>
              <w:rPr>
                <w:sz w:val="22"/>
                <w:szCs w:val="22"/>
              </w:rPr>
              <w:lastRenderedPageBreak/>
              <w:t>35</w:t>
            </w:r>
          </w:p>
        </w:tc>
        <w:tc>
          <w:tcPr>
            <w:tcW w:w="493" w:type="dxa"/>
          </w:tcPr>
          <w:p w:rsidR="008832E1" w:rsidRPr="005933FC" w:rsidRDefault="008832E1" w:rsidP="005933FC">
            <w:pPr>
              <w:jc w:val="center"/>
              <w:rPr>
                <w:sz w:val="22"/>
                <w:szCs w:val="22"/>
              </w:rPr>
            </w:pPr>
            <w:r>
              <w:rPr>
                <w:sz w:val="22"/>
                <w:szCs w:val="22"/>
              </w:rPr>
              <w:t>10</w:t>
            </w:r>
            <w:r>
              <w:rPr>
                <w:sz w:val="22"/>
                <w:szCs w:val="22"/>
              </w:rPr>
              <w:lastRenderedPageBreak/>
              <w:t>0</w:t>
            </w:r>
          </w:p>
        </w:tc>
        <w:tc>
          <w:tcPr>
            <w:tcW w:w="493" w:type="dxa"/>
          </w:tcPr>
          <w:p w:rsidR="008832E1" w:rsidRPr="005933FC" w:rsidRDefault="008832E1" w:rsidP="005933FC">
            <w:pPr>
              <w:jc w:val="center"/>
              <w:rPr>
                <w:sz w:val="22"/>
                <w:szCs w:val="22"/>
              </w:rPr>
            </w:pPr>
            <w:r>
              <w:rPr>
                <w:sz w:val="22"/>
                <w:szCs w:val="22"/>
              </w:rPr>
              <w:lastRenderedPageBreak/>
              <w:t>65,</w:t>
            </w:r>
            <w:r>
              <w:rPr>
                <w:sz w:val="22"/>
                <w:szCs w:val="22"/>
              </w:rPr>
              <w:lastRenderedPageBreak/>
              <w:t>7</w:t>
            </w:r>
          </w:p>
        </w:tc>
      </w:tr>
      <w:tr w:rsidR="008832E1" w:rsidRPr="005933FC" w:rsidTr="008832E1">
        <w:trPr>
          <w:trHeight w:val="255"/>
        </w:trPr>
        <w:tc>
          <w:tcPr>
            <w:tcW w:w="1458" w:type="dxa"/>
          </w:tcPr>
          <w:p w:rsidR="008832E1" w:rsidRPr="005933FC" w:rsidRDefault="008832E1" w:rsidP="005933FC">
            <w:pPr>
              <w:jc w:val="center"/>
              <w:rPr>
                <w:b/>
                <w:sz w:val="22"/>
                <w:szCs w:val="22"/>
              </w:rPr>
            </w:pPr>
            <w:r w:rsidRPr="005933FC">
              <w:rPr>
                <w:b/>
                <w:sz w:val="22"/>
                <w:szCs w:val="22"/>
              </w:rPr>
              <w:lastRenderedPageBreak/>
              <w:t>русский яз.</w:t>
            </w:r>
          </w:p>
        </w:tc>
        <w:tc>
          <w:tcPr>
            <w:tcW w:w="709" w:type="dxa"/>
          </w:tcPr>
          <w:p w:rsidR="008832E1" w:rsidRPr="005933FC" w:rsidRDefault="008832E1" w:rsidP="005933FC">
            <w:pPr>
              <w:jc w:val="center"/>
              <w:rPr>
                <w:sz w:val="22"/>
                <w:szCs w:val="22"/>
              </w:rPr>
            </w:pPr>
            <w:r w:rsidRPr="005933FC">
              <w:rPr>
                <w:sz w:val="22"/>
                <w:szCs w:val="22"/>
              </w:rPr>
              <w:t>28</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50</w:t>
            </w:r>
          </w:p>
        </w:tc>
        <w:tc>
          <w:tcPr>
            <w:tcW w:w="709" w:type="dxa"/>
          </w:tcPr>
          <w:p w:rsidR="008832E1" w:rsidRPr="005933FC" w:rsidRDefault="008832E1" w:rsidP="005933FC">
            <w:pPr>
              <w:jc w:val="center"/>
              <w:rPr>
                <w:sz w:val="22"/>
                <w:szCs w:val="22"/>
              </w:rPr>
            </w:pPr>
            <w:r w:rsidRPr="005933FC">
              <w:rPr>
                <w:sz w:val="22"/>
                <w:szCs w:val="22"/>
              </w:rPr>
              <w:t>31</w:t>
            </w:r>
          </w:p>
        </w:tc>
        <w:tc>
          <w:tcPr>
            <w:tcW w:w="709" w:type="dxa"/>
          </w:tcPr>
          <w:p w:rsidR="008832E1" w:rsidRPr="005933FC" w:rsidRDefault="008832E1" w:rsidP="005933FC">
            <w:pPr>
              <w:jc w:val="center"/>
              <w:rPr>
                <w:sz w:val="22"/>
                <w:szCs w:val="22"/>
              </w:rPr>
            </w:pPr>
            <w:r w:rsidRPr="005933FC">
              <w:rPr>
                <w:sz w:val="22"/>
                <w:szCs w:val="22"/>
              </w:rPr>
              <w:t>82,6</w:t>
            </w:r>
          </w:p>
        </w:tc>
        <w:tc>
          <w:tcPr>
            <w:tcW w:w="708" w:type="dxa"/>
          </w:tcPr>
          <w:p w:rsidR="008832E1" w:rsidRPr="005933FC" w:rsidRDefault="008832E1" w:rsidP="005933FC">
            <w:pPr>
              <w:jc w:val="center"/>
              <w:rPr>
                <w:sz w:val="22"/>
                <w:szCs w:val="22"/>
              </w:rPr>
            </w:pPr>
            <w:r w:rsidRPr="005933FC">
              <w:rPr>
                <w:sz w:val="22"/>
                <w:szCs w:val="22"/>
              </w:rPr>
              <w:t>40,6</w:t>
            </w:r>
          </w:p>
        </w:tc>
        <w:tc>
          <w:tcPr>
            <w:tcW w:w="851" w:type="dxa"/>
          </w:tcPr>
          <w:p w:rsidR="008832E1" w:rsidRPr="005933FC" w:rsidRDefault="008832E1" w:rsidP="005933FC">
            <w:pPr>
              <w:jc w:val="center"/>
              <w:rPr>
                <w:sz w:val="22"/>
                <w:szCs w:val="22"/>
              </w:rPr>
            </w:pPr>
            <w:r w:rsidRPr="005933FC">
              <w:rPr>
                <w:sz w:val="22"/>
                <w:szCs w:val="22"/>
              </w:rPr>
              <w:t>16</w:t>
            </w:r>
          </w:p>
        </w:tc>
        <w:tc>
          <w:tcPr>
            <w:tcW w:w="992"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81</w:t>
            </w:r>
          </w:p>
        </w:tc>
        <w:tc>
          <w:tcPr>
            <w:tcW w:w="992" w:type="dxa"/>
          </w:tcPr>
          <w:p w:rsidR="008832E1" w:rsidRPr="005933FC" w:rsidRDefault="008832E1" w:rsidP="005933FC">
            <w:pPr>
              <w:jc w:val="center"/>
              <w:rPr>
                <w:sz w:val="22"/>
                <w:szCs w:val="22"/>
              </w:rPr>
            </w:pPr>
            <w:r w:rsidRPr="005933FC">
              <w:rPr>
                <w:sz w:val="22"/>
                <w:szCs w:val="22"/>
              </w:rPr>
              <w:t>19</w:t>
            </w:r>
          </w:p>
        </w:tc>
        <w:tc>
          <w:tcPr>
            <w:tcW w:w="851"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r w:rsidRPr="005933FC">
              <w:rPr>
                <w:sz w:val="22"/>
                <w:szCs w:val="22"/>
              </w:rPr>
              <w:t>29</w:t>
            </w:r>
          </w:p>
        </w:tc>
        <w:tc>
          <w:tcPr>
            <w:tcW w:w="709"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sidRPr="005933FC">
              <w:rPr>
                <w:sz w:val="22"/>
                <w:szCs w:val="22"/>
              </w:rPr>
              <w:t>58,6</w:t>
            </w:r>
          </w:p>
        </w:tc>
        <w:tc>
          <w:tcPr>
            <w:tcW w:w="493" w:type="dxa"/>
          </w:tcPr>
          <w:p w:rsidR="008832E1" w:rsidRPr="005933FC" w:rsidRDefault="008832E1" w:rsidP="005933FC">
            <w:pPr>
              <w:jc w:val="center"/>
              <w:rPr>
                <w:sz w:val="22"/>
                <w:szCs w:val="22"/>
              </w:rPr>
            </w:pPr>
            <w:r>
              <w:rPr>
                <w:sz w:val="22"/>
                <w:szCs w:val="22"/>
              </w:rPr>
              <w:t>35</w:t>
            </w:r>
          </w:p>
        </w:tc>
        <w:tc>
          <w:tcPr>
            <w:tcW w:w="493" w:type="dxa"/>
          </w:tcPr>
          <w:p w:rsidR="008832E1" w:rsidRPr="005933FC" w:rsidRDefault="00233969" w:rsidP="005933FC">
            <w:pPr>
              <w:jc w:val="center"/>
              <w:rPr>
                <w:sz w:val="22"/>
                <w:szCs w:val="22"/>
              </w:rPr>
            </w:pPr>
            <w:r>
              <w:rPr>
                <w:sz w:val="22"/>
                <w:szCs w:val="22"/>
              </w:rPr>
              <w:t>100</w:t>
            </w:r>
          </w:p>
        </w:tc>
        <w:tc>
          <w:tcPr>
            <w:tcW w:w="493" w:type="dxa"/>
          </w:tcPr>
          <w:p w:rsidR="008832E1" w:rsidRPr="005933FC" w:rsidRDefault="00233969" w:rsidP="005933FC">
            <w:pPr>
              <w:jc w:val="center"/>
              <w:rPr>
                <w:sz w:val="22"/>
                <w:szCs w:val="22"/>
              </w:rPr>
            </w:pPr>
            <w:r>
              <w:rPr>
                <w:sz w:val="22"/>
                <w:szCs w:val="22"/>
              </w:rPr>
              <w:t>60,2</w:t>
            </w:r>
          </w:p>
        </w:tc>
      </w:tr>
      <w:tr w:rsidR="008832E1" w:rsidRPr="005933FC" w:rsidTr="008832E1">
        <w:trPr>
          <w:trHeight w:val="255"/>
        </w:trPr>
        <w:tc>
          <w:tcPr>
            <w:tcW w:w="1458" w:type="dxa"/>
          </w:tcPr>
          <w:p w:rsidR="008832E1" w:rsidRPr="005933FC" w:rsidRDefault="008832E1" w:rsidP="005933FC">
            <w:pPr>
              <w:jc w:val="center"/>
              <w:rPr>
                <w:b/>
                <w:sz w:val="22"/>
                <w:szCs w:val="22"/>
              </w:rPr>
            </w:pPr>
            <w:r w:rsidRPr="005933FC">
              <w:rPr>
                <w:b/>
                <w:sz w:val="22"/>
                <w:szCs w:val="22"/>
              </w:rPr>
              <w:t>физика</w:t>
            </w:r>
          </w:p>
        </w:tc>
        <w:tc>
          <w:tcPr>
            <w:tcW w:w="709" w:type="dxa"/>
          </w:tcPr>
          <w:p w:rsidR="008832E1" w:rsidRPr="005933FC" w:rsidRDefault="008832E1" w:rsidP="005933FC">
            <w:pPr>
              <w:jc w:val="center"/>
              <w:rPr>
                <w:sz w:val="22"/>
                <w:szCs w:val="22"/>
              </w:rPr>
            </w:pPr>
            <w:r w:rsidRPr="005933FC">
              <w:rPr>
                <w:sz w:val="22"/>
                <w:szCs w:val="22"/>
              </w:rPr>
              <w:t>-</w:t>
            </w:r>
          </w:p>
        </w:tc>
        <w:tc>
          <w:tcPr>
            <w:tcW w:w="850"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r w:rsidRPr="005933FC">
              <w:rPr>
                <w:sz w:val="22"/>
                <w:szCs w:val="22"/>
              </w:rPr>
              <w:t>1</w:t>
            </w:r>
          </w:p>
        </w:tc>
        <w:tc>
          <w:tcPr>
            <w:tcW w:w="851" w:type="dxa"/>
          </w:tcPr>
          <w:p w:rsidR="008832E1" w:rsidRPr="005933FC" w:rsidRDefault="008832E1" w:rsidP="005933FC">
            <w:pPr>
              <w:jc w:val="center"/>
              <w:rPr>
                <w:sz w:val="22"/>
                <w:szCs w:val="22"/>
              </w:rPr>
            </w:pPr>
            <w:r w:rsidRPr="005933FC">
              <w:rPr>
                <w:sz w:val="22"/>
                <w:szCs w:val="22"/>
              </w:rPr>
              <w:t>100</w:t>
            </w:r>
          </w:p>
        </w:tc>
        <w:tc>
          <w:tcPr>
            <w:tcW w:w="708" w:type="dxa"/>
          </w:tcPr>
          <w:p w:rsidR="008832E1" w:rsidRPr="005933FC" w:rsidRDefault="008832E1" w:rsidP="005933FC">
            <w:pPr>
              <w:jc w:val="center"/>
              <w:rPr>
                <w:sz w:val="22"/>
                <w:szCs w:val="22"/>
              </w:rPr>
            </w:pPr>
            <w:r w:rsidRPr="005933FC">
              <w:rPr>
                <w:sz w:val="22"/>
                <w:szCs w:val="22"/>
              </w:rPr>
              <w:t>0</w:t>
            </w:r>
          </w:p>
        </w:tc>
        <w:tc>
          <w:tcPr>
            <w:tcW w:w="851" w:type="dxa"/>
          </w:tcPr>
          <w:p w:rsidR="008832E1" w:rsidRPr="005933FC" w:rsidRDefault="008832E1" w:rsidP="005933FC">
            <w:pPr>
              <w:jc w:val="center"/>
              <w:rPr>
                <w:sz w:val="22"/>
                <w:szCs w:val="22"/>
              </w:rPr>
            </w:pPr>
            <w:r w:rsidRPr="005933FC">
              <w:rPr>
                <w:sz w:val="22"/>
                <w:szCs w:val="22"/>
              </w:rPr>
              <w:t xml:space="preserve"> -</w:t>
            </w:r>
          </w:p>
        </w:tc>
        <w:tc>
          <w:tcPr>
            <w:tcW w:w="709" w:type="dxa"/>
          </w:tcPr>
          <w:p w:rsidR="008832E1" w:rsidRPr="005933FC" w:rsidRDefault="008832E1" w:rsidP="005933FC">
            <w:pPr>
              <w:jc w:val="center"/>
              <w:rPr>
                <w:sz w:val="22"/>
                <w:szCs w:val="22"/>
              </w:rPr>
            </w:pPr>
            <w:r w:rsidRPr="005933FC">
              <w:rPr>
                <w:sz w:val="22"/>
                <w:szCs w:val="22"/>
              </w:rPr>
              <w:t xml:space="preserve"> -</w:t>
            </w:r>
          </w:p>
        </w:tc>
        <w:tc>
          <w:tcPr>
            <w:tcW w:w="493" w:type="dxa"/>
          </w:tcPr>
          <w:p w:rsidR="008832E1" w:rsidRPr="005933FC" w:rsidRDefault="008832E1" w:rsidP="005933FC">
            <w:pPr>
              <w:jc w:val="center"/>
              <w:rPr>
                <w:sz w:val="22"/>
                <w:szCs w:val="22"/>
              </w:rPr>
            </w:pPr>
            <w:r w:rsidRPr="005933FC">
              <w:rPr>
                <w:sz w:val="22"/>
                <w:szCs w:val="22"/>
              </w:rPr>
              <w:t xml:space="preserve">- </w:t>
            </w:r>
          </w:p>
        </w:tc>
        <w:tc>
          <w:tcPr>
            <w:tcW w:w="493" w:type="dxa"/>
          </w:tcPr>
          <w:p w:rsidR="008832E1" w:rsidRPr="005933FC" w:rsidRDefault="008832E1" w:rsidP="005933FC">
            <w:pPr>
              <w:jc w:val="center"/>
              <w:rPr>
                <w:sz w:val="22"/>
                <w:szCs w:val="22"/>
              </w:rPr>
            </w:pPr>
            <w:r>
              <w:rPr>
                <w:sz w:val="22"/>
                <w:szCs w:val="22"/>
              </w:rPr>
              <w:t>1</w:t>
            </w:r>
          </w:p>
        </w:tc>
        <w:tc>
          <w:tcPr>
            <w:tcW w:w="493" w:type="dxa"/>
          </w:tcPr>
          <w:p w:rsidR="008832E1" w:rsidRPr="005933FC" w:rsidRDefault="00233969" w:rsidP="005933FC">
            <w:pPr>
              <w:jc w:val="center"/>
              <w:rPr>
                <w:sz w:val="22"/>
                <w:szCs w:val="22"/>
              </w:rPr>
            </w:pPr>
            <w:r>
              <w:rPr>
                <w:sz w:val="22"/>
                <w:szCs w:val="22"/>
              </w:rPr>
              <w:t>100</w:t>
            </w:r>
          </w:p>
        </w:tc>
        <w:tc>
          <w:tcPr>
            <w:tcW w:w="493" w:type="dxa"/>
          </w:tcPr>
          <w:p w:rsidR="008832E1" w:rsidRPr="005933FC" w:rsidRDefault="00233969" w:rsidP="005933FC">
            <w:pPr>
              <w:jc w:val="center"/>
              <w:rPr>
                <w:sz w:val="22"/>
                <w:szCs w:val="22"/>
              </w:rPr>
            </w:pPr>
            <w:r>
              <w:rPr>
                <w:sz w:val="22"/>
                <w:szCs w:val="22"/>
              </w:rPr>
              <w:t>0</w:t>
            </w:r>
          </w:p>
        </w:tc>
      </w:tr>
      <w:tr w:rsidR="008832E1" w:rsidRPr="005933FC" w:rsidTr="008832E1">
        <w:trPr>
          <w:trHeight w:val="255"/>
        </w:trPr>
        <w:tc>
          <w:tcPr>
            <w:tcW w:w="1458" w:type="dxa"/>
          </w:tcPr>
          <w:p w:rsidR="008832E1" w:rsidRPr="005933FC" w:rsidRDefault="008832E1" w:rsidP="005933FC">
            <w:pPr>
              <w:jc w:val="center"/>
              <w:rPr>
                <w:b/>
                <w:sz w:val="22"/>
                <w:szCs w:val="22"/>
              </w:rPr>
            </w:pPr>
            <w:r w:rsidRPr="005933FC">
              <w:rPr>
                <w:b/>
                <w:sz w:val="22"/>
                <w:szCs w:val="22"/>
              </w:rPr>
              <w:t>химия</w:t>
            </w:r>
          </w:p>
        </w:tc>
        <w:tc>
          <w:tcPr>
            <w:tcW w:w="709" w:type="dxa"/>
          </w:tcPr>
          <w:p w:rsidR="008832E1" w:rsidRPr="005933FC" w:rsidRDefault="008832E1" w:rsidP="005933FC">
            <w:pPr>
              <w:jc w:val="center"/>
              <w:rPr>
                <w:sz w:val="22"/>
                <w:szCs w:val="22"/>
              </w:rPr>
            </w:pPr>
            <w:r w:rsidRPr="005933FC">
              <w:rPr>
                <w:sz w:val="22"/>
                <w:szCs w:val="22"/>
              </w:rPr>
              <w:t>1</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r w:rsidRPr="005933FC">
              <w:rPr>
                <w:sz w:val="22"/>
                <w:szCs w:val="22"/>
              </w:rPr>
              <w:t>3</w:t>
            </w:r>
          </w:p>
        </w:tc>
        <w:tc>
          <w:tcPr>
            <w:tcW w:w="851" w:type="dxa"/>
          </w:tcPr>
          <w:p w:rsidR="008832E1" w:rsidRPr="005933FC" w:rsidRDefault="008832E1" w:rsidP="005933FC">
            <w:pPr>
              <w:jc w:val="center"/>
              <w:rPr>
                <w:sz w:val="22"/>
                <w:szCs w:val="22"/>
              </w:rPr>
            </w:pPr>
            <w:r w:rsidRPr="005933FC">
              <w:rPr>
                <w:sz w:val="22"/>
                <w:szCs w:val="22"/>
              </w:rPr>
              <w:t>100</w:t>
            </w:r>
          </w:p>
        </w:tc>
        <w:tc>
          <w:tcPr>
            <w:tcW w:w="708" w:type="dxa"/>
          </w:tcPr>
          <w:p w:rsidR="008832E1" w:rsidRPr="005933FC" w:rsidRDefault="008832E1" w:rsidP="005933FC">
            <w:pPr>
              <w:jc w:val="center"/>
              <w:rPr>
                <w:sz w:val="22"/>
                <w:szCs w:val="22"/>
              </w:rPr>
            </w:pPr>
            <w:r w:rsidRPr="005933FC">
              <w:rPr>
                <w:sz w:val="22"/>
                <w:szCs w:val="22"/>
              </w:rPr>
              <w:t>33,3</w:t>
            </w:r>
          </w:p>
        </w:tc>
        <w:tc>
          <w:tcPr>
            <w:tcW w:w="851" w:type="dxa"/>
          </w:tcPr>
          <w:p w:rsidR="008832E1" w:rsidRPr="005933FC" w:rsidRDefault="008832E1" w:rsidP="005933FC">
            <w:pPr>
              <w:jc w:val="center"/>
              <w:rPr>
                <w:sz w:val="22"/>
                <w:szCs w:val="22"/>
              </w:rPr>
            </w:pPr>
            <w:r w:rsidRPr="005933FC">
              <w:rPr>
                <w:sz w:val="22"/>
                <w:szCs w:val="22"/>
              </w:rPr>
              <w:t>7</w:t>
            </w:r>
          </w:p>
        </w:tc>
        <w:tc>
          <w:tcPr>
            <w:tcW w:w="709"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sidRPr="005933FC">
              <w:rPr>
                <w:sz w:val="22"/>
                <w:szCs w:val="22"/>
              </w:rPr>
              <w:t>71,4</w:t>
            </w:r>
          </w:p>
        </w:tc>
        <w:tc>
          <w:tcPr>
            <w:tcW w:w="493" w:type="dxa"/>
          </w:tcPr>
          <w:p w:rsidR="008832E1" w:rsidRPr="005933FC" w:rsidRDefault="008832E1" w:rsidP="005933FC">
            <w:pPr>
              <w:jc w:val="center"/>
              <w:rPr>
                <w:sz w:val="22"/>
                <w:szCs w:val="22"/>
              </w:rPr>
            </w:pPr>
            <w:r>
              <w:rPr>
                <w:sz w:val="22"/>
                <w:szCs w:val="22"/>
              </w:rPr>
              <w:t>5</w:t>
            </w:r>
          </w:p>
        </w:tc>
        <w:tc>
          <w:tcPr>
            <w:tcW w:w="493" w:type="dxa"/>
          </w:tcPr>
          <w:p w:rsidR="008832E1" w:rsidRPr="005933FC" w:rsidRDefault="00233969" w:rsidP="005933FC">
            <w:pPr>
              <w:jc w:val="center"/>
              <w:rPr>
                <w:sz w:val="22"/>
                <w:szCs w:val="22"/>
              </w:rPr>
            </w:pPr>
            <w:r>
              <w:rPr>
                <w:sz w:val="22"/>
                <w:szCs w:val="22"/>
              </w:rPr>
              <w:t>100</w:t>
            </w:r>
          </w:p>
        </w:tc>
        <w:tc>
          <w:tcPr>
            <w:tcW w:w="493" w:type="dxa"/>
          </w:tcPr>
          <w:p w:rsidR="008832E1" w:rsidRPr="005933FC" w:rsidRDefault="00233969" w:rsidP="005933FC">
            <w:pPr>
              <w:jc w:val="center"/>
              <w:rPr>
                <w:sz w:val="22"/>
                <w:szCs w:val="22"/>
              </w:rPr>
            </w:pPr>
            <w:r>
              <w:rPr>
                <w:sz w:val="22"/>
                <w:szCs w:val="22"/>
              </w:rPr>
              <w:t>100</w:t>
            </w:r>
          </w:p>
        </w:tc>
      </w:tr>
      <w:tr w:rsidR="008832E1" w:rsidRPr="005933FC" w:rsidTr="008832E1">
        <w:trPr>
          <w:trHeight w:val="255"/>
        </w:trPr>
        <w:tc>
          <w:tcPr>
            <w:tcW w:w="1458" w:type="dxa"/>
          </w:tcPr>
          <w:p w:rsidR="008832E1" w:rsidRPr="005933FC" w:rsidRDefault="008832E1" w:rsidP="005933FC">
            <w:pPr>
              <w:jc w:val="center"/>
              <w:rPr>
                <w:b/>
                <w:sz w:val="22"/>
                <w:szCs w:val="22"/>
              </w:rPr>
            </w:pPr>
            <w:r w:rsidRPr="005933FC">
              <w:rPr>
                <w:b/>
                <w:sz w:val="22"/>
                <w:szCs w:val="22"/>
              </w:rPr>
              <w:t>биология</w:t>
            </w:r>
          </w:p>
        </w:tc>
        <w:tc>
          <w:tcPr>
            <w:tcW w:w="709" w:type="dxa"/>
          </w:tcPr>
          <w:p w:rsidR="008832E1" w:rsidRPr="005933FC" w:rsidRDefault="008832E1" w:rsidP="005933FC">
            <w:pPr>
              <w:jc w:val="center"/>
              <w:rPr>
                <w:sz w:val="22"/>
                <w:szCs w:val="22"/>
              </w:rPr>
            </w:pPr>
            <w:r w:rsidRPr="005933FC">
              <w:rPr>
                <w:sz w:val="22"/>
                <w:szCs w:val="22"/>
              </w:rPr>
              <w:t>5</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80</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r w:rsidRPr="005933FC">
              <w:rPr>
                <w:sz w:val="22"/>
                <w:szCs w:val="22"/>
              </w:rPr>
              <w:t>10</w:t>
            </w:r>
          </w:p>
        </w:tc>
        <w:tc>
          <w:tcPr>
            <w:tcW w:w="851" w:type="dxa"/>
          </w:tcPr>
          <w:p w:rsidR="008832E1" w:rsidRPr="005933FC" w:rsidRDefault="008832E1" w:rsidP="005933FC">
            <w:pPr>
              <w:jc w:val="center"/>
              <w:rPr>
                <w:sz w:val="22"/>
                <w:szCs w:val="22"/>
              </w:rPr>
            </w:pPr>
            <w:r w:rsidRPr="005933FC">
              <w:rPr>
                <w:sz w:val="22"/>
                <w:szCs w:val="22"/>
              </w:rPr>
              <w:t>70</w:t>
            </w:r>
          </w:p>
        </w:tc>
        <w:tc>
          <w:tcPr>
            <w:tcW w:w="708" w:type="dxa"/>
          </w:tcPr>
          <w:p w:rsidR="008832E1" w:rsidRPr="005933FC" w:rsidRDefault="008832E1" w:rsidP="005933FC">
            <w:pPr>
              <w:jc w:val="center"/>
              <w:rPr>
                <w:sz w:val="22"/>
                <w:szCs w:val="22"/>
              </w:rPr>
            </w:pPr>
            <w:r w:rsidRPr="005933FC">
              <w:rPr>
                <w:sz w:val="22"/>
                <w:szCs w:val="22"/>
              </w:rPr>
              <w:t>20</w:t>
            </w:r>
          </w:p>
        </w:tc>
        <w:tc>
          <w:tcPr>
            <w:tcW w:w="851" w:type="dxa"/>
          </w:tcPr>
          <w:p w:rsidR="008832E1" w:rsidRPr="005933FC" w:rsidRDefault="008832E1" w:rsidP="005933FC">
            <w:pPr>
              <w:jc w:val="center"/>
              <w:rPr>
                <w:sz w:val="22"/>
                <w:szCs w:val="22"/>
              </w:rPr>
            </w:pPr>
            <w:r w:rsidRPr="005933FC">
              <w:rPr>
                <w:sz w:val="22"/>
                <w:szCs w:val="22"/>
              </w:rPr>
              <w:t>10</w:t>
            </w:r>
          </w:p>
        </w:tc>
        <w:tc>
          <w:tcPr>
            <w:tcW w:w="709"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sidRPr="005933FC">
              <w:rPr>
                <w:sz w:val="22"/>
                <w:szCs w:val="22"/>
              </w:rPr>
              <w:t>70</w:t>
            </w:r>
          </w:p>
        </w:tc>
        <w:tc>
          <w:tcPr>
            <w:tcW w:w="493" w:type="dxa"/>
          </w:tcPr>
          <w:p w:rsidR="008832E1" w:rsidRPr="005933FC" w:rsidRDefault="008832E1" w:rsidP="005933FC">
            <w:pPr>
              <w:jc w:val="center"/>
              <w:rPr>
                <w:sz w:val="22"/>
                <w:szCs w:val="22"/>
              </w:rPr>
            </w:pPr>
            <w:r>
              <w:rPr>
                <w:sz w:val="22"/>
                <w:szCs w:val="22"/>
              </w:rPr>
              <w:t>8</w:t>
            </w:r>
          </w:p>
        </w:tc>
        <w:tc>
          <w:tcPr>
            <w:tcW w:w="493" w:type="dxa"/>
          </w:tcPr>
          <w:p w:rsidR="008832E1" w:rsidRPr="005933FC" w:rsidRDefault="00233969" w:rsidP="005933FC">
            <w:pPr>
              <w:jc w:val="center"/>
              <w:rPr>
                <w:sz w:val="22"/>
                <w:szCs w:val="22"/>
              </w:rPr>
            </w:pPr>
            <w:r>
              <w:rPr>
                <w:sz w:val="22"/>
                <w:szCs w:val="22"/>
              </w:rPr>
              <w:t>100</w:t>
            </w:r>
          </w:p>
        </w:tc>
        <w:tc>
          <w:tcPr>
            <w:tcW w:w="493" w:type="dxa"/>
          </w:tcPr>
          <w:p w:rsidR="008832E1" w:rsidRPr="005933FC" w:rsidRDefault="00233969" w:rsidP="005933FC">
            <w:pPr>
              <w:jc w:val="center"/>
              <w:rPr>
                <w:sz w:val="22"/>
                <w:szCs w:val="22"/>
              </w:rPr>
            </w:pPr>
            <w:r>
              <w:rPr>
                <w:sz w:val="22"/>
                <w:szCs w:val="22"/>
              </w:rPr>
              <w:t>87,5</w:t>
            </w:r>
          </w:p>
        </w:tc>
      </w:tr>
      <w:tr w:rsidR="008832E1" w:rsidRPr="005933FC" w:rsidTr="008832E1">
        <w:trPr>
          <w:trHeight w:val="255"/>
        </w:trPr>
        <w:tc>
          <w:tcPr>
            <w:tcW w:w="1458" w:type="dxa"/>
          </w:tcPr>
          <w:p w:rsidR="008832E1" w:rsidRPr="005933FC" w:rsidRDefault="008832E1" w:rsidP="005933FC">
            <w:pPr>
              <w:jc w:val="center"/>
              <w:rPr>
                <w:b/>
                <w:sz w:val="22"/>
                <w:szCs w:val="22"/>
              </w:rPr>
            </w:pPr>
            <w:r w:rsidRPr="005933FC">
              <w:rPr>
                <w:b/>
                <w:sz w:val="22"/>
                <w:szCs w:val="22"/>
              </w:rPr>
              <w:t>история</w:t>
            </w:r>
          </w:p>
        </w:tc>
        <w:tc>
          <w:tcPr>
            <w:tcW w:w="709" w:type="dxa"/>
          </w:tcPr>
          <w:p w:rsidR="008832E1" w:rsidRPr="005933FC" w:rsidRDefault="008832E1" w:rsidP="005933FC">
            <w:pPr>
              <w:jc w:val="center"/>
              <w:rPr>
                <w:sz w:val="22"/>
                <w:szCs w:val="22"/>
              </w:rPr>
            </w:pPr>
            <w:r w:rsidRPr="005933FC">
              <w:rPr>
                <w:sz w:val="22"/>
                <w:szCs w:val="22"/>
              </w:rPr>
              <w:t>2</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r w:rsidRPr="005933FC">
              <w:rPr>
                <w:sz w:val="22"/>
                <w:szCs w:val="22"/>
              </w:rPr>
              <w:t>1</w:t>
            </w:r>
          </w:p>
        </w:tc>
        <w:tc>
          <w:tcPr>
            <w:tcW w:w="851" w:type="dxa"/>
          </w:tcPr>
          <w:p w:rsidR="008832E1" w:rsidRPr="005933FC" w:rsidRDefault="008832E1" w:rsidP="005933FC">
            <w:pPr>
              <w:jc w:val="center"/>
              <w:rPr>
                <w:sz w:val="22"/>
                <w:szCs w:val="22"/>
              </w:rPr>
            </w:pPr>
            <w:r w:rsidRPr="005933FC">
              <w:rPr>
                <w:sz w:val="22"/>
                <w:szCs w:val="22"/>
              </w:rPr>
              <w:t>0</w:t>
            </w:r>
          </w:p>
        </w:tc>
        <w:tc>
          <w:tcPr>
            <w:tcW w:w="708" w:type="dxa"/>
          </w:tcPr>
          <w:p w:rsidR="008832E1" w:rsidRPr="005933FC" w:rsidRDefault="008832E1" w:rsidP="005933FC">
            <w:pPr>
              <w:jc w:val="center"/>
              <w:rPr>
                <w:sz w:val="22"/>
                <w:szCs w:val="22"/>
              </w:rPr>
            </w:pPr>
            <w:r w:rsidRPr="005933FC">
              <w:rPr>
                <w:sz w:val="22"/>
                <w:szCs w:val="22"/>
              </w:rPr>
              <w:t>0</w:t>
            </w:r>
          </w:p>
        </w:tc>
        <w:tc>
          <w:tcPr>
            <w:tcW w:w="851"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r w:rsidRPr="005933FC">
              <w:rPr>
                <w:sz w:val="22"/>
                <w:szCs w:val="22"/>
              </w:rPr>
              <w:t>-</w:t>
            </w:r>
          </w:p>
        </w:tc>
        <w:tc>
          <w:tcPr>
            <w:tcW w:w="493" w:type="dxa"/>
          </w:tcPr>
          <w:p w:rsidR="008832E1" w:rsidRPr="005933FC" w:rsidRDefault="008832E1" w:rsidP="005933FC">
            <w:pPr>
              <w:jc w:val="center"/>
              <w:rPr>
                <w:sz w:val="22"/>
                <w:szCs w:val="22"/>
              </w:rPr>
            </w:pPr>
            <w:r w:rsidRPr="005933FC">
              <w:rPr>
                <w:sz w:val="22"/>
                <w:szCs w:val="22"/>
              </w:rPr>
              <w:t>-</w:t>
            </w:r>
          </w:p>
        </w:tc>
        <w:tc>
          <w:tcPr>
            <w:tcW w:w="493" w:type="dxa"/>
          </w:tcPr>
          <w:p w:rsidR="008832E1" w:rsidRPr="005933FC" w:rsidRDefault="008832E1" w:rsidP="005933FC">
            <w:pPr>
              <w:jc w:val="center"/>
              <w:rPr>
                <w:sz w:val="22"/>
                <w:szCs w:val="22"/>
              </w:rPr>
            </w:pPr>
            <w:r>
              <w:rPr>
                <w:sz w:val="22"/>
                <w:szCs w:val="22"/>
              </w:rPr>
              <w:t>-</w:t>
            </w: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r>
      <w:tr w:rsidR="008832E1" w:rsidRPr="005933FC" w:rsidTr="008832E1">
        <w:trPr>
          <w:trHeight w:val="380"/>
        </w:trPr>
        <w:tc>
          <w:tcPr>
            <w:tcW w:w="1458" w:type="dxa"/>
          </w:tcPr>
          <w:p w:rsidR="008832E1" w:rsidRPr="005933FC" w:rsidRDefault="008832E1" w:rsidP="005933FC">
            <w:pPr>
              <w:jc w:val="center"/>
              <w:rPr>
                <w:b/>
                <w:sz w:val="22"/>
                <w:szCs w:val="22"/>
              </w:rPr>
            </w:pPr>
            <w:r w:rsidRPr="005933FC">
              <w:rPr>
                <w:b/>
                <w:sz w:val="22"/>
                <w:szCs w:val="22"/>
              </w:rPr>
              <w:t>обществ.</w:t>
            </w:r>
          </w:p>
        </w:tc>
        <w:tc>
          <w:tcPr>
            <w:tcW w:w="709" w:type="dxa"/>
          </w:tcPr>
          <w:p w:rsidR="008832E1" w:rsidRPr="005933FC" w:rsidRDefault="008832E1" w:rsidP="005933FC">
            <w:pPr>
              <w:jc w:val="center"/>
              <w:rPr>
                <w:sz w:val="22"/>
                <w:szCs w:val="22"/>
              </w:rPr>
            </w:pPr>
            <w:r w:rsidRPr="005933FC">
              <w:rPr>
                <w:sz w:val="22"/>
                <w:szCs w:val="22"/>
              </w:rPr>
              <w:t>8</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87,5</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r w:rsidRPr="005933FC">
              <w:rPr>
                <w:sz w:val="22"/>
                <w:szCs w:val="22"/>
              </w:rPr>
              <w:t>11</w:t>
            </w:r>
          </w:p>
        </w:tc>
        <w:tc>
          <w:tcPr>
            <w:tcW w:w="851" w:type="dxa"/>
          </w:tcPr>
          <w:p w:rsidR="008832E1" w:rsidRPr="005933FC" w:rsidRDefault="008832E1" w:rsidP="005933FC">
            <w:pPr>
              <w:jc w:val="center"/>
              <w:rPr>
                <w:sz w:val="22"/>
                <w:szCs w:val="22"/>
              </w:rPr>
            </w:pPr>
            <w:r w:rsidRPr="005933FC">
              <w:rPr>
                <w:sz w:val="22"/>
                <w:szCs w:val="22"/>
              </w:rPr>
              <w:t>90,9</w:t>
            </w:r>
          </w:p>
        </w:tc>
        <w:tc>
          <w:tcPr>
            <w:tcW w:w="708" w:type="dxa"/>
          </w:tcPr>
          <w:p w:rsidR="008832E1" w:rsidRPr="005933FC" w:rsidRDefault="008832E1" w:rsidP="005933FC">
            <w:pPr>
              <w:jc w:val="center"/>
              <w:rPr>
                <w:sz w:val="22"/>
                <w:szCs w:val="22"/>
              </w:rPr>
            </w:pPr>
            <w:r w:rsidRPr="005933FC">
              <w:rPr>
                <w:sz w:val="22"/>
                <w:szCs w:val="22"/>
              </w:rPr>
              <w:t>18,2</w:t>
            </w:r>
          </w:p>
        </w:tc>
        <w:tc>
          <w:tcPr>
            <w:tcW w:w="851" w:type="dxa"/>
          </w:tcPr>
          <w:p w:rsidR="008832E1" w:rsidRPr="005933FC" w:rsidRDefault="008832E1" w:rsidP="005933FC">
            <w:pPr>
              <w:jc w:val="center"/>
              <w:rPr>
                <w:sz w:val="22"/>
                <w:szCs w:val="22"/>
              </w:rPr>
            </w:pPr>
            <w:r w:rsidRPr="005933FC">
              <w:rPr>
                <w:sz w:val="22"/>
                <w:szCs w:val="22"/>
              </w:rPr>
              <w:t>23</w:t>
            </w:r>
          </w:p>
        </w:tc>
        <w:tc>
          <w:tcPr>
            <w:tcW w:w="709"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sidRPr="005933FC">
              <w:rPr>
                <w:sz w:val="22"/>
                <w:szCs w:val="22"/>
              </w:rPr>
              <w:t>65,2</w:t>
            </w:r>
          </w:p>
        </w:tc>
        <w:tc>
          <w:tcPr>
            <w:tcW w:w="493" w:type="dxa"/>
          </w:tcPr>
          <w:p w:rsidR="008832E1" w:rsidRPr="005933FC" w:rsidRDefault="008832E1" w:rsidP="005933FC">
            <w:pPr>
              <w:jc w:val="center"/>
              <w:rPr>
                <w:sz w:val="22"/>
                <w:szCs w:val="22"/>
              </w:rPr>
            </w:pPr>
            <w:r>
              <w:rPr>
                <w:sz w:val="22"/>
                <w:szCs w:val="22"/>
              </w:rPr>
              <w:t>21</w:t>
            </w:r>
          </w:p>
        </w:tc>
        <w:tc>
          <w:tcPr>
            <w:tcW w:w="493" w:type="dxa"/>
          </w:tcPr>
          <w:p w:rsidR="008832E1" w:rsidRPr="005933FC" w:rsidRDefault="00233969" w:rsidP="005933FC">
            <w:pPr>
              <w:jc w:val="center"/>
              <w:rPr>
                <w:sz w:val="22"/>
                <w:szCs w:val="22"/>
              </w:rPr>
            </w:pPr>
            <w:r>
              <w:rPr>
                <w:sz w:val="22"/>
                <w:szCs w:val="22"/>
              </w:rPr>
              <w:t>100</w:t>
            </w:r>
          </w:p>
        </w:tc>
        <w:tc>
          <w:tcPr>
            <w:tcW w:w="493" w:type="dxa"/>
          </w:tcPr>
          <w:p w:rsidR="008832E1" w:rsidRPr="005933FC" w:rsidRDefault="00233969" w:rsidP="005933FC">
            <w:pPr>
              <w:jc w:val="center"/>
              <w:rPr>
                <w:sz w:val="22"/>
                <w:szCs w:val="22"/>
              </w:rPr>
            </w:pPr>
            <w:r>
              <w:rPr>
                <w:sz w:val="22"/>
                <w:szCs w:val="22"/>
              </w:rPr>
              <w:t>47,6</w:t>
            </w:r>
          </w:p>
        </w:tc>
      </w:tr>
      <w:tr w:rsidR="008832E1" w:rsidRPr="005933FC" w:rsidTr="008832E1">
        <w:trPr>
          <w:trHeight w:val="380"/>
        </w:trPr>
        <w:tc>
          <w:tcPr>
            <w:tcW w:w="1458" w:type="dxa"/>
          </w:tcPr>
          <w:p w:rsidR="008832E1" w:rsidRPr="005933FC" w:rsidRDefault="008832E1" w:rsidP="005933FC">
            <w:pPr>
              <w:jc w:val="center"/>
              <w:rPr>
                <w:b/>
                <w:sz w:val="22"/>
                <w:szCs w:val="22"/>
              </w:rPr>
            </w:pPr>
            <w:r w:rsidRPr="005933FC">
              <w:rPr>
                <w:b/>
                <w:sz w:val="22"/>
                <w:szCs w:val="22"/>
              </w:rPr>
              <w:t>литература</w:t>
            </w:r>
          </w:p>
        </w:tc>
        <w:tc>
          <w:tcPr>
            <w:tcW w:w="709" w:type="dxa"/>
          </w:tcPr>
          <w:p w:rsidR="008832E1" w:rsidRPr="005933FC" w:rsidRDefault="008832E1" w:rsidP="005933FC">
            <w:pPr>
              <w:jc w:val="center"/>
              <w:rPr>
                <w:sz w:val="22"/>
                <w:szCs w:val="22"/>
              </w:rPr>
            </w:pPr>
            <w:r w:rsidRPr="005933FC">
              <w:rPr>
                <w:sz w:val="22"/>
                <w:szCs w:val="22"/>
              </w:rPr>
              <w:t>--</w:t>
            </w:r>
          </w:p>
        </w:tc>
        <w:tc>
          <w:tcPr>
            <w:tcW w:w="850"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r w:rsidRPr="005933FC">
              <w:rPr>
                <w:sz w:val="22"/>
                <w:szCs w:val="22"/>
              </w:rPr>
              <w:t>-</w:t>
            </w:r>
          </w:p>
        </w:tc>
        <w:tc>
          <w:tcPr>
            <w:tcW w:w="493" w:type="dxa"/>
          </w:tcPr>
          <w:p w:rsidR="008832E1" w:rsidRPr="005933FC" w:rsidRDefault="008832E1" w:rsidP="005933FC">
            <w:pPr>
              <w:jc w:val="center"/>
              <w:rPr>
                <w:sz w:val="22"/>
                <w:szCs w:val="22"/>
              </w:rPr>
            </w:pPr>
            <w:r w:rsidRPr="005933FC">
              <w:rPr>
                <w:sz w:val="22"/>
                <w:szCs w:val="22"/>
              </w:rPr>
              <w:t>-</w:t>
            </w:r>
          </w:p>
        </w:tc>
        <w:tc>
          <w:tcPr>
            <w:tcW w:w="493" w:type="dxa"/>
          </w:tcPr>
          <w:p w:rsidR="008832E1" w:rsidRPr="005933FC" w:rsidRDefault="008832E1" w:rsidP="005933FC">
            <w:pPr>
              <w:jc w:val="center"/>
              <w:rPr>
                <w:sz w:val="22"/>
                <w:szCs w:val="22"/>
              </w:rPr>
            </w:pPr>
            <w:r>
              <w:rPr>
                <w:sz w:val="22"/>
                <w:szCs w:val="22"/>
              </w:rPr>
              <w:t>-</w:t>
            </w: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r>
      <w:tr w:rsidR="008832E1" w:rsidRPr="005933FC" w:rsidTr="008832E1">
        <w:trPr>
          <w:trHeight w:val="380"/>
        </w:trPr>
        <w:tc>
          <w:tcPr>
            <w:tcW w:w="1458" w:type="dxa"/>
          </w:tcPr>
          <w:p w:rsidR="008832E1" w:rsidRPr="005933FC" w:rsidRDefault="008832E1" w:rsidP="005933FC">
            <w:pPr>
              <w:jc w:val="center"/>
              <w:rPr>
                <w:b/>
                <w:sz w:val="22"/>
                <w:szCs w:val="22"/>
              </w:rPr>
            </w:pPr>
            <w:r w:rsidRPr="005933FC">
              <w:rPr>
                <w:b/>
                <w:sz w:val="22"/>
                <w:szCs w:val="22"/>
              </w:rPr>
              <w:t>география</w:t>
            </w:r>
          </w:p>
        </w:tc>
        <w:tc>
          <w:tcPr>
            <w:tcW w:w="709" w:type="dxa"/>
          </w:tcPr>
          <w:p w:rsidR="008832E1" w:rsidRPr="005933FC" w:rsidRDefault="008832E1" w:rsidP="005933FC">
            <w:pPr>
              <w:jc w:val="center"/>
              <w:rPr>
                <w:sz w:val="22"/>
                <w:szCs w:val="22"/>
              </w:rPr>
            </w:pPr>
            <w:r w:rsidRPr="005933FC">
              <w:rPr>
                <w:sz w:val="22"/>
                <w:szCs w:val="22"/>
              </w:rPr>
              <w:t>5</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80</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r w:rsidRPr="005933FC">
              <w:rPr>
                <w:sz w:val="22"/>
                <w:szCs w:val="22"/>
              </w:rPr>
              <w:t>4</w:t>
            </w:r>
          </w:p>
        </w:tc>
        <w:tc>
          <w:tcPr>
            <w:tcW w:w="851" w:type="dxa"/>
          </w:tcPr>
          <w:p w:rsidR="008832E1" w:rsidRPr="005933FC" w:rsidRDefault="008832E1" w:rsidP="005933FC">
            <w:pPr>
              <w:jc w:val="center"/>
              <w:rPr>
                <w:sz w:val="22"/>
                <w:szCs w:val="22"/>
              </w:rPr>
            </w:pPr>
            <w:r w:rsidRPr="005933FC">
              <w:rPr>
                <w:sz w:val="22"/>
                <w:szCs w:val="22"/>
              </w:rPr>
              <w:t>50</w:t>
            </w:r>
          </w:p>
        </w:tc>
        <w:tc>
          <w:tcPr>
            <w:tcW w:w="708" w:type="dxa"/>
          </w:tcPr>
          <w:p w:rsidR="008832E1" w:rsidRPr="005933FC" w:rsidRDefault="008832E1" w:rsidP="005933FC">
            <w:pPr>
              <w:jc w:val="center"/>
              <w:rPr>
                <w:sz w:val="22"/>
                <w:szCs w:val="22"/>
              </w:rPr>
            </w:pPr>
            <w:r w:rsidRPr="005933FC">
              <w:rPr>
                <w:sz w:val="22"/>
                <w:szCs w:val="22"/>
              </w:rPr>
              <w:t>0</w:t>
            </w:r>
          </w:p>
        </w:tc>
        <w:tc>
          <w:tcPr>
            <w:tcW w:w="851" w:type="dxa"/>
          </w:tcPr>
          <w:p w:rsidR="008832E1" w:rsidRPr="005933FC" w:rsidRDefault="008832E1" w:rsidP="005933FC">
            <w:pPr>
              <w:jc w:val="center"/>
              <w:rPr>
                <w:sz w:val="22"/>
                <w:szCs w:val="22"/>
              </w:rPr>
            </w:pPr>
            <w:r w:rsidRPr="005933FC">
              <w:rPr>
                <w:sz w:val="22"/>
                <w:szCs w:val="22"/>
              </w:rPr>
              <w:t>16</w:t>
            </w:r>
          </w:p>
        </w:tc>
        <w:tc>
          <w:tcPr>
            <w:tcW w:w="709"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sidRPr="005933FC">
              <w:rPr>
                <w:sz w:val="22"/>
                <w:szCs w:val="22"/>
              </w:rPr>
              <w:t>87,5</w:t>
            </w:r>
          </w:p>
        </w:tc>
        <w:tc>
          <w:tcPr>
            <w:tcW w:w="493" w:type="dxa"/>
          </w:tcPr>
          <w:p w:rsidR="008832E1" w:rsidRPr="005933FC" w:rsidRDefault="008832E1" w:rsidP="005933FC">
            <w:pPr>
              <w:jc w:val="center"/>
              <w:rPr>
                <w:sz w:val="22"/>
                <w:szCs w:val="22"/>
              </w:rPr>
            </w:pPr>
            <w:r>
              <w:rPr>
                <w:sz w:val="22"/>
                <w:szCs w:val="22"/>
              </w:rPr>
              <w:t>23</w:t>
            </w:r>
          </w:p>
        </w:tc>
        <w:tc>
          <w:tcPr>
            <w:tcW w:w="493" w:type="dxa"/>
          </w:tcPr>
          <w:p w:rsidR="008832E1" w:rsidRPr="005933FC" w:rsidRDefault="00233969" w:rsidP="005933FC">
            <w:pPr>
              <w:jc w:val="center"/>
              <w:rPr>
                <w:sz w:val="22"/>
                <w:szCs w:val="22"/>
              </w:rPr>
            </w:pPr>
            <w:r>
              <w:rPr>
                <w:sz w:val="22"/>
                <w:szCs w:val="22"/>
              </w:rPr>
              <w:t>100</w:t>
            </w:r>
          </w:p>
        </w:tc>
        <w:tc>
          <w:tcPr>
            <w:tcW w:w="493" w:type="dxa"/>
          </w:tcPr>
          <w:p w:rsidR="008832E1" w:rsidRPr="005933FC" w:rsidRDefault="00233969" w:rsidP="005933FC">
            <w:pPr>
              <w:jc w:val="center"/>
              <w:rPr>
                <w:sz w:val="22"/>
                <w:szCs w:val="22"/>
              </w:rPr>
            </w:pPr>
            <w:r>
              <w:rPr>
                <w:sz w:val="22"/>
                <w:szCs w:val="22"/>
              </w:rPr>
              <w:t>91,3</w:t>
            </w:r>
          </w:p>
        </w:tc>
      </w:tr>
      <w:tr w:rsidR="008832E1" w:rsidRPr="005933FC" w:rsidTr="008832E1">
        <w:trPr>
          <w:trHeight w:val="380"/>
        </w:trPr>
        <w:tc>
          <w:tcPr>
            <w:tcW w:w="1458" w:type="dxa"/>
          </w:tcPr>
          <w:p w:rsidR="008832E1" w:rsidRPr="005933FC" w:rsidRDefault="008832E1" w:rsidP="005933FC">
            <w:pPr>
              <w:jc w:val="center"/>
              <w:rPr>
                <w:b/>
                <w:sz w:val="22"/>
                <w:szCs w:val="22"/>
              </w:rPr>
            </w:pPr>
            <w:r w:rsidRPr="005933FC">
              <w:rPr>
                <w:b/>
                <w:sz w:val="22"/>
                <w:szCs w:val="22"/>
              </w:rPr>
              <w:t>экология</w:t>
            </w:r>
          </w:p>
        </w:tc>
        <w:tc>
          <w:tcPr>
            <w:tcW w:w="709" w:type="dxa"/>
          </w:tcPr>
          <w:p w:rsidR="008832E1" w:rsidRPr="005933FC" w:rsidRDefault="008832E1" w:rsidP="005933FC">
            <w:pPr>
              <w:jc w:val="center"/>
              <w:rPr>
                <w:sz w:val="22"/>
                <w:szCs w:val="22"/>
              </w:rPr>
            </w:pPr>
            <w:r w:rsidRPr="005933FC">
              <w:rPr>
                <w:sz w:val="22"/>
                <w:szCs w:val="22"/>
              </w:rPr>
              <w:t>11</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63,6</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r>
      <w:tr w:rsidR="008832E1" w:rsidRPr="005933FC" w:rsidTr="008832E1">
        <w:trPr>
          <w:trHeight w:val="380"/>
        </w:trPr>
        <w:tc>
          <w:tcPr>
            <w:tcW w:w="1458" w:type="dxa"/>
          </w:tcPr>
          <w:p w:rsidR="008832E1" w:rsidRPr="005933FC" w:rsidRDefault="008832E1" w:rsidP="005933FC">
            <w:pPr>
              <w:jc w:val="center"/>
              <w:rPr>
                <w:b/>
                <w:sz w:val="22"/>
                <w:szCs w:val="22"/>
              </w:rPr>
            </w:pPr>
            <w:r w:rsidRPr="005933FC">
              <w:rPr>
                <w:b/>
                <w:sz w:val="22"/>
                <w:szCs w:val="22"/>
              </w:rPr>
              <w:t>технология</w:t>
            </w:r>
          </w:p>
        </w:tc>
        <w:tc>
          <w:tcPr>
            <w:tcW w:w="709" w:type="dxa"/>
          </w:tcPr>
          <w:p w:rsidR="008832E1" w:rsidRPr="005933FC" w:rsidRDefault="008832E1" w:rsidP="005933FC">
            <w:pPr>
              <w:jc w:val="center"/>
              <w:rPr>
                <w:sz w:val="22"/>
                <w:szCs w:val="22"/>
              </w:rPr>
            </w:pPr>
            <w:r w:rsidRPr="005933FC">
              <w:rPr>
                <w:sz w:val="22"/>
                <w:szCs w:val="22"/>
              </w:rPr>
              <w:t>-</w:t>
            </w:r>
          </w:p>
        </w:tc>
        <w:tc>
          <w:tcPr>
            <w:tcW w:w="850"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r w:rsidRPr="005933FC">
              <w:rPr>
                <w:sz w:val="22"/>
                <w:szCs w:val="22"/>
              </w:rPr>
              <w:t>-</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r>
      <w:tr w:rsidR="008832E1" w:rsidRPr="005933FC" w:rsidTr="008832E1">
        <w:trPr>
          <w:trHeight w:val="380"/>
        </w:trPr>
        <w:tc>
          <w:tcPr>
            <w:tcW w:w="1458" w:type="dxa"/>
          </w:tcPr>
          <w:p w:rsidR="008832E1" w:rsidRPr="005933FC" w:rsidRDefault="008832E1" w:rsidP="005933FC">
            <w:pPr>
              <w:jc w:val="center"/>
              <w:rPr>
                <w:b/>
                <w:sz w:val="22"/>
                <w:szCs w:val="22"/>
              </w:rPr>
            </w:pPr>
            <w:r w:rsidRPr="005933FC">
              <w:rPr>
                <w:b/>
                <w:sz w:val="22"/>
                <w:szCs w:val="22"/>
              </w:rPr>
              <w:t>ОБЖ</w:t>
            </w:r>
          </w:p>
        </w:tc>
        <w:tc>
          <w:tcPr>
            <w:tcW w:w="709" w:type="dxa"/>
          </w:tcPr>
          <w:p w:rsidR="008832E1" w:rsidRPr="005933FC" w:rsidRDefault="008832E1" w:rsidP="005933FC">
            <w:pPr>
              <w:jc w:val="center"/>
              <w:rPr>
                <w:sz w:val="22"/>
                <w:szCs w:val="22"/>
              </w:rPr>
            </w:pPr>
            <w:r w:rsidRPr="005933FC">
              <w:rPr>
                <w:sz w:val="22"/>
                <w:szCs w:val="22"/>
              </w:rPr>
              <w:t>12</w:t>
            </w:r>
          </w:p>
        </w:tc>
        <w:tc>
          <w:tcPr>
            <w:tcW w:w="850" w:type="dxa"/>
          </w:tcPr>
          <w:p w:rsidR="008832E1" w:rsidRPr="005933FC" w:rsidRDefault="008832E1" w:rsidP="005933FC">
            <w:pPr>
              <w:jc w:val="center"/>
              <w:rPr>
                <w:sz w:val="22"/>
                <w:szCs w:val="22"/>
              </w:rPr>
            </w:pPr>
            <w:r w:rsidRPr="005933FC">
              <w:rPr>
                <w:sz w:val="22"/>
                <w:szCs w:val="22"/>
              </w:rPr>
              <w:t>100</w:t>
            </w:r>
          </w:p>
        </w:tc>
        <w:tc>
          <w:tcPr>
            <w:tcW w:w="709" w:type="dxa"/>
          </w:tcPr>
          <w:p w:rsidR="008832E1" w:rsidRPr="005933FC" w:rsidRDefault="008832E1" w:rsidP="005933FC">
            <w:pPr>
              <w:jc w:val="center"/>
              <w:rPr>
                <w:sz w:val="22"/>
                <w:szCs w:val="22"/>
              </w:rPr>
            </w:pPr>
            <w:r w:rsidRPr="005933FC">
              <w:rPr>
                <w:sz w:val="22"/>
                <w:szCs w:val="22"/>
              </w:rPr>
              <w:t>50</w:t>
            </w: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r>
      <w:tr w:rsidR="008832E1" w:rsidRPr="005933FC" w:rsidTr="008832E1">
        <w:trPr>
          <w:trHeight w:val="380"/>
        </w:trPr>
        <w:tc>
          <w:tcPr>
            <w:tcW w:w="1458" w:type="dxa"/>
          </w:tcPr>
          <w:p w:rsidR="008832E1" w:rsidRPr="005933FC" w:rsidRDefault="008832E1" w:rsidP="005933FC">
            <w:pPr>
              <w:jc w:val="center"/>
              <w:rPr>
                <w:b/>
                <w:sz w:val="22"/>
                <w:szCs w:val="22"/>
              </w:rPr>
            </w:pPr>
            <w:r w:rsidRPr="005933FC">
              <w:rPr>
                <w:b/>
                <w:sz w:val="22"/>
                <w:szCs w:val="22"/>
              </w:rPr>
              <w:t>информатика</w:t>
            </w:r>
          </w:p>
        </w:tc>
        <w:tc>
          <w:tcPr>
            <w:tcW w:w="709" w:type="dxa"/>
          </w:tcPr>
          <w:p w:rsidR="008832E1" w:rsidRPr="005933FC" w:rsidRDefault="008832E1" w:rsidP="005933FC">
            <w:pPr>
              <w:jc w:val="center"/>
              <w:rPr>
                <w:sz w:val="22"/>
                <w:szCs w:val="22"/>
              </w:rPr>
            </w:pPr>
          </w:p>
        </w:tc>
        <w:tc>
          <w:tcPr>
            <w:tcW w:w="850"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r w:rsidRPr="005933FC">
              <w:rPr>
                <w:sz w:val="22"/>
                <w:szCs w:val="22"/>
              </w:rPr>
              <w:t>2</w:t>
            </w:r>
          </w:p>
        </w:tc>
        <w:tc>
          <w:tcPr>
            <w:tcW w:w="851" w:type="dxa"/>
          </w:tcPr>
          <w:p w:rsidR="008832E1" w:rsidRPr="005933FC" w:rsidRDefault="008832E1" w:rsidP="005933FC">
            <w:pPr>
              <w:jc w:val="center"/>
              <w:rPr>
                <w:sz w:val="22"/>
                <w:szCs w:val="22"/>
              </w:rPr>
            </w:pPr>
            <w:r w:rsidRPr="005933FC">
              <w:rPr>
                <w:sz w:val="22"/>
                <w:szCs w:val="22"/>
              </w:rPr>
              <w:t>50</w:t>
            </w:r>
          </w:p>
        </w:tc>
        <w:tc>
          <w:tcPr>
            <w:tcW w:w="708" w:type="dxa"/>
          </w:tcPr>
          <w:p w:rsidR="008832E1" w:rsidRPr="005933FC" w:rsidRDefault="008832E1" w:rsidP="005933FC">
            <w:pPr>
              <w:jc w:val="center"/>
              <w:rPr>
                <w:sz w:val="22"/>
                <w:szCs w:val="22"/>
              </w:rPr>
            </w:pPr>
            <w:r w:rsidRPr="005933FC">
              <w:rPr>
                <w:sz w:val="22"/>
                <w:szCs w:val="22"/>
              </w:rPr>
              <w:t>0</w:t>
            </w:r>
          </w:p>
        </w:tc>
        <w:tc>
          <w:tcPr>
            <w:tcW w:w="851" w:type="dxa"/>
          </w:tcPr>
          <w:p w:rsidR="008832E1" w:rsidRPr="005933FC" w:rsidRDefault="008832E1" w:rsidP="005933FC">
            <w:pPr>
              <w:jc w:val="center"/>
              <w:rPr>
                <w:sz w:val="22"/>
                <w:szCs w:val="22"/>
              </w:rPr>
            </w:pPr>
            <w:r w:rsidRPr="005933FC">
              <w:rPr>
                <w:sz w:val="22"/>
                <w:szCs w:val="22"/>
              </w:rPr>
              <w:t>1</w:t>
            </w:r>
          </w:p>
        </w:tc>
        <w:tc>
          <w:tcPr>
            <w:tcW w:w="709"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sidRPr="005933FC">
              <w:rPr>
                <w:sz w:val="22"/>
                <w:szCs w:val="22"/>
              </w:rPr>
              <w:t>100</w:t>
            </w:r>
          </w:p>
        </w:tc>
        <w:tc>
          <w:tcPr>
            <w:tcW w:w="493" w:type="dxa"/>
          </w:tcPr>
          <w:p w:rsidR="008832E1" w:rsidRPr="005933FC" w:rsidRDefault="008832E1" w:rsidP="005933FC">
            <w:pPr>
              <w:jc w:val="center"/>
              <w:rPr>
                <w:sz w:val="22"/>
                <w:szCs w:val="22"/>
              </w:rPr>
            </w:pPr>
            <w:r>
              <w:rPr>
                <w:sz w:val="22"/>
                <w:szCs w:val="22"/>
              </w:rPr>
              <w:t>1</w:t>
            </w:r>
          </w:p>
        </w:tc>
        <w:tc>
          <w:tcPr>
            <w:tcW w:w="493" w:type="dxa"/>
          </w:tcPr>
          <w:p w:rsidR="008832E1" w:rsidRPr="005933FC" w:rsidRDefault="00233969" w:rsidP="005933FC">
            <w:pPr>
              <w:jc w:val="center"/>
              <w:rPr>
                <w:sz w:val="22"/>
                <w:szCs w:val="22"/>
              </w:rPr>
            </w:pPr>
            <w:r>
              <w:rPr>
                <w:sz w:val="22"/>
                <w:szCs w:val="22"/>
              </w:rPr>
              <w:t>100</w:t>
            </w:r>
          </w:p>
        </w:tc>
        <w:tc>
          <w:tcPr>
            <w:tcW w:w="493" w:type="dxa"/>
          </w:tcPr>
          <w:p w:rsidR="008832E1" w:rsidRPr="005933FC" w:rsidRDefault="00233969" w:rsidP="005933FC">
            <w:pPr>
              <w:jc w:val="center"/>
              <w:rPr>
                <w:sz w:val="22"/>
                <w:szCs w:val="22"/>
              </w:rPr>
            </w:pPr>
            <w:r>
              <w:rPr>
                <w:sz w:val="22"/>
                <w:szCs w:val="22"/>
              </w:rPr>
              <w:t>60</w:t>
            </w:r>
          </w:p>
        </w:tc>
      </w:tr>
      <w:tr w:rsidR="008832E1" w:rsidRPr="005933FC" w:rsidTr="008832E1">
        <w:trPr>
          <w:trHeight w:val="380"/>
        </w:trPr>
        <w:tc>
          <w:tcPr>
            <w:tcW w:w="1458" w:type="dxa"/>
          </w:tcPr>
          <w:p w:rsidR="008832E1" w:rsidRPr="005933FC" w:rsidRDefault="008832E1" w:rsidP="005933FC">
            <w:pPr>
              <w:jc w:val="center"/>
              <w:rPr>
                <w:b/>
                <w:sz w:val="22"/>
                <w:szCs w:val="22"/>
              </w:rPr>
            </w:pPr>
          </w:p>
        </w:tc>
        <w:tc>
          <w:tcPr>
            <w:tcW w:w="709" w:type="dxa"/>
          </w:tcPr>
          <w:p w:rsidR="008832E1" w:rsidRPr="005933FC" w:rsidRDefault="008832E1" w:rsidP="005933FC">
            <w:pPr>
              <w:jc w:val="center"/>
              <w:rPr>
                <w:sz w:val="22"/>
                <w:szCs w:val="22"/>
              </w:rPr>
            </w:pPr>
          </w:p>
        </w:tc>
        <w:tc>
          <w:tcPr>
            <w:tcW w:w="850"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992"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8" w:type="dxa"/>
          </w:tcPr>
          <w:p w:rsidR="008832E1" w:rsidRPr="005933FC" w:rsidRDefault="008832E1" w:rsidP="005933FC">
            <w:pPr>
              <w:jc w:val="center"/>
              <w:rPr>
                <w:sz w:val="22"/>
                <w:szCs w:val="22"/>
              </w:rPr>
            </w:pPr>
          </w:p>
        </w:tc>
        <w:tc>
          <w:tcPr>
            <w:tcW w:w="851" w:type="dxa"/>
          </w:tcPr>
          <w:p w:rsidR="008832E1" w:rsidRPr="005933FC" w:rsidRDefault="008832E1" w:rsidP="005933FC">
            <w:pPr>
              <w:jc w:val="center"/>
              <w:rPr>
                <w:sz w:val="22"/>
                <w:szCs w:val="22"/>
              </w:rPr>
            </w:pPr>
          </w:p>
        </w:tc>
        <w:tc>
          <w:tcPr>
            <w:tcW w:w="709"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c>
          <w:tcPr>
            <w:tcW w:w="493" w:type="dxa"/>
          </w:tcPr>
          <w:p w:rsidR="008832E1" w:rsidRPr="005933FC" w:rsidRDefault="008832E1" w:rsidP="005933FC">
            <w:pPr>
              <w:jc w:val="center"/>
              <w:rPr>
                <w:sz w:val="22"/>
                <w:szCs w:val="22"/>
              </w:rPr>
            </w:pPr>
          </w:p>
        </w:tc>
      </w:tr>
    </w:tbl>
    <w:p w:rsidR="008071A0" w:rsidRDefault="008071A0" w:rsidP="006C35D6">
      <w:pPr>
        <w:jc w:val="both"/>
        <w:rPr>
          <w:b/>
          <w:sz w:val="22"/>
          <w:szCs w:val="22"/>
        </w:rPr>
      </w:pPr>
    </w:p>
    <w:p w:rsidR="008071A0" w:rsidRDefault="008071A0" w:rsidP="006C35D6">
      <w:pPr>
        <w:jc w:val="both"/>
        <w:rPr>
          <w:b/>
          <w:sz w:val="22"/>
          <w:szCs w:val="22"/>
        </w:rPr>
      </w:pPr>
    </w:p>
    <w:p w:rsidR="008071A0" w:rsidRPr="008071A0" w:rsidRDefault="00267546" w:rsidP="008071A0">
      <w:pPr>
        <w:jc w:val="center"/>
        <w:rPr>
          <w:b/>
        </w:rPr>
      </w:pPr>
      <w:r>
        <w:rPr>
          <w:b/>
          <w:bCs/>
        </w:rPr>
        <w:t>СРЕДНЕЕ ОБЩЕЕ ОБРАЗОВАНИЕ</w:t>
      </w:r>
    </w:p>
    <w:p w:rsidR="008071A0" w:rsidRPr="00233969" w:rsidRDefault="003D5665" w:rsidP="006C35D6">
      <w:pPr>
        <w:jc w:val="both"/>
        <w:rPr>
          <w:sz w:val="22"/>
          <w:szCs w:val="22"/>
        </w:rPr>
      </w:pPr>
      <w:r>
        <w:rPr>
          <w:sz w:val="22"/>
          <w:szCs w:val="22"/>
        </w:rPr>
        <w:t xml:space="preserve">  </w:t>
      </w:r>
      <w:proofErr w:type="gramStart"/>
      <w:r>
        <w:rPr>
          <w:sz w:val="22"/>
          <w:szCs w:val="22"/>
        </w:rPr>
        <w:t>На конец</w:t>
      </w:r>
      <w:proofErr w:type="gramEnd"/>
      <w:r>
        <w:rPr>
          <w:sz w:val="22"/>
          <w:szCs w:val="22"/>
        </w:rPr>
        <w:t xml:space="preserve"> 201</w:t>
      </w:r>
      <w:r w:rsidR="00233969">
        <w:rPr>
          <w:sz w:val="22"/>
          <w:szCs w:val="22"/>
        </w:rPr>
        <w:t>7</w:t>
      </w:r>
      <w:r>
        <w:rPr>
          <w:sz w:val="22"/>
          <w:szCs w:val="22"/>
        </w:rPr>
        <w:t>-201</w:t>
      </w:r>
      <w:r w:rsidR="00233969">
        <w:rPr>
          <w:sz w:val="22"/>
          <w:szCs w:val="22"/>
        </w:rPr>
        <w:t>8</w:t>
      </w:r>
      <w:r w:rsidR="008071A0" w:rsidRPr="008071A0">
        <w:rPr>
          <w:sz w:val="22"/>
          <w:szCs w:val="22"/>
        </w:rPr>
        <w:t xml:space="preserve"> учебного года в 11-ом  классе обучалось </w:t>
      </w:r>
      <w:r w:rsidR="00233969">
        <w:rPr>
          <w:sz w:val="22"/>
          <w:szCs w:val="22"/>
        </w:rPr>
        <w:t>5</w:t>
      </w:r>
      <w:r w:rsidR="008071A0" w:rsidRPr="008071A0">
        <w:rPr>
          <w:sz w:val="22"/>
          <w:szCs w:val="22"/>
        </w:rPr>
        <w:t xml:space="preserve"> учеников.  Все они были допущены к государственной итоговой аттестации и   успешно ее выдержали,  получили документ о среднем общем  образовании. По результатам обучения и за особые успехи в учении   </w:t>
      </w:r>
      <w:proofErr w:type="spellStart"/>
      <w:r w:rsidR="00233969">
        <w:rPr>
          <w:sz w:val="22"/>
          <w:szCs w:val="22"/>
        </w:rPr>
        <w:t>Бундин</w:t>
      </w:r>
      <w:proofErr w:type="spellEnd"/>
      <w:r w:rsidR="00233969">
        <w:rPr>
          <w:sz w:val="22"/>
          <w:szCs w:val="22"/>
        </w:rPr>
        <w:t xml:space="preserve"> П., Лукьянов К.</w:t>
      </w:r>
      <w:r w:rsidR="008071A0" w:rsidRPr="008071A0">
        <w:rPr>
          <w:sz w:val="22"/>
          <w:szCs w:val="22"/>
        </w:rPr>
        <w:t xml:space="preserve">   награждены  медалью «За особые успехи в учении».</w:t>
      </w:r>
    </w:p>
    <w:p w:rsidR="00BB6BDF" w:rsidRDefault="00BB6BDF" w:rsidP="00BB6BDF">
      <w:pPr>
        <w:spacing w:before="60"/>
        <w:jc w:val="both"/>
        <w:rPr>
          <w:b/>
        </w:rPr>
      </w:pPr>
      <w:r>
        <w:rPr>
          <w:b/>
        </w:rPr>
        <w:t xml:space="preserve">По итогам   прохождения </w:t>
      </w:r>
      <w:r w:rsidR="003D5665">
        <w:rPr>
          <w:b/>
        </w:rPr>
        <w:t xml:space="preserve">государственной итоговой </w:t>
      </w:r>
      <w:r>
        <w:rPr>
          <w:b/>
        </w:rPr>
        <w:t xml:space="preserve">аттестации  отмечается следующее:  </w:t>
      </w:r>
    </w:p>
    <w:p w:rsidR="00BB6BDF" w:rsidRDefault="00BB6BDF" w:rsidP="00BB6BDF">
      <w:pPr>
        <w:spacing w:before="60"/>
        <w:jc w:val="both"/>
      </w:pPr>
    </w:p>
    <w:tbl>
      <w:tblPr>
        <w:tblW w:w="13812" w:type="dxa"/>
        <w:jc w:val="center"/>
        <w:tblInd w:w="-319" w:type="dxa"/>
        <w:tblLayout w:type="fixed"/>
        <w:tblCellMar>
          <w:top w:w="15" w:type="dxa"/>
          <w:left w:w="15" w:type="dxa"/>
          <w:bottom w:w="15" w:type="dxa"/>
          <w:right w:w="15" w:type="dxa"/>
        </w:tblCellMar>
        <w:tblLook w:val="0000"/>
      </w:tblPr>
      <w:tblGrid>
        <w:gridCol w:w="2177"/>
        <w:gridCol w:w="2268"/>
        <w:gridCol w:w="1559"/>
        <w:gridCol w:w="1602"/>
        <w:gridCol w:w="1417"/>
        <w:gridCol w:w="1514"/>
        <w:gridCol w:w="1559"/>
        <w:gridCol w:w="1716"/>
      </w:tblGrid>
      <w:tr w:rsidR="00233969" w:rsidTr="00233969">
        <w:trPr>
          <w:jc w:val="center"/>
        </w:trPr>
        <w:tc>
          <w:tcPr>
            <w:tcW w:w="2177" w:type="dxa"/>
            <w:vMerge w:val="restart"/>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t>Предмет</w:t>
            </w:r>
          </w:p>
        </w:tc>
        <w:tc>
          <w:tcPr>
            <w:tcW w:w="2268" w:type="dxa"/>
            <w:vMerge w:val="restart"/>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t>Учитель</w:t>
            </w:r>
          </w:p>
        </w:tc>
        <w:tc>
          <w:tcPr>
            <w:tcW w:w="1559" w:type="dxa"/>
            <w:vMerge w:val="restart"/>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t>Кол-во</w:t>
            </w:r>
          </w:p>
          <w:p w:rsidR="00233969" w:rsidRDefault="00233969" w:rsidP="00E17281">
            <w:pPr>
              <w:spacing w:before="60" w:after="75"/>
              <w:ind w:left="60"/>
              <w:jc w:val="both"/>
            </w:pPr>
            <w:r>
              <w:t> уч-ся</w:t>
            </w:r>
          </w:p>
        </w:tc>
        <w:tc>
          <w:tcPr>
            <w:tcW w:w="7808" w:type="dxa"/>
            <w:gridSpan w:val="5"/>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233969">
            <w:pPr>
              <w:snapToGrid w:val="0"/>
              <w:spacing w:before="60" w:after="75"/>
              <w:ind w:left="60"/>
              <w:jc w:val="center"/>
            </w:pPr>
            <w:r>
              <w:t>Показатели</w:t>
            </w:r>
          </w:p>
        </w:tc>
      </w:tr>
      <w:tr w:rsidR="00233969" w:rsidTr="00233969">
        <w:trPr>
          <w:jc w:val="center"/>
        </w:trPr>
        <w:tc>
          <w:tcPr>
            <w:tcW w:w="2177" w:type="dxa"/>
            <w:vMerge/>
            <w:tcBorders>
              <w:top w:val="single" w:sz="4" w:space="0" w:color="000000"/>
              <w:left w:val="single" w:sz="4" w:space="0" w:color="000000"/>
              <w:bottom w:val="single" w:sz="4" w:space="0" w:color="000000"/>
            </w:tcBorders>
            <w:shd w:val="clear" w:color="auto" w:fill="auto"/>
            <w:vAlign w:val="center"/>
          </w:tcPr>
          <w:p w:rsidR="00233969" w:rsidRDefault="00233969" w:rsidP="00E17281">
            <w:pPr>
              <w:snapToGrid w:val="0"/>
            </w:pPr>
          </w:p>
        </w:tc>
        <w:tc>
          <w:tcPr>
            <w:tcW w:w="2268" w:type="dxa"/>
            <w:vMerge/>
            <w:tcBorders>
              <w:top w:val="single" w:sz="4" w:space="0" w:color="000000"/>
              <w:left w:val="single" w:sz="4" w:space="0" w:color="000000"/>
              <w:bottom w:val="single" w:sz="4" w:space="0" w:color="000000"/>
            </w:tcBorders>
            <w:shd w:val="clear" w:color="auto" w:fill="auto"/>
            <w:vAlign w:val="center"/>
          </w:tcPr>
          <w:p w:rsidR="00233969" w:rsidRDefault="00233969" w:rsidP="00E17281">
            <w:pPr>
              <w:snapToGrid w:val="0"/>
            </w:pPr>
          </w:p>
        </w:tc>
        <w:tc>
          <w:tcPr>
            <w:tcW w:w="1559" w:type="dxa"/>
            <w:vMerge/>
            <w:tcBorders>
              <w:top w:val="single" w:sz="4" w:space="0" w:color="000000"/>
              <w:left w:val="single" w:sz="4" w:space="0" w:color="000000"/>
              <w:bottom w:val="single" w:sz="4" w:space="0" w:color="000000"/>
            </w:tcBorders>
            <w:shd w:val="clear" w:color="auto" w:fill="auto"/>
            <w:vAlign w:val="center"/>
          </w:tcPr>
          <w:p w:rsidR="00233969" w:rsidRDefault="00233969" w:rsidP="00E17281">
            <w:pPr>
              <w:snapToGrid w:val="0"/>
            </w:pP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 успеваемости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r>
              <w:t>% качества</w:t>
            </w:r>
          </w:p>
        </w:tc>
        <w:tc>
          <w:tcPr>
            <w:tcW w:w="1514" w:type="dxa"/>
            <w:tcBorders>
              <w:top w:val="single" w:sz="4" w:space="0" w:color="000000"/>
              <w:left w:val="single" w:sz="4" w:space="0" w:color="000000"/>
              <w:bottom w:val="single" w:sz="4" w:space="0" w:color="000000"/>
              <w:right w:val="single" w:sz="4" w:space="0" w:color="000000"/>
            </w:tcBorders>
          </w:tcPr>
          <w:p w:rsidR="00233969" w:rsidRDefault="00233969" w:rsidP="00233969">
            <w:pPr>
              <w:snapToGrid w:val="0"/>
              <w:spacing w:before="60" w:after="75"/>
            </w:pPr>
            <w:r>
              <w:t>Средний балл по ОО</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233969">
            <w:pPr>
              <w:snapToGrid w:val="0"/>
              <w:spacing w:before="60" w:after="75"/>
              <w:ind w:left="60"/>
              <w:jc w:val="center"/>
            </w:pPr>
            <w:proofErr w:type="gramStart"/>
            <w:r>
              <w:t>Средний</w:t>
            </w:r>
            <w:proofErr w:type="gramEnd"/>
            <w:r>
              <w:t xml:space="preserve"> по региону</w:t>
            </w: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233969">
            <w:pPr>
              <w:snapToGrid w:val="0"/>
              <w:spacing w:before="60" w:after="75"/>
              <w:ind w:left="60"/>
              <w:jc w:val="center"/>
            </w:pPr>
            <w:r>
              <w:t>Средний балл по России</w:t>
            </w: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lastRenderedPageBreak/>
              <w:t>Русский язык</w:t>
            </w:r>
          </w:p>
        </w:tc>
        <w:tc>
          <w:tcPr>
            <w:tcW w:w="2268"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t>Губарева Л.А.</w:t>
            </w:r>
          </w:p>
        </w:tc>
        <w:tc>
          <w:tcPr>
            <w:tcW w:w="1559"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5</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r>
              <w:t>80</w:t>
            </w:r>
          </w:p>
        </w:tc>
        <w:tc>
          <w:tcPr>
            <w:tcW w:w="1514"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r>
              <w:t>62</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t>Математика (</w:t>
            </w:r>
            <w:proofErr w:type="gramStart"/>
            <w:r>
              <w:rPr>
                <w:b/>
                <w:bCs/>
              </w:rPr>
              <w:t>базовый</w:t>
            </w:r>
            <w:proofErr w:type="gramEnd"/>
            <w:r>
              <w:rPr>
                <w:b/>
                <w:bCs/>
              </w:rPr>
              <w:t>)</w:t>
            </w:r>
          </w:p>
        </w:tc>
        <w:tc>
          <w:tcPr>
            <w:tcW w:w="2268"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jc w:val="both"/>
            </w:pPr>
            <w:proofErr w:type="spellStart"/>
            <w:r>
              <w:t>Шляхова</w:t>
            </w:r>
            <w:proofErr w:type="spellEnd"/>
            <w:r>
              <w:t xml:space="preserve"> Л.И.</w:t>
            </w:r>
          </w:p>
        </w:tc>
        <w:tc>
          <w:tcPr>
            <w:tcW w:w="1559" w:type="dxa"/>
            <w:tcBorders>
              <w:top w:val="single" w:sz="4" w:space="0" w:color="000000"/>
              <w:left w:val="single" w:sz="4" w:space="0" w:color="000000"/>
              <w:bottom w:val="single" w:sz="4" w:space="0" w:color="000000"/>
            </w:tcBorders>
            <w:shd w:val="clear" w:color="auto" w:fill="auto"/>
          </w:tcPr>
          <w:p w:rsidR="00233969" w:rsidRDefault="0059226C" w:rsidP="00E17281">
            <w:pPr>
              <w:snapToGrid w:val="0"/>
              <w:spacing w:before="60" w:after="75"/>
              <w:ind w:left="60"/>
              <w:jc w:val="center"/>
            </w:pPr>
            <w:r>
              <w:t>5</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r>
              <w:t>100</w:t>
            </w:r>
          </w:p>
        </w:tc>
        <w:tc>
          <w:tcPr>
            <w:tcW w:w="1514" w:type="dxa"/>
            <w:tcBorders>
              <w:top w:val="single" w:sz="4" w:space="0" w:color="000000"/>
              <w:left w:val="single" w:sz="4" w:space="0" w:color="000000"/>
              <w:bottom w:val="single" w:sz="4" w:space="0" w:color="000000"/>
              <w:right w:val="single" w:sz="4" w:space="0" w:color="000000"/>
            </w:tcBorders>
          </w:tcPr>
          <w:p w:rsidR="00233969" w:rsidRDefault="0059226C" w:rsidP="00E17281">
            <w:pPr>
              <w:snapToGrid w:val="0"/>
              <w:spacing w:before="60" w:after="75"/>
              <w:ind w:left="60"/>
              <w:jc w:val="center"/>
            </w:pPr>
            <w:r>
              <w:t>5</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rPr>
                <w:b/>
                <w:bCs/>
              </w:rPr>
            </w:pPr>
            <w:r>
              <w:rPr>
                <w:b/>
                <w:bCs/>
              </w:rPr>
              <w:t>Математика (</w:t>
            </w:r>
            <w:proofErr w:type="gramStart"/>
            <w:r>
              <w:rPr>
                <w:b/>
                <w:bCs/>
              </w:rPr>
              <w:t>профильный</w:t>
            </w:r>
            <w:proofErr w:type="gramEnd"/>
            <w:r>
              <w:rPr>
                <w:b/>
                <w:bCs/>
              </w:rPr>
              <w:t>)</w:t>
            </w:r>
          </w:p>
        </w:tc>
        <w:tc>
          <w:tcPr>
            <w:tcW w:w="2268"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jc w:val="both"/>
            </w:pPr>
            <w:proofErr w:type="spellStart"/>
            <w:r>
              <w:t>Шляхова</w:t>
            </w:r>
            <w:proofErr w:type="spellEnd"/>
            <w:r>
              <w:t xml:space="preserve"> Л.И.</w:t>
            </w:r>
          </w:p>
        </w:tc>
        <w:tc>
          <w:tcPr>
            <w:tcW w:w="1559" w:type="dxa"/>
            <w:tcBorders>
              <w:top w:val="single" w:sz="4" w:space="0" w:color="000000"/>
              <w:left w:val="single" w:sz="4" w:space="0" w:color="000000"/>
              <w:bottom w:val="single" w:sz="4" w:space="0" w:color="000000"/>
            </w:tcBorders>
            <w:shd w:val="clear" w:color="auto" w:fill="auto"/>
          </w:tcPr>
          <w:p w:rsidR="00233969" w:rsidRDefault="0059226C" w:rsidP="00E17281">
            <w:pPr>
              <w:snapToGrid w:val="0"/>
              <w:spacing w:before="60" w:after="75"/>
              <w:ind w:left="60"/>
              <w:jc w:val="center"/>
            </w:pPr>
            <w:r>
              <w:t>4</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r>
              <w:t>25</w:t>
            </w:r>
          </w:p>
        </w:tc>
        <w:tc>
          <w:tcPr>
            <w:tcW w:w="1514" w:type="dxa"/>
            <w:tcBorders>
              <w:top w:val="single" w:sz="4" w:space="0" w:color="000000"/>
              <w:left w:val="single" w:sz="4" w:space="0" w:color="000000"/>
              <w:bottom w:val="single" w:sz="4" w:space="0" w:color="000000"/>
              <w:right w:val="single" w:sz="4" w:space="0" w:color="000000"/>
            </w:tcBorders>
          </w:tcPr>
          <w:p w:rsidR="00233969" w:rsidRDefault="0059226C" w:rsidP="00E17281">
            <w:pPr>
              <w:snapToGrid w:val="0"/>
              <w:spacing w:before="60" w:after="75"/>
              <w:ind w:left="60"/>
              <w:jc w:val="center"/>
            </w:pPr>
            <w:r>
              <w:t>47,5</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t xml:space="preserve">Химия </w:t>
            </w:r>
          </w:p>
        </w:tc>
        <w:tc>
          <w:tcPr>
            <w:tcW w:w="2268"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t>Грачев А.Г.</w:t>
            </w:r>
          </w:p>
        </w:tc>
        <w:tc>
          <w:tcPr>
            <w:tcW w:w="1559"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2</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59226C" w:rsidP="00E17281">
            <w:pPr>
              <w:snapToGrid w:val="0"/>
              <w:spacing w:before="60" w:after="75"/>
              <w:ind w:left="6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tcPr>
          <w:p w:rsidR="00233969" w:rsidRDefault="0059226C" w:rsidP="00E17281">
            <w:pPr>
              <w:snapToGrid w:val="0"/>
              <w:spacing w:before="60" w:after="75"/>
              <w:ind w:left="60"/>
              <w:jc w:val="center"/>
            </w:pPr>
            <w:r>
              <w:t>34,5</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t xml:space="preserve">Обществознание </w:t>
            </w:r>
          </w:p>
        </w:tc>
        <w:tc>
          <w:tcPr>
            <w:tcW w:w="2268" w:type="dxa"/>
            <w:tcBorders>
              <w:top w:val="single" w:sz="4" w:space="0" w:color="000000"/>
              <w:left w:val="single" w:sz="4" w:space="0" w:color="000000"/>
              <w:bottom w:val="single" w:sz="4" w:space="0" w:color="000000"/>
            </w:tcBorders>
            <w:shd w:val="clear" w:color="auto" w:fill="auto"/>
          </w:tcPr>
          <w:p w:rsidR="00233969" w:rsidRDefault="00233969" w:rsidP="0059226C">
            <w:pPr>
              <w:snapToGrid w:val="0"/>
              <w:spacing w:before="60" w:after="75"/>
              <w:jc w:val="both"/>
            </w:pPr>
            <w:r>
              <w:t xml:space="preserve"> </w:t>
            </w:r>
            <w:proofErr w:type="spellStart"/>
            <w:r w:rsidR="0059226C">
              <w:t>Хорунжева</w:t>
            </w:r>
            <w:proofErr w:type="spellEnd"/>
            <w:r w:rsidR="0059226C">
              <w:t xml:space="preserve"> Е.И.</w:t>
            </w:r>
          </w:p>
        </w:tc>
        <w:tc>
          <w:tcPr>
            <w:tcW w:w="1559" w:type="dxa"/>
            <w:tcBorders>
              <w:top w:val="single" w:sz="4" w:space="0" w:color="000000"/>
              <w:left w:val="single" w:sz="4" w:space="0" w:color="000000"/>
              <w:bottom w:val="single" w:sz="4" w:space="0" w:color="000000"/>
            </w:tcBorders>
            <w:shd w:val="clear" w:color="auto" w:fill="auto"/>
          </w:tcPr>
          <w:p w:rsidR="00233969" w:rsidRDefault="0059226C" w:rsidP="00E17281">
            <w:pPr>
              <w:snapToGrid w:val="0"/>
              <w:spacing w:before="60" w:after="75"/>
              <w:ind w:left="60"/>
              <w:jc w:val="center"/>
            </w:pPr>
            <w:r>
              <w:t>2</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r>
              <w:t>50</w:t>
            </w:r>
          </w:p>
        </w:tc>
        <w:tc>
          <w:tcPr>
            <w:tcW w:w="1514" w:type="dxa"/>
            <w:tcBorders>
              <w:top w:val="single" w:sz="4" w:space="0" w:color="000000"/>
              <w:left w:val="single" w:sz="4" w:space="0" w:color="000000"/>
              <w:bottom w:val="single" w:sz="4" w:space="0" w:color="000000"/>
              <w:right w:val="single" w:sz="4" w:space="0" w:color="000000"/>
            </w:tcBorders>
          </w:tcPr>
          <w:p w:rsidR="00233969" w:rsidRDefault="0059226C" w:rsidP="00E17281">
            <w:pPr>
              <w:snapToGrid w:val="0"/>
              <w:spacing w:before="60" w:after="75"/>
              <w:ind w:left="60"/>
              <w:jc w:val="center"/>
            </w:pPr>
            <w:r>
              <w:t>50</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t xml:space="preserve">Биология </w:t>
            </w:r>
          </w:p>
        </w:tc>
        <w:tc>
          <w:tcPr>
            <w:tcW w:w="2268"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t>Ибрагимова О.А.</w:t>
            </w:r>
          </w:p>
        </w:tc>
        <w:tc>
          <w:tcPr>
            <w:tcW w:w="1559" w:type="dxa"/>
            <w:tcBorders>
              <w:top w:val="single" w:sz="4" w:space="0" w:color="000000"/>
              <w:left w:val="single" w:sz="4" w:space="0" w:color="000000"/>
              <w:bottom w:val="single" w:sz="4" w:space="0" w:color="000000"/>
            </w:tcBorders>
            <w:shd w:val="clear" w:color="auto" w:fill="auto"/>
          </w:tcPr>
          <w:p w:rsidR="00233969" w:rsidRDefault="0059226C" w:rsidP="00E17281">
            <w:pPr>
              <w:snapToGrid w:val="0"/>
              <w:spacing w:before="60" w:after="75"/>
              <w:ind w:left="60"/>
              <w:jc w:val="center"/>
            </w:pPr>
            <w:r>
              <w:t>1</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r>
              <w:t>0</w:t>
            </w:r>
          </w:p>
        </w:tc>
        <w:tc>
          <w:tcPr>
            <w:tcW w:w="1514" w:type="dxa"/>
            <w:tcBorders>
              <w:top w:val="single" w:sz="4" w:space="0" w:color="000000"/>
              <w:left w:val="single" w:sz="4" w:space="0" w:color="000000"/>
              <w:bottom w:val="single" w:sz="4" w:space="0" w:color="000000"/>
              <w:right w:val="single" w:sz="4" w:space="0" w:color="000000"/>
            </w:tcBorders>
          </w:tcPr>
          <w:p w:rsidR="00233969" w:rsidRDefault="0059226C" w:rsidP="00E17281">
            <w:pPr>
              <w:snapToGrid w:val="0"/>
              <w:spacing w:before="60" w:after="75"/>
              <w:ind w:left="60"/>
              <w:jc w:val="center"/>
            </w:pPr>
            <w:r>
              <w:t>39</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t>Физика</w:t>
            </w:r>
          </w:p>
        </w:tc>
        <w:tc>
          <w:tcPr>
            <w:tcW w:w="2268" w:type="dxa"/>
            <w:tcBorders>
              <w:top w:val="single" w:sz="4" w:space="0" w:color="000000"/>
              <w:left w:val="single" w:sz="4" w:space="0" w:color="000000"/>
              <w:bottom w:val="single" w:sz="4" w:space="0" w:color="000000"/>
            </w:tcBorders>
            <w:shd w:val="clear" w:color="auto" w:fill="auto"/>
          </w:tcPr>
          <w:p w:rsidR="00233969" w:rsidRDefault="0059226C" w:rsidP="00E17281">
            <w:pPr>
              <w:snapToGrid w:val="0"/>
              <w:spacing w:before="60" w:after="75"/>
              <w:ind w:left="60"/>
              <w:jc w:val="both"/>
            </w:pPr>
            <w:proofErr w:type="spellStart"/>
            <w:r>
              <w:t>Шляхова</w:t>
            </w:r>
            <w:proofErr w:type="spellEnd"/>
            <w:r>
              <w:t xml:space="preserve"> Л.И.</w:t>
            </w:r>
            <w:r w:rsidR="00233969">
              <w:t>.</w:t>
            </w:r>
          </w:p>
        </w:tc>
        <w:tc>
          <w:tcPr>
            <w:tcW w:w="1559" w:type="dxa"/>
            <w:tcBorders>
              <w:top w:val="single" w:sz="4" w:space="0" w:color="000000"/>
              <w:left w:val="single" w:sz="4" w:space="0" w:color="000000"/>
              <w:bottom w:val="single" w:sz="4" w:space="0" w:color="000000"/>
            </w:tcBorders>
            <w:shd w:val="clear" w:color="auto" w:fill="auto"/>
          </w:tcPr>
          <w:p w:rsidR="00233969" w:rsidRDefault="0059226C" w:rsidP="00E17281">
            <w:pPr>
              <w:snapToGrid w:val="0"/>
              <w:spacing w:before="60" w:after="75"/>
              <w:ind w:left="60"/>
              <w:jc w:val="center"/>
            </w:pPr>
            <w:r>
              <w:t>4</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r>
              <w:t>100</w:t>
            </w:r>
          </w:p>
        </w:tc>
        <w:tc>
          <w:tcPr>
            <w:tcW w:w="1514" w:type="dxa"/>
            <w:tcBorders>
              <w:top w:val="single" w:sz="4" w:space="0" w:color="000000"/>
              <w:left w:val="single" w:sz="4" w:space="0" w:color="000000"/>
              <w:bottom w:val="single" w:sz="4" w:space="0" w:color="000000"/>
              <w:right w:val="single" w:sz="4" w:space="0" w:color="000000"/>
            </w:tcBorders>
          </w:tcPr>
          <w:p w:rsidR="00233969" w:rsidRDefault="0059226C" w:rsidP="00E17281">
            <w:pPr>
              <w:snapToGrid w:val="0"/>
              <w:spacing w:before="60" w:after="75"/>
              <w:ind w:left="60"/>
              <w:jc w:val="center"/>
            </w:pPr>
            <w:r>
              <w:t>50,5</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2177"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t xml:space="preserve">История </w:t>
            </w:r>
          </w:p>
        </w:tc>
        <w:tc>
          <w:tcPr>
            <w:tcW w:w="2268"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proofErr w:type="spellStart"/>
            <w:r>
              <w:t>Хорунжева</w:t>
            </w:r>
            <w:proofErr w:type="spellEnd"/>
            <w:r>
              <w:t xml:space="preserve"> Е.И.</w:t>
            </w:r>
          </w:p>
        </w:tc>
        <w:tc>
          <w:tcPr>
            <w:tcW w:w="1559"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w:t>
            </w: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59226C" w:rsidP="00E17281">
            <w:pPr>
              <w:snapToGrid w:val="0"/>
              <w:spacing w:before="60" w:after="75"/>
              <w:ind w:left="6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tcPr>
          <w:p w:rsidR="00233969" w:rsidRDefault="0059226C" w:rsidP="00E17281">
            <w:pPr>
              <w:snapToGrid w:val="0"/>
              <w:spacing w:before="60" w:after="75"/>
              <w:ind w:left="60"/>
              <w:jc w:val="center"/>
            </w:pPr>
            <w:r>
              <w:t>40</w:t>
            </w: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r w:rsidR="00233969" w:rsidTr="00233969">
        <w:trPr>
          <w:jc w:val="center"/>
        </w:trPr>
        <w:tc>
          <w:tcPr>
            <w:tcW w:w="4445" w:type="dxa"/>
            <w:gridSpan w:val="2"/>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both"/>
            </w:pPr>
            <w:r>
              <w:rPr>
                <w:b/>
                <w:bCs/>
              </w:rPr>
              <w:t>ИТОГО:</w:t>
            </w:r>
          </w:p>
        </w:tc>
        <w:tc>
          <w:tcPr>
            <w:tcW w:w="1559"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p>
        </w:tc>
        <w:tc>
          <w:tcPr>
            <w:tcW w:w="1602" w:type="dxa"/>
            <w:tcBorders>
              <w:top w:val="single" w:sz="4" w:space="0" w:color="000000"/>
              <w:left w:val="single" w:sz="4" w:space="0" w:color="000000"/>
              <w:bottom w:val="single" w:sz="4" w:space="0" w:color="000000"/>
            </w:tcBorders>
            <w:shd w:val="clear" w:color="auto" w:fill="auto"/>
          </w:tcPr>
          <w:p w:rsidR="00233969" w:rsidRDefault="00233969" w:rsidP="00E17281">
            <w:pPr>
              <w:snapToGrid w:val="0"/>
              <w:spacing w:before="60" w:after="75"/>
              <w:ind w:left="6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969" w:rsidRDefault="00233969" w:rsidP="00E17281">
            <w:pPr>
              <w:snapToGrid w:val="0"/>
              <w:spacing w:before="60" w:after="75"/>
              <w:ind w:left="60"/>
              <w:jc w:val="center"/>
            </w:pPr>
          </w:p>
        </w:tc>
        <w:tc>
          <w:tcPr>
            <w:tcW w:w="1514"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559"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c>
          <w:tcPr>
            <w:tcW w:w="1716" w:type="dxa"/>
            <w:tcBorders>
              <w:top w:val="single" w:sz="4" w:space="0" w:color="000000"/>
              <w:left w:val="single" w:sz="4" w:space="0" w:color="000000"/>
              <w:bottom w:val="single" w:sz="4" w:space="0" w:color="000000"/>
              <w:right w:val="single" w:sz="4" w:space="0" w:color="000000"/>
            </w:tcBorders>
          </w:tcPr>
          <w:p w:rsidR="00233969" w:rsidRDefault="00233969" w:rsidP="00E17281">
            <w:pPr>
              <w:snapToGrid w:val="0"/>
              <w:spacing w:before="60" w:after="75"/>
              <w:ind w:left="60"/>
              <w:jc w:val="center"/>
            </w:pPr>
          </w:p>
        </w:tc>
      </w:tr>
    </w:tbl>
    <w:p w:rsidR="00BB6BDF" w:rsidRDefault="00BB6BDF" w:rsidP="00267546">
      <w:pPr>
        <w:spacing w:before="60" w:after="75"/>
        <w:rPr>
          <w:b/>
        </w:rPr>
      </w:pPr>
    </w:p>
    <w:p w:rsidR="00BB6BDF" w:rsidRPr="00BB6BDF" w:rsidRDefault="00BB6BDF" w:rsidP="00BB6BDF">
      <w:pPr>
        <w:spacing w:before="60" w:after="75"/>
        <w:jc w:val="center"/>
        <w:rPr>
          <w:b/>
          <w:bCs/>
        </w:rPr>
      </w:pPr>
      <w:r w:rsidRPr="00BB6BDF">
        <w:rPr>
          <w:b/>
        </w:rPr>
        <w:t>Сравнительный анализ сдачи единого государственного экзамена по годам</w:t>
      </w:r>
    </w:p>
    <w:tbl>
      <w:tblPr>
        <w:tblW w:w="15414" w:type="dxa"/>
        <w:jc w:val="center"/>
        <w:tblInd w:w="-1117" w:type="dxa"/>
        <w:tblLayout w:type="fixed"/>
        <w:tblLook w:val="0000"/>
      </w:tblPr>
      <w:tblGrid>
        <w:gridCol w:w="1763"/>
        <w:gridCol w:w="851"/>
        <w:gridCol w:w="709"/>
        <w:gridCol w:w="708"/>
        <w:gridCol w:w="851"/>
        <w:gridCol w:w="709"/>
        <w:gridCol w:w="708"/>
        <w:gridCol w:w="709"/>
        <w:gridCol w:w="623"/>
        <w:gridCol w:w="588"/>
        <w:gridCol w:w="851"/>
        <w:gridCol w:w="850"/>
        <w:gridCol w:w="851"/>
        <w:gridCol w:w="850"/>
        <w:gridCol w:w="709"/>
        <w:gridCol w:w="709"/>
        <w:gridCol w:w="673"/>
        <w:gridCol w:w="851"/>
        <w:gridCol w:w="851"/>
      </w:tblGrid>
      <w:tr w:rsidR="0059226C" w:rsidRPr="00BB6BDF" w:rsidTr="0059226C">
        <w:trPr>
          <w:trHeight w:val="255"/>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rPr>
                <w:b/>
                <w:bCs/>
              </w:rPr>
              <w:t xml:space="preserve">                                                                                                                                                                                                                                                                                          </w:t>
            </w:r>
          </w:p>
        </w:tc>
        <w:tc>
          <w:tcPr>
            <w:tcW w:w="2268" w:type="dxa"/>
            <w:gridSpan w:val="3"/>
            <w:tcBorders>
              <w:top w:val="single" w:sz="4" w:space="0" w:color="000000"/>
              <w:left w:val="single" w:sz="4" w:space="0" w:color="000000"/>
              <w:bottom w:val="single" w:sz="4" w:space="0" w:color="000000"/>
            </w:tcBorders>
            <w:shd w:val="clear" w:color="auto" w:fill="auto"/>
          </w:tcPr>
          <w:p w:rsidR="0059226C" w:rsidRPr="00EB2958" w:rsidRDefault="0059226C" w:rsidP="00EB2958">
            <w:pPr>
              <w:snapToGrid w:val="0"/>
              <w:jc w:val="center"/>
              <w:rPr>
                <w:b/>
              </w:rPr>
            </w:pPr>
            <w:r w:rsidRPr="00EB2958">
              <w:rPr>
                <w:b/>
              </w:rPr>
              <w:t>2012-2013</w:t>
            </w:r>
          </w:p>
        </w:tc>
        <w:tc>
          <w:tcPr>
            <w:tcW w:w="2268" w:type="dxa"/>
            <w:gridSpan w:val="3"/>
            <w:tcBorders>
              <w:top w:val="single" w:sz="4" w:space="0" w:color="000000"/>
              <w:left w:val="single" w:sz="4" w:space="0" w:color="000000"/>
              <w:bottom w:val="single" w:sz="4" w:space="0" w:color="000000"/>
            </w:tcBorders>
            <w:shd w:val="clear" w:color="auto" w:fill="auto"/>
          </w:tcPr>
          <w:p w:rsidR="0059226C" w:rsidRPr="00EB2958" w:rsidRDefault="0059226C" w:rsidP="00EB2958">
            <w:pPr>
              <w:snapToGrid w:val="0"/>
              <w:jc w:val="center"/>
              <w:rPr>
                <w:b/>
              </w:rPr>
            </w:pPr>
            <w:r w:rsidRPr="00EB2958">
              <w:rPr>
                <w:b/>
              </w:rPr>
              <w:t>2013-2014</w:t>
            </w:r>
          </w:p>
        </w:tc>
        <w:tc>
          <w:tcPr>
            <w:tcW w:w="1920" w:type="dxa"/>
            <w:gridSpan w:val="3"/>
            <w:tcBorders>
              <w:top w:val="single" w:sz="4" w:space="0" w:color="000000"/>
              <w:left w:val="single" w:sz="4" w:space="0" w:color="000000"/>
              <w:bottom w:val="single" w:sz="4" w:space="0" w:color="000000"/>
            </w:tcBorders>
            <w:shd w:val="clear" w:color="auto" w:fill="auto"/>
          </w:tcPr>
          <w:p w:rsidR="0059226C" w:rsidRPr="00EB2958" w:rsidRDefault="0059226C" w:rsidP="00EB2958">
            <w:pPr>
              <w:snapToGrid w:val="0"/>
              <w:jc w:val="center"/>
              <w:rPr>
                <w:b/>
              </w:rPr>
            </w:pPr>
            <w:r w:rsidRPr="00EB2958">
              <w:rPr>
                <w:b/>
              </w:rPr>
              <w:t>2014-2015</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59226C" w:rsidRPr="00EB2958" w:rsidRDefault="0059226C" w:rsidP="00EB2958">
            <w:pPr>
              <w:snapToGrid w:val="0"/>
              <w:jc w:val="center"/>
              <w:rPr>
                <w:b/>
              </w:rPr>
            </w:pPr>
            <w:r w:rsidRPr="00EB2958">
              <w:rPr>
                <w:b/>
              </w:rPr>
              <w:t>2015-2016</w:t>
            </w:r>
          </w:p>
        </w:tc>
        <w:tc>
          <w:tcPr>
            <w:tcW w:w="2268" w:type="dxa"/>
            <w:gridSpan w:val="3"/>
            <w:tcBorders>
              <w:top w:val="single" w:sz="4" w:space="0" w:color="000000"/>
              <w:left w:val="single" w:sz="4" w:space="0" w:color="000000"/>
              <w:bottom w:val="single" w:sz="4" w:space="0" w:color="000000"/>
              <w:right w:val="single" w:sz="4" w:space="0" w:color="000000"/>
            </w:tcBorders>
          </w:tcPr>
          <w:p w:rsidR="0059226C" w:rsidRPr="00EB2958" w:rsidRDefault="0059226C" w:rsidP="00EB2958">
            <w:pPr>
              <w:snapToGrid w:val="0"/>
              <w:jc w:val="center"/>
              <w:rPr>
                <w:b/>
              </w:rPr>
            </w:pPr>
            <w:r w:rsidRPr="00EB2958">
              <w:rPr>
                <w:b/>
              </w:rPr>
              <w:t>2016-2017</w:t>
            </w:r>
          </w:p>
        </w:tc>
        <w:tc>
          <w:tcPr>
            <w:tcW w:w="2375" w:type="dxa"/>
            <w:gridSpan w:val="3"/>
            <w:tcBorders>
              <w:top w:val="single" w:sz="4" w:space="0" w:color="000000"/>
              <w:left w:val="single" w:sz="4" w:space="0" w:color="000000"/>
              <w:bottom w:val="single" w:sz="4" w:space="0" w:color="000000"/>
              <w:right w:val="single" w:sz="4" w:space="0" w:color="000000"/>
            </w:tcBorders>
          </w:tcPr>
          <w:p w:rsidR="0059226C" w:rsidRPr="00EB2958" w:rsidRDefault="0059226C" w:rsidP="00EB2958">
            <w:pPr>
              <w:snapToGrid w:val="0"/>
              <w:jc w:val="center"/>
              <w:rPr>
                <w:b/>
              </w:rPr>
            </w:pPr>
            <w:r>
              <w:rPr>
                <w:b/>
              </w:rPr>
              <w:t>2017-2018</w:t>
            </w:r>
          </w:p>
        </w:tc>
      </w:tr>
      <w:tr w:rsidR="0059226C" w:rsidRPr="00BB6BDF" w:rsidTr="0059226C">
        <w:trPr>
          <w:trHeight w:val="255"/>
          <w:jc w:val="center"/>
        </w:trPr>
        <w:tc>
          <w:tcPr>
            <w:tcW w:w="1763" w:type="dxa"/>
            <w:tcBorders>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предмет</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t>Уч-ся</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КУ</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КК</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t>Уч-ся</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КУ</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КК</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t>Уч-ся</w:t>
            </w: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КУ</w:t>
            </w: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КК</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t>Уч-ся</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КУ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КК</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Уч-ся</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КУ</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КК</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Уч-ся</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КУ</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КК</w:t>
            </w:r>
          </w:p>
        </w:tc>
      </w:tr>
      <w:tr w:rsidR="0059226C" w:rsidRPr="00BB6BDF" w:rsidTr="0059226C">
        <w:trPr>
          <w:trHeight w:val="255"/>
          <w:jc w:val="center"/>
        </w:trPr>
        <w:tc>
          <w:tcPr>
            <w:tcW w:w="1763" w:type="dxa"/>
            <w:tcBorders>
              <w:left w:val="single" w:sz="4" w:space="0" w:color="000000"/>
              <w:bottom w:val="single" w:sz="4" w:space="0" w:color="000000"/>
            </w:tcBorders>
            <w:shd w:val="clear" w:color="auto" w:fill="auto"/>
            <w:vAlign w:val="center"/>
          </w:tcPr>
          <w:p w:rsidR="0059226C" w:rsidRPr="00BB6BDF" w:rsidRDefault="0059226C" w:rsidP="00E17281">
            <w:pPr>
              <w:snapToGrid w:val="0"/>
            </w:pPr>
            <w:r w:rsidRPr="00BB6BDF">
              <w:t>Математика</w:t>
            </w:r>
            <w:r>
              <w:t xml:space="preserve"> (баз.)</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11</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18,2</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9</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22,2</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9</w:t>
            </w: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11</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81,8</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4</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5</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100</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100</w:t>
            </w:r>
          </w:p>
        </w:tc>
      </w:tr>
      <w:tr w:rsidR="0059226C" w:rsidRPr="00BB6BDF" w:rsidTr="0059226C">
        <w:trPr>
          <w:trHeight w:val="255"/>
          <w:jc w:val="center"/>
        </w:trPr>
        <w:tc>
          <w:tcPr>
            <w:tcW w:w="1763" w:type="dxa"/>
            <w:tcBorders>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русский яз.</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11</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45,5</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9</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66,7</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9</w:t>
            </w: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90</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11</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81,8</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4</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75</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5</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100</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86,9</w:t>
            </w:r>
          </w:p>
        </w:tc>
      </w:tr>
      <w:tr w:rsidR="0059226C" w:rsidRPr="00BB6BDF" w:rsidTr="0059226C">
        <w:trPr>
          <w:trHeight w:val="255"/>
          <w:jc w:val="center"/>
        </w:trPr>
        <w:tc>
          <w:tcPr>
            <w:tcW w:w="1763" w:type="dxa"/>
            <w:tcBorders>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физика</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5</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80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20</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3</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0</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100</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4</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100</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r w:rsidR="0059226C" w:rsidRPr="00BB6BDF" w:rsidTr="0059226C">
        <w:trPr>
          <w:trHeight w:val="255"/>
          <w:jc w:val="center"/>
        </w:trPr>
        <w:tc>
          <w:tcPr>
            <w:tcW w:w="1763" w:type="dxa"/>
            <w:tcBorders>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химия</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0</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3</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68</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2</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50</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2</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50</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r w:rsidR="0059226C" w:rsidRPr="00BB6BDF" w:rsidTr="0059226C">
        <w:trPr>
          <w:trHeight w:val="255"/>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биология</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3</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66,7</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0</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3</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66,7</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3</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100</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2</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0</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100</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r w:rsidR="0059226C" w:rsidRPr="00BB6BDF" w:rsidTr="0059226C">
        <w:trPr>
          <w:trHeight w:val="255"/>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история</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50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0</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0</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50</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100</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r w:rsidR="0059226C" w:rsidRPr="00BB6BDF" w:rsidTr="0059226C">
        <w:trPr>
          <w:trHeight w:val="380"/>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обществ.</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5</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80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20</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7</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85,7</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14,3</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8</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62,5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12,5</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2</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100</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50</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2</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r>
              <w:t>100</w:t>
            </w: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r w:rsidR="0059226C" w:rsidRPr="00BB6BDF" w:rsidTr="0059226C">
        <w:trPr>
          <w:trHeight w:val="380"/>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литература</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r w:rsidR="0059226C" w:rsidRPr="00BB6BDF" w:rsidTr="0059226C">
        <w:trPr>
          <w:trHeight w:val="380"/>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география</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2</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0</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w:t>
            </w: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r w:rsidR="0059226C" w:rsidRPr="00BB6BDF" w:rsidTr="0059226C">
        <w:trPr>
          <w:trHeight w:val="380"/>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proofErr w:type="spellStart"/>
            <w:r w:rsidRPr="00BB6BDF">
              <w:lastRenderedPageBreak/>
              <w:t>Инф</w:t>
            </w:r>
            <w:proofErr w:type="gramStart"/>
            <w:r w:rsidRPr="00BB6BDF">
              <w:t>.И</w:t>
            </w:r>
            <w:proofErr w:type="gramEnd"/>
            <w:r w:rsidRPr="00BB6BDF">
              <w:t>КТ</w:t>
            </w:r>
            <w:proofErr w:type="spellEnd"/>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w:t>
            </w: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r w:rsidRPr="00BB6BDF">
              <w:t>100</w:t>
            </w: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p>
        </w:tc>
        <w:tc>
          <w:tcPr>
            <w:tcW w:w="673"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p>
        </w:tc>
      </w:tr>
      <w:tr w:rsidR="0059226C" w:rsidRPr="00BB6BDF" w:rsidTr="0059226C">
        <w:trPr>
          <w:trHeight w:val="380"/>
          <w:jc w:val="center"/>
        </w:trPr>
        <w:tc>
          <w:tcPr>
            <w:tcW w:w="1763" w:type="dxa"/>
            <w:tcBorders>
              <w:top w:val="single" w:sz="4" w:space="0" w:color="000000"/>
              <w:left w:val="single" w:sz="4" w:space="0" w:color="000000"/>
              <w:bottom w:val="single" w:sz="4" w:space="0" w:color="000000"/>
            </w:tcBorders>
            <w:shd w:val="clear" w:color="auto" w:fill="auto"/>
            <w:vAlign w:val="bottom"/>
          </w:tcPr>
          <w:p w:rsidR="0059226C" w:rsidRPr="00BB6BDF" w:rsidRDefault="0059226C" w:rsidP="00E17281">
            <w:pPr>
              <w:snapToGrid w:val="0"/>
            </w:pPr>
            <w:r w:rsidRPr="00BB6BDF">
              <w:t>Англ</w:t>
            </w:r>
            <w:proofErr w:type="gramStart"/>
            <w:r w:rsidRPr="00BB6BDF">
              <w:t>.я</w:t>
            </w:r>
            <w:proofErr w:type="gramEnd"/>
            <w:r w:rsidRPr="00BB6BDF">
              <w:t>зык</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r w:rsidRPr="00BB6BDF">
              <w:t>-</w:t>
            </w:r>
          </w:p>
        </w:tc>
        <w:tc>
          <w:tcPr>
            <w:tcW w:w="709"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623"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588"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0" w:type="dxa"/>
            <w:tcBorders>
              <w:top w:val="single" w:sz="4" w:space="0" w:color="000000"/>
              <w:left w:val="single" w:sz="4" w:space="0" w:color="000000"/>
              <w:bottom w:val="single" w:sz="4" w:space="0" w:color="000000"/>
            </w:tcBorders>
            <w:shd w:val="clear" w:color="auto" w:fill="auto"/>
          </w:tcPr>
          <w:p w:rsidR="0059226C" w:rsidRPr="00BB6BDF"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9226C" w:rsidRPr="00BB6BDF" w:rsidRDefault="0059226C" w:rsidP="00E17281">
            <w:pPr>
              <w:snapToGrid w:val="0"/>
            </w:pPr>
          </w:p>
        </w:tc>
        <w:tc>
          <w:tcPr>
            <w:tcW w:w="850"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709" w:type="dxa"/>
            <w:tcBorders>
              <w:top w:val="single" w:sz="4" w:space="0" w:color="000000"/>
              <w:left w:val="single" w:sz="4" w:space="0" w:color="000000"/>
              <w:bottom w:val="single" w:sz="4" w:space="0" w:color="000000"/>
              <w:right w:val="single" w:sz="4" w:space="0" w:color="000000"/>
            </w:tcBorders>
          </w:tcPr>
          <w:p w:rsidR="0059226C" w:rsidRPr="00BB6BDF" w:rsidRDefault="0059226C" w:rsidP="00E17281">
            <w:pPr>
              <w:snapToGrid w:val="0"/>
            </w:pPr>
            <w:r>
              <w:t>-</w:t>
            </w:r>
          </w:p>
        </w:tc>
        <w:tc>
          <w:tcPr>
            <w:tcW w:w="673"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c>
          <w:tcPr>
            <w:tcW w:w="851" w:type="dxa"/>
            <w:tcBorders>
              <w:top w:val="single" w:sz="4" w:space="0" w:color="000000"/>
              <w:left w:val="single" w:sz="4" w:space="0" w:color="000000"/>
              <w:bottom w:val="single" w:sz="4" w:space="0" w:color="000000"/>
              <w:right w:val="single" w:sz="4" w:space="0" w:color="000000"/>
            </w:tcBorders>
          </w:tcPr>
          <w:p w:rsidR="0059226C" w:rsidRDefault="0059226C" w:rsidP="00E17281">
            <w:pPr>
              <w:snapToGrid w:val="0"/>
            </w:pPr>
          </w:p>
        </w:tc>
      </w:tr>
    </w:tbl>
    <w:p w:rsidR="00BB6BDF" w:rsidRDefault="00BB6BDF" w:rsidP="00BB6BDF">
      <w:pPr>
        <w:jc w:val="center"/>
        <w:rPr>
          <w:b/>
          <w:bCs/>
          <w:color w:val="002060"/>
          <w:sz w:val="20"/>
        </w:rPr>
      </w:pPr>
    </w:p>
    <w:p w:rsidR="00BB6BDF" w:rsidRPr="00E341D4" w:rsidRDefault="00BB6BDF" w:rsidP="00BB6BDF">
      <w:pPr>
        <w:jc w:val="center"/>
        <w:rPr>
          <w:b/>
          <w:bCs/>
          <w:sz w:val="28"/>
          <w:szCs w:val="28"/>
        </w:rPr>
      </w:pPr>
      <w:r w:rsidRPr="00E341D4">
        <w:rPr>
          <w:b/>
          <w:bCs/>
          <w:sz w:val="28"/>
          <w:szCs w:val="28"/>
        </w:rPr>
        <w:t>Ана</w:t>
      </w:r>
      <w:r w:rsidR="00EB2958">
        <w:rPr>
          <w:b/>
          <w:bCs/>
          <w:sz w:val="28"/>
          <w:szCs w:val="28"/>
        </w:rPr>
        <w:t>лиз   ЕГЭ по русскому языку 201</w:t>
      </w:r>
      <w:r w:rsidR="0059226C">
        <w:rPr>
          <w:b/>
          <w:bCs/>
          <w:sz w:val="28"/>
          <w:szCs w:val="28"/>
        </w:rPr>
        <w:t>8</w:t>
      </w:r>
      <w:r w:rsidRPr="00E341D4">
        <w:rPr>
          <w:b/>
          <w:bCs/>
          <w:sz w:val="28"/>
          <w:szCs w:val="28"/>
        </w:rPr>
        <w:t xml:space="preserve"> года</w:t>
      </w:r>
    </w:p>
    <w:p w:rsidR="00BB6BDF" w:rsidRPr="00E341D4" w:rsidRDefault="00BB6BDF" w:rsidP="00BB6BDF">
      <w:pPr>
        <w:jc w:val="center"/>
        <w:rPr>
          <w:b/>
          <w:bCs/>
        </w:rPr>
      </w:pPr>
    </w:p>
    <w:tbl>
      <w:tblPr>
        <w:tblW w:w="14759" w:type="dxa"/>
        <w:tblInd w:w="-50" w:type="dxa"/>
        <w:tblLayout w:type="fixed"/>
        <w:tblLook w:val="0000"/>
      </w:tblPr>
      <w:tblGrid>
        <w:gridCol w:w="2993"/>
        <w:gridCol w:w="851"/>
        <w:gridCol w:w="2551"/>
        <w:gridCol w:w="1560"/>
        <w:gridCol w:w="1559"/>
        <w:gridCol w:w="1843"/>
        <w:gridCol w:w="1701"/>
        <w:gridCol w:w="1701"/>
      </w:tblGrid>
      <w:tr w:rsidR="0059226C" w:rsidRPr="00EB2958" w:rsidTr="0059226C">
        <w:trPr>
          <w:trHeight w:val="637"/>
        </w:trPr>
        <w:tc>
          <w:tcPr>
            <w:tcW w:w="2993" w:type="dxa"/>
            <w:tcBorders>
              <w:top w:val="single" w:sz="4" w:space="0" w:color="000000"/>
              <w:left w:val="single" w:sz="4" w:space="0" w:color="000000"/>
              <w:bottom w:val="single" w:sz="4" w:space="0" w:color="000000"/>
            </w:tcBorders>
            <w:shd w:val="clear" w:color="auto" w:fill="auto"/>
          </w:tcPr>
          <w:p w:rsidR="0059226C" w:rsidRPr="00EB2958" w:rsidRDefault="0059226C" w:rsidP="00E341D4">
            <w:pPr>
              <w:jc w:val="center"/>
            </w:pPr>
            <w:r w:rsidRPr="00EB2958">
              <w:t>ОУ</w:t>
            </w:r>
          </w:p>
        </w:tc>
        <w:tc>
          <w:tcPr>
            <w:tcW w:w="851" w:type="dxa"/>
            <w:tcBorders>
              <w:top w:val="single" w:sz="4" w:space="0" w:color="000000"/>
              <w:left w:val="single" w:sz="4" w:space="0" w:color="000000"/>
              <w:bottom w:val="single" w:sz="4" w:space="0" w:color="000000"/>
            </w:tcBorders>
            <w:shd w:val="clear" w:color="auto" w:fill="auto"/>
          </w:tcPr>
          <w:p w:rsidR="0059226C" w:rsidRPr="00EB2958" w:rsidRDefault="0059226C" w:rsidP="00E341D4">
            <w:pPr>
              <w:jc w:val="center"/>
            </w:pPr>
            <w:r w:rsidRPr="00EB2958">
              <w:t>кол-во уч-ся</w:t>
            </w:r>
          </w:p>
        </w:tc>
        <w:tc>
          <w:tcPr>
            <w:tcW w:w="2551" w:type="dxa"/>
            <w:tcBorders>
              <w:top w:val="single" w:sz="4" w:space="0" w:color="000000"/>
              <w:left w:val="single" w:sz="4" w:space="0" w:color="000000"/>
              <w:bottom w:val="single" w:sz="4" w:space="0" w:color="000000"/>
              <w:right w:val="single" w:sz="4" w:space="0" w:color="000000"/>
            </w:tcBorders>
          </w:tcPr>
          <w:p w:rsidR="0059226C" w:rsidRPr="00EB2958" w:rsidRDefault="0059226C" w:rsidP="00E341D4">
            <w:pPr>
              <w:jc w:val="center"/>
            </w:pPr>
            <w:r w:rsidRPr="00EB2958">
              <w:t>Средний балл 2014</w:t>
            </w:r>
          </w:p>
        </w:tc>
        <w:tc>
          <w:tcPr>
            <w:tcW w:w="1560" w:type="dxa"/>
            <w:tcBorders>
              <w:top w:val="single" w:sz="4" w:space="0" w:color="000000"/>
              <w:left w:val="single" w:sz="4" w:space="0" w:color="000000"/>
              <w:bottom w:val="single" w:sz="4" w:space="0" w:color="000000"/>
            </w:tcBorders>
            <w:shd w:val="clear" w:color="auto" w:fill="auto"/>
          </w:tcPr>
          <w:p w:rsidR="0059226C" w:rsidRPr="00EB2958" w:rsidRDefault="0059226C" w:rsidP="00E341D4">
            <w:pPr>
              <w:jc w:val="center"/>
            </w:pPr>
            <w:r w:rsidRPr="00EB2958">
              <w:t>Средний балл 2015</w:t>
            </w:r>
          </w:p>
        </w:tc>
        <w:tc>
          <w:tcPr>
            <w:tcW w:w="1559" w:type="dxa"/>
            <w:tcBorders>
              <w:top w:val="single" w:sz="4" w:space="0" w:color="000000"/>
              <w:left w:val="single" w:sz="4" w:space="0" w:color="000000"/>
              <w:bottom w:val="single" w:sz="4" w:space="0" w:color="000000"/>
            </w:tcBorders>
            <w:shd w:val="clear" w:color="auto" w:fill="auto"/>
          </w:tcPr>
          <w:p w:rsidR="0059226C" w:rsidRPr="00EB2958" w:rsidRDefault="0059226C" w:rsidP="00E341D4">
            <w:pPr>
              <w:jc w:val="center"/>
            </w:pPr>
            <w:r w:rsidRPr="00EB2958">
              <w:t>Средний балл 2016</w:t>
            </w:r>
          </w:p>
        </w:tc>
        <w:tc>
          <w:tcPr>
            <w:tcW w:w="1843" w:type="dxa"/>
            <w:tcBorders>
              <w:top w:val="single" w:sz="4" w:space="0" w:color="000000"/>
              <w:left w:val="single" w:sz="4" w:space="0" w:color="000000"/>
              <w:bottom w:val="single" w:sz="4" w:space="0" w:color="000000"/>
              <w:right w:val="single" w:sz="4" w:space="0" w:color="000000"/>
            </w:tcBorders>
          </w:tcPr>
          <w:p w:rsidR="0059226C" w:rsidRPr="0059226C" w:rsidRDefault="0059226C" w:rsidP="00E341D4">
            <w:pPr>
              <w:snapToGrid w:val="0"/>
              <w:jc w:val="center"/>
            </w:pPr>
            <w:r w:rsidRPr="0059226C">
              <w:t>Средний балл 2017</w:t>
            </w:r>
          </w:p>
        </w:tc>
        <w:tc>
          <w:tcPr>
            <w:tcW w:w="1701" w:type="dxa"/>
            <w:tcBorders>
              <w:top w:val="single" w:sz="4" w:space="0" w:color="000000"/>
              <w:left w:val="single" w:sz="4" w:space="0" w:color="000000"/>
              <w:bottom w:val="single" w:sz="4" w:space="0" w:color="000000"/>
              <w:right w:val="single" w:sz="4" w:space="0" w:color="000000"/>
            </w:tcBorders>
          </w:tcPr>
          <w:p w:rsidR="0059226C" w:rsidRPr="0059226C" w:rsidRDefault="0059226C" w:rsidP="00E341D4">
            <w:pPr>
              <w:snapToGrid w:val="0"/>
              <w:jc w:val="center"/>
              <w:rPr>
                <w:b/>
              </w:rPr>
            </w:pPr>
            <w:r w:rsidRPr="0059226C">
              <w:rPr>
                <w:b/>
              </w:rPr>
              <w:t>Средний балл за 2018</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59226C" w:rsidRPr="00EB2958" w:rsidRDefault="0059226C" w:rsidP="00E341D4">
            <w:pPr>
              <w:snapToGrid w:val="0"/>
              <w:jc w:val="center"/>
            </w:pPr>
          </w:p>
        </w:tc>
      </w:tr>
      <w:tr w:rsidR="0059226C" w:rsidRPr="00EB2958" w:rsidTr="0059226C">
        <w:trPr>
          <w:trHeight w:val="250"/>
        </w:trPr>
        <w:tc>
          <w:tcPr>
            <w:tcW w:w="2993" w:type="dxa"/>
            <w:tcBorders>
              <w:left w:val="single" w:sz="4" w:space="0" w:color="000000"/>
              <w:bottom w:val="single" w:sz="4" w:space="0" w:color="000000"/>
            </w:tcBorders>
            <w:shd w:val="clear" w:color="auto" w:fill="auto"/>
            <w:vAlign w:val="bottom"/>
          </w:tcPr>
          <w:p w:rsidR="0059226C" w:rsidRPr="00EB2958" w:rsidRDefault="0059226C" w:rsidP="00E341D4">
            <w:pPr>
              <w:jc w:val="center"/>
            </w:pPr>
            <w:proofErr w:type="spellStart"/>
            <w:r w:rsidRPr="00EB2958">
              <w:t>Бахтемирская</w:t>
            </w:r>
            <w:proofErr w:type="spellEnd"/>
            <w:r w:rsidRPr="00EB2958">
              <w:t xml:space="preserve"> СОШ</w:t>
            </w:r>
          </w:p>
        </w:tc>
        <w:tc>
          <w:tcPr>
            <w:tcW w:w="851" w:type="dxa"/>
            <w:tcBorders>
              <w:top w:val="single" w:sz="4" w:space="0" w:color="000000"/>
              <w:left w:val="single" w:sz="4" w:space="0" w:color="000000"/>
              <w:bottom w:val="single" w:sz="4" w:space="0" w:color="000000"/>
            </w:tcBorders>
            <w:shd w:val="clear" w:color="auto" w:fill="auto"/>
            <w:vAlign w:val="bottom"/>
          </w:tcPr>
          <w:p w:rsidR="0059226C" w:rsidRPr="00EB2958" w:rsidRDefault="0019454D" w:rsidP="00E341D4">
            <w:pPr>
              <w:jc w:val="center"/>
            </w:pPr>
            <w:r>
              <w:t>5</w:t>
            </w:r>
          </w:p>
        </w:tc>
        <w:tc>
          <w:tcPr>
            <w:tcW w:w="2551" w:type="dxa"/>
            <w:tcBorders>
              <w:top w:val="single" w:sz="4" w:space="0" w:color="000000"/>
              <w:left w:val="single" w:sz="4" w:space="0" w:color="000000"/>
              <w:bottom w:val="single" w:sz="4" w:space="0" w:color="000000"/>
              <w:right w:val="single" w:sz="4" w:space="0" w:color="000000"/>
            </w:tcBorders>
          </w:tcPr>
          <w:p w:rsidR="0059226C" w:rsidRPr="00EB2958" w:rsidRDefault="0059226C" w:rsidP="00E341D4">
            <w:pPr>
              <w:snapToGrid w:val="0"/>
              <w:jc w:val="center"/>
            </w:pPr>
            <w:r w:rsidRPr="00EB2958">
              <w:t>62,1</w:t>
            </w:r>
          </w:p>
        </w:tc>
        <w:tc>
          <w:tcPr>
            <w:tcW w:w="1560" w:type="dxa"/>
            <w:tcBorders>
              <w:top w:val="single" w:sz="4" w:space="0" w:color="000000"/>
              <w:left w:val="single" w:sz="4" w:space="0" w:color="000000"/>
              <w:bottom w:val="single" w:sz="4" w:space="0" w:color="000000"/>
            </w:tcBorders>
            <w:shd w:val="clear" w:color="auto" w:fill="auto"/>
          </w:tcPr>
          <w:p w:rsidR="0059226C" w:rsidRPr="00EB2958" w:rsidRDefault="0059226C" w:rsidP="00E341D4">
            <w:pPr>
              <w:snapToGrid w:val="0"/>
              <w:jc w:val="center"/>
            </w:pPr>
            <w:r w:rsidRPr="00EB2958">
              <w:t>63,6</w:t>
            </w:r>
          </w:p>
        </w:tc>
        <w:tc>
          <w:tcPr>
            <w:tcW w:w="1559" w:type="dxa"/>
            <w:tcBorders>
              <w:top w:val="single" w:sz="4" w:space="0" w:color="000000"/>
              <w:left w:val="single" w:sz="4" w:space="0" w:color="000000"/>
              <w:bottom w:val="single" w:sz="4" w:space="0" w:color="000000"/>
            </w:tcBorders>
            <w:shd w:val="clear" w:color="auto" w:fill="auto"/>
          </w:tcPr>
          <w:p w:rsidR="0059226C" w:rsidRPr="00EB2958" w:rsidRDefault="0059226C" w:rsidP="00E341D4">
            <w:pPr>
              <w:jc w:val="center"/>
            </w:pPr>
            <w:r w:rsidRPr="00EB2958">
              <w:t>70</w:t>
            </w:r>
          </w:p>
        </w:tc>
        <w:tc>
          <w:tcPr>
            <w:tcW w:w="1843" w:type="dxa"/>
            <w:tcBorders>
              <w:top w:val="single" w:sz="4" w:space="0" w:color="000000"/>
              <w:left w:val="single" w:sz="4" w:space="0" w:color="000000"/>
              <w:bottom w:val="single" w:sz="4" w:space="0" w:color="000000"/>
              <w:right w:val="single" w:sz="4" w:space="0" w:color="000000"/>
            </w:tcBorders>
          </w:tcPr>
          <w:p w:rsidR="0059226C" w:rsidRPr="0059226C" w:rsidRDefault="0059226C" w:rsidP="00E341D4">
            <w:pPr>
              <w:jc w:val="center"/>
            </w:pPr>
            <w:r w:rsidRPr="0059226C">
              <w:t>64</w:t>
            </w:r>
          </w:p>
        </w:tc>
        <w:tc>
          <w:tcPr>
            <w:tcW w:w="1701" w:type="dxa"/>
            <w:tcBorders>
              <w:top w:val="single" w:sz="4" w:space="0" w:color="000000"/>
              <w:left w:val="single" w:sz="4" w:space="0" w:color="000000"/>
              <w:bottom w:val="single" w:sz="4" w:space="0" w:color="000000"/>
              <w:right w:val="single" w:sz="4" w:space="0" w:color="000000"/>
            </w:tcBorders>
          </w:tcPr>
          <w:p w:rsidR="0059226C" w:rsidRDefault="0059226C" w:rsidP="00E341D4">
            <w:pPr>
              <w:jc w:val="center"/>
            </w:pPr>
            <w:r>
              <w:t>62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59226C" w:rsidRPr="00EB2958" w:rsidRDefault="0059226C" w:rsidP="00E341D4">
            <w:pPr>
              <w:jc w:val="center"/>
            </w:pPr>
            <w:r>
              <w:t>Пониж</w:t>
            </w:r>
            <w:r w:rsidRPr="00EB2958">
              <w:t>ение</w:t>
            </w:r>
          </w:p>
        </w:tc>
      </w:tr>
    </w:tbl>
    <w:p w:rsidR="0092748A" w:rsidRDefault="0092748A" w:rsidP="00BB6BDF">
      <w:pPr>
        <w:spacing w:before="60" w:after="75"/>
        <w:rPr>
          <w:b/>
          <w:bCs/>
        </w:rPr>
      </w:pPr>
    </w:p>
    <w:p w:rsidR="00BB6BDF" w:rsidRPr="0092748A" w:rsidRDefault="00BB6BDF" w:rsidP="00BB6BDF">
      <w:pPr>
        <w:spacing w:before="60" w:after="75"/>
        <w:rPr>
          <w:b/>
          <w:bCs/>
          <w:sz w:val="28"/>
          <w:szCs w:val="28"/>
        </w:rPr>
      </w:pPr>
      <w:r w:rsidRPr="00E341D4">
        <w:rPr>
          <w:b/>
          <w:bCs/>
        </w:rPr>
        <w:t xml:space="preserve">Средний балл    </w:t>
      </w:r>
      <w:r w:rsidR="00EB2958">
        <w:rPr>
          <w:b/>
          <w:bCs/>
          <w:sz w:val="28"/>
          <w:szCs w:val="28"/>
          <w:u w:val="single"/>
        </w:rPr>
        <w:t>6</w:t>
      </w:r>
      <w:r w:rsidR="0059226C">
        <w:rPr>
          <w:b/>
          <w:bCs/>
          <w:sz w:val="28"/>
          <w:szCs w:val="28"/>
          <w:u w:val="single"/>
        </w:rPr>
        <w:t>2</w:t>
      </w:r>
    </w:p>
    <w:p w:rsidR="00BB6BDF" w:rsidRPr="00E341D4" w:rsidRDefault="00BB6BDF" w:rsidP="00BB6BDF">
      <w:pPr>
        <w:pStyle w:val="aff1"/>
        <w:snapToGrid w:val="0"/>
        <w:rPr>
          <w:b/>
          <w:bCs/>
          <w:szCs w:val="24"/>
        </w:rPr>
      </w:pPr>
      <w:r w:rsidRPr="00E341D4">
        <w:rPr>
          <w:b/>
          <w:bCs/>
          <w:szCs w:val="24"/>
        </w:rPr>
        <w:t>«3» - от</w:t>
      </w:r>
      <w:r w:rsidR="00EB2958">
        <w:rPr>
          <w:b/>
          <w:bCs/>
          <w:szCs w:val="24"/>
        </w:rPr>
        <w:t xml:space="preserve"> 36 до 54 б</w:t>
      </w:r>
      <w:r w:rsidR="0059226C">
        <w:rPr>
          <w:b/>
          <w:bCs/>
          <w:szCs w:val="24"/>
        </w:rPr>
        <w:t>аллов получили      1 выпускник</w:t>
      </w:r>
    </w:p>
    <w:p w:rsidR="00BB6BDF" w:rsidRPr="00E341D4" w:rsidRDefault="00BB6BDF" w:rsidP="00BB6BDF">
      <w:pPr>
        <w:pStyle w:val="aff1"/>
        <w:snapToGrid w:val="0"/>
        <w:rPr>
          <w:b/>
          <w:bCs/>
          <w:szCs w:val="24"/>
        </w:rPr>
      </w:pPr>
      <w:r w:rsidRPr="00E341D4">
        <w:rPr>
          <w:b/>
          <w:bCs/>
          <w:szCs w:val="24"/>
        </w:rPr>
        <w:t xml:space="preserve">«4» - от 54 до 73 баллов   </w:t>
      </w:r>
      <w:r w:rsidR="00EB2958">
        <w:rPr>
          <w:b/>
          <w:bCs/>
          <w:szCs w:val="24"/>
        </w:rPr>
        <w:t xml:space="preserve">        </w:t>
      </w:r>
      <w:r w:rsidR="0059226C">
        <w:rPr>
          <w:b/>
          <w:bCs/>
          <w:szCs w:val="24"/>
        </w:rPr>
        <w:t>4 выпускника</w:t>
      </w:r>
    </w:p>
    <w:p w:rsidR="00BB6BDF" w:rsidRPr="00E341D4" w:rsidRDefault="00BB6BDF" w:rsidP="00BB6BDF">
      <w:pPr>
        <w:pStyle w:val="aff1"/>
        <w:snapToGrid w:val="0"/>
        <w:rPr>
          <w:b/>
          <w:bCs/>
          <w:szCs w:val="24"/>
        </w:rPr>
      </w:pPr>
      <w:r w:rsidRPr="00E341D4">
        <w:rPr>
          <w:b/>
          <w:bCs/>
          <w:szCs w:val="24"/>
        </w:rPr>
        <w:t xml:space="preserve">«5» -  73 – 88 баллов         </w:t>
      </w:r>
      <w:r w:rsidR="0019454D">
        <w:rPr>
          <w:b/>
          <w:bCs/>
          <w:szCs w:val="24"/>
        </w:rPr>
        <w:t>0</w:t>
      </w:r>
    </w:p>
    <w:p w:rsidR="00BB6BDF" w:rsidRPr="00E341D4" w:rsidRDefault="00EB2958" w:rsidP="00BB6BDF">
      <w:pPr>
        <w:pStyle w:val="aff1"/>
        <w:snapToGrid w:val="0"/>
        <w:rPr>
          <w:b/>
          <w:bCs/>
          <w:szCs w:val="24"/>
        </w:rPr>
      </w:pPr>
      <w:r>
        <w:rPr>
          <w:b/>
          <w:bCs/>
          <w:szCs w:val="24"/>
        </w:rPr>
        <w:t xml:space="preserve"> </w:t>
      </w:r>
    </w:p>
    <w:p w:rsidR="00BB6BDF" w:rsidRPr="00E341D4" w:rsidRDefault="0019454D" w:rsidP="00BB6BDF">
      <w:pPr>
        <w:pStyle w:val="aff1"/>
        <w:snapToGrid w:val="0"/>
        <w:rPr>
          <w:b/>
          <w:bCs/>
          <w:szCs w:val="24"/>
        </w:rPr>
      </w:pPr>
      <w:r>
        <w:rPr>
          <w:b/>
          <w:bCs/>
          <w:szCs w:val="24"/>
        </w:rPr>
        <w:t>КК – 80</w:t>
      </w:r>
      <w:r w:rsidR="00EB2958">
        <w:rPr>
          <w:b/>
          <w:bCs/>
          <w:szCs w:val="24"/>
        </w:rPr>
        <w:t xml:space="preserve"> </w:t>
      </w:r>
      <w:r w:rsidR="00BB6BDF" w:rsidRPr="00E341D4">
        <w:rPr>
          <w:b/>
          <w:bCs/>
          <w:szCs w:val="24"/>
        </w:rPr>
        <w:t>%</w:t>
      </w:r>
    </w:p>
    <w:p w:rsidR="00BB6BDF" w:rsidRDefault="00BB6BDF" w:rsidP="00BB6BDF">
      <w:pPr>
        <w:spacing w:before="60" w:after="75"/>
        <w:rPr>
          <w:b/>
          <w:bCs/>
        </w:rPr>
      </w:pPr>
      <w:r w:rsidRPr="00E341D4">
        <w:rPr>
          <w:b/>
          <w:bCs/>
        </w:rPr>
        <w:t xml:space="preserve">КУ – 100 %           </w:t>
      </w:r>
    </w:p>
    <w:p w:rsidR="0092748A" w:rsidRPr="00E341D4" w:rsidRDefault="0092748A" w:rsidP="00BB6BDF">
      <w:pPr>
        <w:spacing w:before="60" w:after="75"/>
        <w:rPr>
          <w:b/>
          <w:iCs/>
          <w:sz w:val="28"/>
          <w:szCs w:val="28"/>
        </w:rPr>
      </w:pPr>
    </w:p>
    <w:p w:rsidR="00BB6BDF" w:rsidRPr="00E341D4" w:rsidRDefault="00EB2958" w:rsidP="00BB6BDF">
      <w:pPr>
        <w:jc w:val="center"/>
        <w:rPr>
          <w:b/>
          <w:sz w:val="28"/>
          <w:szCs w:val="28"/>
        </w:rPr>
      </w:pPr>
      <w:r>
        <w:rPr>
          <w:b/>
          <w:sz w:val="28"/>
          <w:szCs w:val="28"/>
        </w:rPr>
        <w:t>Анализ ЕГЭ по математике 201</w:t>
      </w:r>
      <w:r w:rsidR="0019454D">
        <w:rPr>
          <w:b/>
          <w:sz w:val="28"/>
          <w:szCs w:val="28"/>
        </w:rPr>
        <w:t>5</w:t>
      </w:r>
      <w:r w:rsidR="00BB6BDF" w:rsidRPr="00E341D4">
        <w:rPr>
          <w:b/>
          <w:sz w:val="28"/>
          <w:szCs w:val="28"/>
        </w:rPr>
        <w:t xml:space="preserve"> базовый/профильный</w:t>
      </w:r>
    </w:p>
    <w:p w:rsidR="00BB6BDF" w:rsidRDefault="00BB6BDF" w:rsidP="00BB6BDF">
      <w:pPr>
        <w:jc w:val="center"/>
        <w:rPr>
          <w:b/>
        </w:rPr>
      </w:pPr>
    </w:p>
    <w:tbl>
      <w:tblPr>
        <w:tblW w:w="14475" w:type="dxa"/>
        <w:tblInd w:w="-50" w:type="dxa"/>
        <w:tblLayout w:type="fixed"/>
        <w:tblLook w:val="0000"/>
      </w:tblPr>
      <w:tblGrid>
        <w:gridCol w:w="2993"/>
        <w:gridCol w:w="1276"/>
        <w:gridCol w:w="1701"/>
        <w:gridCol w:w="1276"/>
        <w:gridCol w:w="1417"/>
        <w:gridCol w:w="1560"/>
        <w:gridCol w:w="2126"/>
        <w:gridCol w:w="2126"/>
      </w:tblGrid>
      <w:tr w:rsidR="0019454D" w:rsidTr="0019454D">
        <w:trPr>
          <w:trHeight w:val="461"/>
        </w:trPr>
        <w:tc>
          <w:tcPr>
            <w:tcW w:w="2993" w:type="dxa"/>
            <w:tcBorders>
              <w:top w:val="single" w:sz="4" w:space="0" w:color="000000"/>
              <w:left w:val="single" w:sz="4" w:space="0" w:color="000000"/>
              <w:bottom w:val="single" w:sz="4" w:space="0" w:color="000000"/>
            </w:tcBorders>
            <w:shd w:val="clear" w:color="auto" w:fill="auto"/>
          </w:tcPr>
          <w:p w:rsidR="0019454D" w:rsidRDefault="0019454D" w:rsidP="00E17281">
            <w:pPr>
              <w:rPr>
                <w:b/>
              </w:rPr>
            </w:pPr>
            <w:r>
              <w:rPr>
                <w:b/>
              </w:rPr>
              <w:t>Образовательное учреждение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19454D" w:rsidRDefault="0019454D" w:rsidP="00E17281">
            <w:pPr>
              <w:rPr>
                <w:b/>
              </w:rPr>
            </w:pPr>
            <w:r>
              <w:rPr>
                <w:b/>
              </w:rPr>
              <w:t xml:space="preserve"> кол-во уч-ся       </w:t>
            </w:r>
          </w:p>
        </w:tc>
        <w:tc>
          <w:tcPr>
            <w:tcW w:w="1701" w:type="dxa"/>
            <w:tcBorders>
              <w:top w:val="single" w:sz="4" w:space="0" w:color="000000"/>
              <w:left w:val="single" w:sz="4" w:space="0" w:color="auto"/>
              <w:bottom w:val="single" w:sz="4" w:space="0" w:color="000000"/>
            </w:tcBorders>
            <w:shd w:val="clear" w:color="auto" w:fill="auto"/>
          </w:tcPr>
          <w:p w:rsidR="0019454D" w:rsidRDefault="0019454D" w:rsidP="00E17281">
            <w:pPr>
              <w:rPr>
                <w:b/>
              </w:rPr>
            </w:pPr>
            <w:r>
              <w:rPr>
                <w:b/>
              </w:rPr>
              <w:t>Средний балл 2014</w:t>
            </w:r>
          </w:p>
        </w:tc>
        <w:tc>
          <w:tcPr>
            <w:tcW w:w="1276" w:type="dxa"/>
            <w:tcBorders>
              <w:top w:val="single" w:sz="4" w:space="0" w:color="000000"/>
              <w:left w:val="single" w:sz="4" w:space="0" w:color="auto"/>
              <w:bottom w:val="single" w:sz="4" w:space="0" w:color="000000"/>
            </w:tcBorders>
            <w:shd w:val="clear" w:color="auto" w:fill="auto"/>
          </w:tcPr>
          <w:p w:rsidR="0019454D" w:rsidRDefault="0019454D" w:rsidP="00E17281">
            <w:pPr>
              <w:rPr>
                <w:b/>
              </w:rPr>
            </w:pPr>
            <w:r>
              <w:rPr>
                <w:b/>
              </w:rPr>
              <w:t>Средний балл 2015</w:t>
            </w:r>
          </w:p>
        </w:tc>
        <w:tc>
          <w:tcPr>
            <w:tcW w:w="1417" w:type="dxa"/>
            <w:tcBorders>
              <w:top w:val="single" w:sz="4" w:space="0" w:color="000000"/>
              <w:left w:val="single" w:sz="4" w:space="0" w:color="000000"/>
              <w:bottom w:val="single" w:sz="4" w:space="0" w:color="000000"/>
            </w:tcBorders>
            <w:shd w:val="clear" w:color="auto" w:fill="auto"/>
          </w:tcPr>
          <w:p w:rsidR="0019454D" w:rsidRDefault="0019454D" w:rsidP="00E17281">
            <w:pPr>
              <w:rPr>
                <w:b/>
              </w:rPr>
            </w:pPr>
            <w:r>
              <w:rPr>
                <w:b/>
              </w:rPr>
              <w:t xml:space="preserve">Средний балл 2016 </w:t>
            </w:r>
          </w:p>
        </w:tc>
        <w:tc>
          <w:tcPr>
            <w:tcW w:w="1560" w:type="dxa"/>
            <w:tcBorders>
              <w:top w:val="single" w:sz="4" w:space="0" w:color="000000"/>
              <w:left w:val="single" w:sz="4" w:space="0" w:color="000000"/>
              <w:bottom w:val="single" w:sz="4" w:space="0" w:color="000000"/>
            </w:tcBorders>
          </w:tcPr>
          <w:p w:rsidR="0019454D" w:rsidRDefault="0019454D" w:rsidP="00E17281">
            <w:pPr>
              <w:rPr>
                <w:b/>
              </w:rPr>
            </w:pPr>
            <w:r>
              <w:rPr>
                <w:b/>
              </w:rPr>
              <w:t>Средний балл 2017</w:t>
            </w:r>
          </w:p>
        </w:tc>
        <w:tc>
          <w:tcPr>
            <w:tcW w:w="2126" w:type="dxa"/>
            <w:tcBorders>
              <w:top w:val="single" w:sz="4" w:space="0" w:color="000000"/>
              <w:left w:val="single" w:sz="4" w:space="0" w:color="000000"/>
              <w:bottom w:val="single" w:sz="4" w:space="0" w:color="000000"/>
            </w:tcBorders>
          </w:tcPr>
          <w:p w:rsidR="0019454D" w:rsidRDefault="0019454D" w:rsidP="00E17281">
            <w:pPr>
              <w:rPr>
                <w:b/>
              </w:rPr>
            </w:pPr>
            <w:r>
              <w:rPr>
                <w:b/>
              </w:rPr>
              <w:t>Средний балл за 2018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9454D" w:rsidRDefault="0019454D" w:rsidP="00E17281">
            <w:r>
              <w:rPr>
                <w:b/>
              </w:rPr>
              <w:t xml:space="preserve"> </w:t>
            </w:r>
          </w:p>
        </w:tc>
      </w:tr>
      <w:tr w:rsidR="0019454D" w:rsidTr="0019454D">
        <w:trPr>
          <w:trHeight w:val="230"/>
        </w:trPr>
        <w:tc>
          <w:tcPr>
            <w:tcW w:w="2993" w:type="dxa"/>
            <w:tcBorders>
              <w:left w:val="single" w:sz="4" w:space="0" w:color="000000"/>
              <w:bottom w:val="single" w:sz="4" w:space="0" w:color="000000"/>
            </w:tcBorders>
            <w:shd w:val="clear" w:color="auto" w:fill="auto"/>
          </w:tcPr>
          <w:p w:rsidR="0019454D" w:rsidRDefault="0019454D" w:rsidP="00E17281">
            <w:pPr>
              <w:rPr>
                <w:b/>
              </w:rPr>
            </w:pPr>
            <w:proofErr w:type="spellStart"/>
            <w:r>
              <w:rPr>
                <w:b/>
              </w:rPr>
              <w:t>Бахтемирская</w:t>
            </w:r>
            <w:proofErr w:type="spellEnd"/>
            <w:r>
              <w:rPr>
                <w:b/>
              </w:rPr>
              <w:t xml:space="preserve"> СОШ</w:t>
            </w:r>
          </w:p>
        </w:tc>
        <w:tc>
          <w:tcPr>
            <w:tcW w:w="1276" w:type="dxa"/>
            <w:tcBorders>
              <w:left w:val="single" w:sz="4" w:space="0" w:color="000000"/>
              <w:bottom w:val="single" w:sz="4" w:space="0" w:color="000000"/>
              <w:right w:val="single" w:sz="4" w:space="0" w:color="auto"/>
            </w:tcBorders>
            <w:shd w:val="clear" w:color="auto" w:fill="auto"/>
          </w:tcPr>
          <w:p w:rsidR="0019454D" w:rsidRDefault="0019454D" w:rsidP="00E17281">
            <w:pPr>
              <w:snapToGrid w:val="0"/>
              <w:rPr>
                <w:b/>
              </w:rPr>
            </w:pPr>
            <w:r>
              <w:rPr>
                <w:b/>
              </w:rPr>
              <w:t>4</w:t>
            </w:r>
          </w:p>
        </w:tc>
        <w:tc>
          <w:tcPr>
            <w:tcW w:w="1701" w:type="dxa"/>
            <w:tcBorders>
              <w:left w:val="single" w:sz="4" w:space="0" w:color="auto"/>
              <w:bottom w:val="single" w:sz="4" w:space="0" w:color="000000"/>
            </w:tcBorders>
            <w:shd w:val="clear" w:color="auto" w:fill="auto"/>
          </w:tcPr>
          <w:p w:rsidR="0019454D" w:rsidRDefault="0019454D" w:rsidP="00E17281">
            <w:pPr>
              <w:snapToGrid w:val="0"/>
              <w:rPr>
                <w:b/>
              </w:rPr>
            </w:pPr>
            <w:r>
              <w:rPr>
                <w:b/>
              </w:rPr>
              <w:t xml:space="preserve"> 42,66</w:t>
            </w:r>
          </w:p>
        </w:tc>
        <w:tc>
          <w:tcPr>
            <w:tcW w:w="1276" w:type="dxa"/>
            <w:tcBorders>
              <w:left w:val="single" w:sz="4" w:space="0" w:color="auto"/>
              <w:bottom w:val="single" w:sz="4" w:space="0" w:color="000000"/>
            </w:tcBorders>
            <w:shd w:val="clear" w:color="auto" w:fill="auto"/>
          </w:tcPr>
          <w:p w:rsidR="0019454D" w:rsidRDefault="0019454D" w:rsidP="00E17281">
            <w:pPr>
              <w:snapToGrid w:val="0"/>
              <w:rPr>
                <w:b/>
              </w:rPr>
            </w:pPr>
            <w:r>
              <w:rPr>
                <w:b/>
              </w:rPr>
              <w:t>46</w:t>
            </w:r>
          </w:p>
        </w:tc>
        <w:tc>
          <w:tcPr>
            <w:tcW w:w="1417" w:type="dxa"/>
            <w:tcBorders>
              <w:left w:val="single" w:sz="4" w:space="0" w:color="000000"/>
              <w:bottom w:val="single" w:sz="4" w:space="0" w:color="000000"/>
            </w:tcBorders>
            <w:shd w:val="clear" w:color="auto" w:fill="auto"/>
          </w:tcPr>
          <w:p w:rsidR="0019454D" w:rsidRDefault="0019454D" w:rsidP="00E17281">
            <w:pPr>
              <w:rPr>
                <w:b/>
              </w:rPr>
            </w:pPr>
            <w:r>
              <w:rPr>
                <w:b/>
              </w:rPr>
              <w:t>4,6/41</w:t>
            </w:r>
          </w:p>
        </w:tc>
        <w:tc>
          <w:tcPr>
            <w:tcW w:w="1560" w:type="dxa"/>
            <w:tcBorders>
              <w:left w:val="single" w:sz="4" w:space="0" w:color="000000"/>
              <w:bottom w:val="single" w:sz="4" w:space="0" w:color="000000"/>
            </w:tcBorders>
          </w:tcPr>
          <w:p w:rsidR="0019454D" w:rsidRDefault="0019454D" w:rsidP="00E17281">
            <w:pPr>
              <w:rPr>
                <w:b/>
              </w:rPr>
            </w:pPr>
            <w:r>
              <w:rPr>
                <w:b/>
              </w:rPr>
              <w:t>5/48</w:t>
            </w:r>
          </w:p>
        </w:tc>
        <w:tc>
          <w:tcPr>
            <w:tcW w:w="2126" w:type="dxa"/>
            <w:tcBorders>
              <w:left w:val="single" w:sz="4" w:space="0" w:color="000000"/>
              <w:bottom w:val="single" w:sz="4" w:space="0" w:color="000000"/>
            </w:tcBorders>
          </w:tcPr>
          <w:p w:rsidR="0019454D" w:rsidRDefault="0019454D" w:rsidP="00E17281">
            <w:pPr>
              <w:rPr>
                <w:b/>
              </w:rPr>
            </w:pPr>
            <w:r>
              <w:rPr>
                <w:b/>
              </w:rPr>
              <w:t>5/48</w:t>
            </w:r>
          </w:p>
        </w:tc>
        <w:tc>
          <w:tcPr>
            <w:tcW w:w="2126" w:type="dxa"/>
            <w:tcBorders>
              <w:left w:val="single" w:sz="4" w:space="0" w:color="000000"/>
              <w:bottom w:val="single" w:sz="4" w:space="0" w:color="000000"/>
              <w:right w:val="single" w:sz="4" w:space="0" w:color="000000"/>
            </w:tcBorders>
            <w:shd w:val="clear" w:color="auto" w:fill="auto"/>
          </w:tcPr>
          <w:p w:rsidR="0019454D" w:rsidRDefault="0019454D" w:rsidP="00E17281">
            <w:r>
              <w:rPr>
                <w:b/>
              </w:rPr>
              <w:t xml:space="preserve">Стабильно </w:t>
            </w:r>
          </w:p>
        </w:tc>
      </w:tr>
    </w:tbl>
    <w:p w:rsidR="0092748A" w:rsidRDefault="0092748A" w:rsidP="00BB6BDF">
      <w:pPr>
        <w:rPr>
          <w:b/>
        </w:rPr>
      </w:pPr>
    </w:p>
    <w:p w:rsidR="00BB6BDF" w:rsidRDefault="00BB6BDF" w:rsidP="00BB6BDF">
      <w:pPr>
        <w:rPr>
          <w:b/>
        </w:rPr>
      </w:pPr>
      <w:r>
        <w:rPr>
          <w:b/>
        </w:rPr>
        <w:t xml:space="preserve">Базовый                                                                профильный </w:t>
      </w:r>
      <w:r w:rsidR="00024577">
        <w:rPr>
          <w:b/>
        </w:rPr>
        <w:t>(первичный балл)</w:t>
      </w:r>
    </w:p>
    <w:p w:rsidR="00BB6BDF" w:rsidRDefault="00EB2958" w:rsidP="00BB6BDF">
      <w:pPr>
        <w:rPr>
          <w:bCs/>
        </w:rPr>
      </w:pPr>
      <w:r>
        <w:rPr>
          <w:bCs/>
        </w:rPr>
        <w:t xml:space="preserve">«3» -   </w:t>
      </w:r>
      <w:proofErr w:type="gramStart"/>
      <w:r>
        <w:rPr>
          <w:bCs/>
        </w:rPr>
        <w:t>нет</w:t>
      </w:r>
      <w:r w:rsidR="00BB6BDF">
        <w:rPr>
          <w:bCs/>
        </w:rPr>
        <w:t xml:space="preserve">                                     </w:t>
      </w:r>
      <w:r w:rsidR="00024577">
        <w:rPr>
          <w:bCs/>
        </w:rPr>
        <w:t xml:space="preserve">                            от 0</w:t>
      </w:r>
      <w:r w:rsidR="00BB6BDF">
        <w:rPr>
          <w:bCs/>
        </w:rPr>
        <w:t xml:space="preserve"> до</w:t>
      </w:r>
      <w:r w:rsidR="00024577">
        <w:rPr>
          <w:bCs/>
        </w:rPr>
        <w:t xml:space="preserve"> 6</w:t>
      </w:r>
      <w:r w:rsidR="00BB6BDF">
        <w:rPr>
          <w:bCs/>
        </w:rPr>
        <w:t xml:space="preserve"> баллов получили</w:t>
      </w:r>
      <w:proofErr w:type="gramEnd"/>
      <w:r w:rsidR="00BB6BDF">
        <w:rPr>
          <w:bCs/>
        </w:rPr>
        <w:t xml:space="preserve">       </w:t>
      </w:r>
      <w:r w:rsidR="0019454D">
        <w:rPr>
          <w:bCs/>
        </w:rPr>
        <w:t>0</w:t>
      </w:r>
      <w:r w:rsidR="00BB6BDF">
        <w:rPr>
          <w:bCs/>
        </w:rPr>
        <w:t xml:space="preserve">  </w:t>
      </w:r>
    </w:p>
    <w:p w:rsidR="00BB6BDF" w:rsidRDefault="00EB2958" w:rsidP="00BB6BDF">
      <w:pPr>
        <w:pStyle w:val="aff1"/>
        <w:snapToGrid w:val="0"/>
        <w:rPr>
          <w:bCs/>
          <w:szCs w:val="24"/>
        </w:rPr>
      </w:pPr>
      <w:r>
        <w:rPr>
          <w:bCs/>
          <w:szCs w:val="24"/>
        </w:rPr>
        <w:t>«4» -    1</w:t>
      </w:r>
      <w:r w:rsidR="00BB6BDF">
        <w:rPr>
          <w:bCs/>
          <w:szCs w:val="24"/>
        </w:rPr>
        <w:t xml:space="preserve">                                                                 от </w:t>
      </w:r>
      <w:r w:rsidR="00024577">
        <w:rPr>
          <w:bCs/>
          <w:szCs w:val="24"/>
        </w:rPr>
        <w:t>7до 12</w:t>
      </w:r>
      <w:r w:rsidR="00BB6BDF">
        <w:rPr>
          <w:bCs/>
          <w:szCs w:val="24"/>
        </w:rPr>
        <w:t xml:space="preserve"> баллов                    </w:t>
      </w:r>
      <w:r w:rsidR="0019454D">
        <w:rPr>
          <w:bCs/>
          <w:szCs w:val="24"/>
        </w:rPr>
        <w:t>4</w:t>
      </w:r>
      <w:r w:rsidR="00024577">
        <w:rPr>
          <w:bCs/>
          <w:szCs w:val="24"/>
        </w:rPr>
        <w:t xml:space="preserve"> выпускника (оценка 3)</w:t>
      </w:r>
    </w:p>
    <w:p w:rsidR="00BB6BDF" w:rsidRDefault="00EB2958" w:rsidP="00BB6BDF">
      <w:pPr>
        <w:pStyle w:val="aff1"/>
        <w:snapToGrid w:val="0"/>
        <w:rPr>
          <w:bCs/>
          <w:szCs w:val="24"/>
        </w:rPr>
      </w:pPr>
      <w:r>
        <w:rPr>
          <w:bCs/>
          <w:szCs w:val="24"/>
        </w:rPr>
        <w:t>«5»-     4</w:t>
      </w:r>
      <w:r w:rsidR="00BB6BDF">
        <w:rPr>
          <w:bCs/>
          <w:szCs w:val="24"/>
        </w:rPr>
        <w:t xml:space="preserve">                                                               </w:t>
      </w:r>
    </w:p>
    <w:p w:rsidR="00024577" w:rsidRDefault="00EB2958" w:rsidP="00024577">
      <w:pPr>
        <w:pStyle w:val="aff1"/>
        <w:snapToGrid w:val="0"/>
        <w:rPr>
          <w:bCs/>
          <w:szCs w:val="24"/>
        </w:rPr>
      </w:pPr>
      <w:r>
        <w:rPr>
          <w:bCs/>
          <w:szCs w:val="24"/>
        </w:rPr>
        <w:t>КК -100</w:t>
      </w:r>
      <w:r w:rsidR="00BB6BDF">
        <w:rPr>
          <w:bCs/>
          <w:szCs w:val="24"/>
        </w:rPr>
        <w:t xml:space="preserve"> %  КУ – 100 %         </w:t>
      </w:r>
      <w:r w:rsidR="00024577">
        <w:rPr>
          <w:bCs/>
          <w:szCs w:val="24"/>
        </w:rPr>
        <w:t xml:space="preserve">  </w:t>
      </w:r>
      <w:r w:rsidR="0019454D">
        <w:rPr>
          <w:bCs/>
          <w:szCs w:val="24"/>
        </w:rPr>
        <w:t xml:space="preserve">                           </w:t>
      </w:r>
    </w:p>
    <w:p w:rsidR="00BB6BDF" w:rsidRDefault="00BB6BDF" w:rsidP="00BB6BDF">
      <w:pPr>
        <w:pStyle w:val="aff1"/>
        <w:snapToGrid w:val="0"/>
        <w:rPr>
          <w:bCs/>
          <w:szCs w:val="24"/>
        </w:rPr>
      </w:pPr>
    </w:p>
    <w:p w:rsidR="00BB6BDF" w:rsidRPr="00E341D4" w:rsidRDefault="00EB2958" w:rsidP="00BB6BDF">
      <w:pPr>
        <w:pStyle w:val="aff1"/>
        <w:snapToGrid w:val="0"/>
        <w:rPr>
          <w:b/>
          <w:bCs/>
          <w:szCs w:val="24"/>
        </w:rPr>
      </w:pPr>
      <w:r>
        <w:rPr>
          <w:bCs/>
          <w:szCs w:val="24"/>
        </w:rPr>
        <w:t>Средний балл 5</w:t>
      </w:r>
      <w:r w:rsidR="00BB6BDF">
        <w:rPr>
          <w:bCs/>
          <w:szCs w:val="24"/>
        </w:rPr>
        <w:t xml:space="preserve">                                                КУ -    </w:t>
      </w:r>
      <w:r w:rsidR="0019454D">
        <w:rPr>
          <w:b/>
          <w:bCs/>
          <w:szCs w:val="24"/>
        </w:rPr>
        <w:t>100</w:t>
      </w:r>
      <w:r w:rsidR="00BB6BDF" w:rsidRPr="00E341D4">
        <w:rPr>
          <w:b/>
          <w:bCs/>
          <w:szCs w:val="24"/>
        </w:rPr>
        <w:t xml:space="preserve">     %</w:t>
      </w:r>
      <w:r w:rsidR="00BB6BDF">
        <w:rPr>
          <w:bCs/>
          <w:szCs w:val="24"/>
        </w:rPr>
        <w:t xml:space="preserve">       КК -   </w:t>
      </w:r>
      <w:r w:rsidR="0019454D">
        <w:rPr>
          <w:b/>
          <w:bCs/>
          <w:szCs w:val="24"/>
        </w:rPr>
        <w:t>0</w:t>
      </w:r>
      <w:r w:rsidR="00BB6BDF" w:rsidRPr="00E341D4">
        <w:rPr>
          <w:b/>
          <w:bCs/>
          <w:szCs w:val="24"/>
        </w:rPr>
        <w:t xml:space="preserve">  %</w:t>
      </w:r>
    </w:p>
    <w:p w:rsidR="00BB6BDF" w:rsidRPr="00FB17F6" w:rsidRDefault="00E341D4" w:rsidP="00E341D4">
      <w:pPr>
        <w:pStyle w:val="aff1"/>
        <w:snapToGrid w:val="0"/>
        <w:rPr>
          <w:bCs/>
          <w:szCs w:val="24"/>
        </w:rPr>
      </w:pPr>
      <w:r>
        <w:rPr>
          <w:bCs/>
          <w:szCs w:val="24"/>
        </w:rPr>
        <w:t xml:space="preserve">                                                                                  </w:t>
      </w:r>
      <w:r w:rsidR="00BB6BDF">
        <w:rPr>
          <w:bCs/>
          <w:szCs w:val="24"/>
        </w:rPr>
        <w:t>Средний балл -</w:t>
      </w:r>
      <w:r w:rsidR="00BB6BDF" w:rsidRPr="00E341D4">
        <w:rPr>
          <w:b/>
          <w:bCs/>
          <w:szCs w:val="24"/>
        </w:rPr>
        <w:t xml:space="preserve"> 4</w:t>
      </w:r>
      <w:r w:rsidR="00024577">
        <w:rPr>
          <w:b/>
          <w:bCs/>
          <w:szCs w:val="24"/>
        </w:rPr>
        <w:t>8</w:t>
      </w:r>
    </w:p>
    <w:p w:rsidR="00BB6BDF" w:rsidRPr="00E341D4" w:rsidRDefault="00BB6BDF" w:rsidP="00BB6BDF">
      <w:pPr>
        <w:pStyle w:val="a4"/>
        <w:spacing w:after="62"/>
        <w:ind w:right="23"/>
        <w:jc w:val="center"/>
        <w:rPr>
          <w:b/>
          <w:sz w:val="28"/>
          <w:szCs w:val="28"/>
        </w:rPr>
      </w:pPr>
      <w:r w:rsidRPr="00E341D4">
        <w:rPr>
          <w:b/>
          <w:bCs/>
          <w:sz w:val="28"/>
          <w:szCs w:val="28"/>
        </w:rPr>
        <w:lastRenderedPageBreak/>
        <w:t>Средний бал по предметам по результатам ЕГЭ 201</w:t>
      </w:r>
      <w:r w:rsidR="0019454D">
        <w:rPr>
          <w:b/>
          <w:bCs/>
          <w:sz w:val="28"/>
          <w:szCs w:val="28"/>
        </w:rPr>
        <w:t>7</w:t>
      </w:r>
      <w:r w:rsidRPr="00E341D4">
        <w:rPr>
          <w:b/>
          <w:bCs/>
          <w:sz w:val="28"/>
          <w:szCs w:val="28"/>
        </w:rPr>
        <w:t>-201</w:t>
      </w:r>
      <w:r w:rsidR="0019454D">
        <w:rPr>
          <w:b/>
          <w:bCs/>
          <w:sz w:val="28"/>
          <w:szCs w:val="28"/>
        </w:rPr>
        <w:t>8</w:t>
      </w:r>
      <w:r w:rsidRPr="00E341D4">
        <w:rPr>
          <w:b/>
          <w:bCs/>
          <w:sz w:val="28"/>
          <w:szCs w:val="28"/>
        </w:rPr>
        <w:t xml:space="preserve"> </w:t>
      </w:r>
      <w:proofErr w:type="spellStart"/>
      <w:r w:rsidRPr="00E341D4">
        <w:rPr>
          <w:b/>
          <w:bCs/>
          <w:sz w:val="28"/>
          <w:szCs w:val="28"/>
        </w:rPr>
        <w:t>уч</w:t>
      </w:r>
      <w:proofErr w:type="gramStart"/>
      <w:r w:rsidRPr="00E341D4">
        <w:rPr>
          <w:b/>
          <w:bCs/>
          <w:sz w:val="28"/>
          <w:szCs w:val="28"/>
        </w:rPr>
        <w:t>.г</w:t>
      </w:r>
      <w:proofErr w:type="gramEnd"/>
      <w:r w:rsidRPr="00E341D4">
        <w:rPr>
          <w:b/>
          <w:bCs/>
          <w:sz w:val="28"/>
          <w:szCs w:val="28"/>
        </w:rPr>
        <w:t>од</w:t>
      </w:r>
      <w:proofErr w:type="spellEnd"/>
    </w:p>
    <w:tbl>
      <w:tblPr>
        <w:tblW w:w="0" w:type="auto"/>
        <w:tblInd w:w="-27" w:type="dxa"/>
        <w:tblLayout w:type="fixed"/>
        <w:tblLook w:val="0000"/>
      </w:tblPr>
      <w:tblGrid>
        <w:gridCol w:w="719"/>
        <w:gridCol w:w="2251"/>
        <w:gridCol w:w="2410"/>
        <w:gridCol w:w="2410"/>
        <w:gridCol w:w="2126"/>
        <w:gridCol w:w="1985"/>
        <w:gridCol w:w="1984"/>
        <w:gridCol w:w="1701"/>
      </w:tblGrid>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sz w:val="24"/>
                <w:szCs w:val="24"/>
              </w:rPr>
            </w:pPr>
            <w:r w:rsidRPr="00E341D4">
              <w:rPr>
                <w:sz w:val="24"/>
                <w:szCs w:val="24"/>
              </w:rPr>
              <w:t>Наименование предмета</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Pr>
                <w:b/>
                <w:sz w:val="24"/>
                <w:szCs w:val="24"/>
              </w:rPr>
              <w:t>Средний балл за 2018</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sidRPr="00024577">
              <w:rPr>
                <w:b/>
                <w:sz w:val="24"/>
                <w:szCs w:val="24"/>
              </w:rPr>
              <w:t>Средний балл 2017</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Средний балл 2016</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Средний балл 2015</w:t>
            </w: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Средний балл 2014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1</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bCs/>
                <w:sz w:val="24"/>
                <w:szCs w:val="24"/>
              </w:rPr>
            </w:pPr>
            <w:r w:rsidRPr="00E341D4">
              <w:rPr>
                <w:sz w:val="24"/>
                <w:szCs w:val="24"/>
              </w:rPr>
              <w:t>Русский язык</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bCs/>
                <w:sz w:val="24"/>
                <w:szCs w:val="24"/>
              </w:rPr>
            </w:pPr>
            <w:r>
              <w:rPr>
                <w:b/>
                <w:bCs/>
                <w:sz w:val="24"/>
                <w:szCs w:val="24"/>
              </w:rPr>
              <w:t>62</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bCs/>
                <w:sz w:val="24"/>
                <w:szCs w:val="24"/>
              </w:rPr>
            </w:pPr>
            <w:r w:rsidRPr="00024577">
              <w:rPr>
                <w:b/>
                <w:bCs/>
                <w:sz w:val="24"/>
                <w:szCs w:val="24"/>
              </w:rPr>
              <w:t>64</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bCs/>
                <w:sz w:val="24"/>
                <w:szCs w:val="24"/>
              </w:rPr>
            </w:pPr>
            <w:r w:rsidRPr="00E341D4">
              <w:rPr>
                <w:bCs/>
                <w:sz w:val="24"/>
                <w:szCs w:val="24"/>
              </w:rPr>
              <w:t>70</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bCs/>
                <w:sz w:val="24"/>
                <w:szCs w:val="24"/>
              </w:rPr>
            </w:pPr>
            <w:r w:rsidRPr="00E341D4">
              <w:rPr>
                <w:bCs/>
                <w:sz w:val="24"/>
                <w:szCs w:val="24"/>
              </w:rPr>
              <w:t>63,6</w:t>
            </w: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bCs/>
                <w:sz w:val="24"/>
                <w:szCs w:val="24"/>
              </w:rPr>
            </w:pPr>
            <w:r w:rsidRPr="00E341D4">
              <w:rPr>
                <w:bCs/>
                <w:sz w:val="24"/>
                <w:szCs w:val="24"/>
              </w:rPr>
              <w:t>62,11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024577">
            <w:pPr>
              <w:pStyle w:val="a4"/>
              <w:spacing w:after="62"/>
              <w:ind w:right="23"/>
              <w:jc w:val="center"/>
              <w:rPr>
                <w:sz w:val="24"/>
                <w:szCs w:val="24"/>
              </w:rPr>
            </w:pPr>
            <w:r w:rsidRPr="00E341D4">
              <w:rPr>
                <w:bCs/>
                <w:sz w:val="24"/>
                <w:szCs w:val="24"/>
              </w:rPr>
              <w:t>По</w:t>
            </w:r>
            <w:r>
              <w:rPr>
                <w:bCs/>
                <w:sz w:val="24"/>
                <w:szCs w:val="24"/>
              </w:rPr>
              <w:t>нижение</w:t>
            </w: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2</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sz w:val="24"/>
                <w:szCs w:val="24"/>
              </w:rPr>
            </w:pPr>
            <w:r w:rsidRPr="00E341D4">
              <w:rPr>
                <w:sz w:val="24"/>
                <w:szCs w:val="24"/>
              </w:rPr>
              <w:t xml:space="preserve">Математика </w:t>
            </w:r>
            <w:proofErr w:type="gramStart"/>
            <w:r>
              <w:rPr>
                <w:sz w:val="24"/>
                <w:szCs w:val="24"/>
              </w:rPr>
              <w:t>Базовый</w:t>
            </w:r>
            <w:proofErr w:type="gramEnd"/>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pacing w:after="62"/>
              <w:ind w:right="23"/>
              <w:jc w:val="center"/>
              <w:rPr>
                <w:b/>
                <w:sz w:val="24"/>
                <w:szCs w:val="24"/>
              </w:rPr>
            </w:pPr>
            <w:r>
              <w:rPr>
                <w:b/>
                <w:sz w:val="24"/>
                <w:szCs w:val="24"/>
              </w:rPr>
              <w:t>5</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Pr>
                <w:b/>
                <w:sz w:val="24"/>
                <w:szCs w:val="24"/>
              </w:rPr>
              <w:t>5</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4</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Pr>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024577">
            <w:pPr>
              <w:pStyle w:val="a4"/>
              <w:spacing w:after="62"/>
              <w:ind w:right="23"/>
              <w:jc w:val="center"/>
              <w:rPr>
                <w:sz w:val="24"/>
                <w:szCs w:val="24"/>
              </w:rPr>
            </w:pPr>
            <w:r>
              <w:rPr>
                <w:sz w:val="24"/>
                <w:szCs w:val="24"/>
              </w:rPr>
              <w:t xml:space="preserve">Стабильно </w:t>
            </w: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3</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sz w:val="24"/>
                <w:szCs w:val="24"/>
              </w:rPr>
            </w:pPr>
            <w:r w:rsidRPr="00E341D4">
              <w:rPr>
                <w:sz w:val="24"/>
                <w:szCs w:val="24"/>
              </w:rPr>
              <w:t xml:space="preserve">Математика </w:t>
            </w:r>
            <w:proofErr w:type="gramStart"/>
            <w:r>
              <w:rPr>
                <w:sz w:val="24"/>
                <w:szCs w:val="24"/>
              </w:rPr>
              <w:t>Профильный</w:t>
            </w:r>
            <w:proofErr w:type="gramEnd"/>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pacing w:after="62"/>
              <w:ind w:right="23"/>
              <w:jc w:val="center"/>
              <w:rPr>
                <w:b/>
                <w:sz w:val="24"/>
                <w:szCs w:val="24"/>
              </w:rPr>
            </w:pPr>
            <w:r>
              <w:rPr>
                <w:b/>
                <w:sz w:val="24"/>
                <w:szCs w:val="24"/>
              </w:rPr>
              <w:t>48</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Pr>
                <w:b/>
                <w:sz w:val="24"/>
                <w:szCs w:val="24"/>
              </w:rPr>
              <w:t>48</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41</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Pr>
                <w:sz w:val="24"/>
                <w:szCs w:val="24"/>
              </w:rPr>
              <w:t>46</w:t>
            </w: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42,7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E17281">
            <w:pPr>
              <w:pStyle w:val="a4"/>
              <w:spacing w:after="62"/>
              <w:ind w:right="23"/>
              <w:jc w:val="center"/>
              <w:rPr>
                <w:sz w:val="24"/>
                <w:szCs w:val="24"/>
              </w:rPr>
            </w:pPr>
            <w:r>
              <w:rPr>
                <w:bCs/>
                <w:sz w:val="24"/>
                <w:szCs w:val="24"/>
              </w:rPr>
              <w:t xml:space="preserve">Стабильно </w:t>
            </w: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 xml:space="preserve"> 4</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sz w:val="24"/>
                <w:szCs w:val="24"/>
              </w:rPr>
            </w:pPr>
            <w:r w:rsidRPr="00E341D4">
              <w:rPr>
                <w:sz w:val="24"/>
                <w:szCs w:val="24"/>
              </w:rPr>
              <w:t xml:space="preserve">Обществознание </w:t>
            </w:r>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pacing w:after="62"/>
              <w:ind w:right="23"/>
              <w:jc w:val="center"/>
              <w:rPr>
                <w:b/>
                <w:sz w:val="24"/>
                <w:szCs w:val="24"/>
              </w:rPr>
            </w:pPr>
            <w:r>
              <w:rPr>
                <w:b/>
                <w:sz w:val="24"/>
                <w:szCs w:val="24"/>
              </w:rPr>
              <w:t>50</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Pr>
                <w:b/>
                <w:sz w:val="24"/>
                <w:szCs w:val="24"/>
              </w:rPr>
              <w:t>56</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44</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sidRPr="00E341D4">
              <w:rPr>
                <w:sz w:val="24"/>
                <w:szCs w:val="24"/>
              </w:rPr>
              <w:t>57,8</w:t>
            </w: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45,3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E17281">
            <w:pPr>
              <w:pStyle w:val="a4"/>
              <w:spacing w:after="62"/>
              <w:ind w:right="23"/>
              <w:jc w:val="center"/>
              <w:rPr>
                <w:sz w:val="24"/>
                <w:szCs w:val="24"/>
              </w:rPr>
            </w:pPr>
            <w:proofErr w:type="spellStart"/>
            <w:r>
              <w:rPr>
                <w:bCs/>
                <w:sz w:val="24"/>
                <w:szCs w:val="24"/>
              </w:rPr>
              <w:t>Пони</w:t>
            </w:r>
            <w:r w:rsidRPr="00E341D4">
              <w:rPr>
                <w:bCs/>
                <w:sz w:val="24"/>
                <w:szCs w:val="24"/>
              </w:rPr>
              <w:t>шение</w:t>
            </w:r>
            <w:proofErr w:type="spellEnd"/>
            <w:r>
              <w:rPr>
                <w:sz w:val="24"/>
                <w:szCs w:val="24"/>
              </w:rPr>
              <w:t xml:space="preserve"> </w:t>
            </w: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5</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bCs/>
                <w:sz w:val="24"/>
                <w:szCs w:val="24"/>
              </w:rPr>
            </w:pPr>
            <w:r w:rsidRPr="00E341D4">
              <w:rPr>
                <w:sz w:val="24"/>
                <w:szCs w:val="24"/>
              </w:rPr>
              <w:t xml:space="preserve">Биология </w:t>
            </w:r>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pacing w:after="62"/>
              <w:ind w:right="23"/>
              <w:jc w:val="center"/>
              <w:rPr>
                <w:b/>
                <w:bCs/>
                <w:sz w:val="24"/>
                <w:szCs w:val="24"/>
              </w:rPr>
            </w:pPr>
            <w:r>
              <w:rPr>
                <w:b/>
                <w:bCs/>
                <w:sz w:val="24"/>
                <w:szCs w:val="24"/>
              </w:rPr>
              <w:t>39</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bCs/>
                <w:sz w:val="24"/>
                <w:szCs w:val="24"/>
              </w:rPr>
            </w:pPr>
            <w:r>
              <w:rPr>
                <w:b/>
                <w:bCs/>
                <w:sz w:val="24"/>
                <w:szCs w:val="24"/>
              </w:rPr>
              <w:t>40</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bCs/>
                <w:sz w:val="24"/>
                <w:szCs w:val="24"/>
              </w:rPr>
            </w:pPr>
            <w:r w:rsidRPr="00E341D4">
              <w:rPr>
                <w:bCs/>
                <w:sz w:val="24"/>
                <w:szCs w:val="24"/>
              </w:rPr>
              <w:t>70</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bCs/>
                <w:sz w:val="24"/>
                <w:szCs w:val="24"/>
              </w:rPr>
            </w:pP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bCs/>
                <w:sz w:val="24"/>
                <w:szCs w:val="24"/>
              </w:rPr>
            </w:pPr>
            <w:r w:rsidRPr="00E341D4">
              <w:rPr>
                <w:bCs/>
                <w:sz w:val="24"/>
                <w:szCs w:val="24"/>
              </w:rPr>
              <w:t>64,7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024577">
            <w:pPr>
              <w:pStyle w:val="a4"/>
              <w:spacing w:after="62"/>
              <w:ind w:right="23"/>
              <w:jc w:val="center"/>
              <w:rPr>
                <w:sz w:val="24"/>
                <w:szCs w:val="24"/>
              </w:rPr>
            </w:pPr>
            <w:r>
              <w:rPr>
                <w:bCs/>
                <w:sz w:val="24"/>
                <w:szCs w:val="24"/>
              </w:rPr>
              <w:t>Понижение</w:t>
            </w:r>
            <w:r w:rsidRPr="00E341D4">
              <w:rPr>
                <w:bCs/>
                <w:sz w:val="24"/>
                <w:szCs w:val="24"/>
              </w:rPr>
              <w:t xml:space="preserve"> </w:t>
            </w: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6</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sz w:val="24"/>
                <w:szCs w:val="24"/>
              </w:rPr>
            </w:pPr>
            <w:r w:rsidRPr="00E341D4">
              <w:rPr>
                <w:sz w:val="24"/>
                <w:szCs w:val="24"/>
              </w:rPr>
              <w:t xml:space="preserve">Физика  </w:t>
            </w:r>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pacing w:after="62"/>
              <w:ind w:right="23"/>
              <w:jc w:val="center"/>
              <w:rPr>
                <w:b/>
                <w:sz w:val="24"/>
                <w:szCs w:val="24"/>
              </w:rPr>
            </w:pPr>
            <w:r>
              <w:rPr>
                <w:b/>
                <w:sz w:val="24"/>
                <w:szCs w:val="24"/>
              </w:rPr>
              <w:t>50,5</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Pr>
                <w:b/>
                <w:sz w:val="24"/>
                <w:szCs w:val="24"/>
              </w:rPr>
              <w:t>58</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65</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43,7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E17281">
            <w:pPr>
              <w:pStyle w:val="a4"/>
              <w:spacing w:after="62"/>
              <w:ind w:right="23"/>
              <w:jc w:val="center"/>
              <w:rPr>
                <w:sz w:val="24"/>
                <w:szCs w:val="24"/>
              </w:rPr>
            </w:pPr>
            <w:r>
              <w:rPr>
                <w:bCs/>
                <w:sz w:val="24"/>
                <w:szCs w:val="24"/>
              </w:rPr>
              <w:t xml:space="preserve">Понижение </w:t>
            </w: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7</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sz w:val="24"/>
                <w:szCs w:val="24"/>
              </w:rPr>
            </w:pPr>
            <w:r w:rsidRPr="00E341D4">
              <w:rPr>
                <w:sz w:val="24"/>
                <w:szCs w:val="24"/>
              </w:rPr>
              <w:t xml:space="preserve">Химия </w:t>
            </w:r>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pacing w:after="62"/>
              <w:ind w:right="23"/>
              <w:jc w:val="center"/>
              <w:rPr>
                <w:b/>
                <w:sz w:val="24"/>
                <w:szCs w:val="24"/>
              </w:rPr>
            </w:pPr>
            <w:r>
              <w:rPr>
                <w:b/>
                <w:sz w:val="24"/>
                <w:szCs w:val="24"/>
              </w:rPr>
              <w:t>34,5</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Pr>
                <w:b/>
                <w:sz w:val="24"/>
                <w:szCs w:val="24"/>
              </w:rPr>
              <w:t>56</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68</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sidRPr="00E341D4">
              <w:rPr>
                <w:sz w:val="24"/>
                <w:szCs w:val="24"/>
              </w:rPr>
              <w:t>56</w:t>
            </w: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 xml:space="preserve">59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E17281">
            <w:pPr>
              <w:pStyle w:val="a4"/>
              <w:spacing w:after="62"/>
              <w:ind w:right="23"/>
              <w:jc w:val="center"/>
              <w:rPr>
                <w:sz w:val="24"/>
                <w:szCs w:val="24"/>
              </w:rPr>
            </w:pPr>
            <w:r>
              <w:rPr>
                <w:bCs/>
                <w:sz w:val="24"/>
                <w:szCs w:val="24"/>
              </w:rPr>
              <w:t>Понижение</w:t>
            </w: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Pr>
                <w:sz w:val="24"/>
                <w:szCs w:val="24"/>
              </w:rPr>
              <w:t>8</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pacing w:after="62"/>
              <w:ind w:right="23"/>
              <w:rPr>
                <w:sz w:val="24"/>
                <w:szCs w:val="24"/>
              </w:rPr>
            </w:pPr>
            <w:r w:rsidRPr="00E341D4">
              <w:rPr>
                <w:sz w:val="24"/>
                <w:szCs w:val="24"/>
              </w:rPr>
              <w:t xml:space="preserve">История </w:t>
            </w:r>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pacing w:after="62"/>
              <w:ind w:right="23"/>
              <w:jc w:val="center"/>
              <w:rPr>
                <w:b/>
                <w:sz w:val="24"/>
                <w:szCs w:val="24"/>
              </w:rPr>
            </w:pPr>
            <w:r>
              <w:rPr>
                <w:b/>
                <w:sz w:val="24"/>
                <w:szCs w:val="24"/>
              </w:rPr>
              <w:t>40</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pacing w:after="62"/>
              <w:ind w:right="23"/>
              <w:jc w:val="center"/>
              <w:rPr>
                <w:b/>
                <w:sz w:val="24"/>
                <w:szCs w:val="24"/>
              </w:rPr>
            </w:pPr>
            <w:r>
              <w:rPr>
                <w:b/>
                <w:sz w:val="24"/>
                <w:szCs w:val="24"/>
              </w:rPr>
              <w:t>54</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30</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pacing w:after="62"/>
              <w:ind w:right="23"/>
              <w:jc w:val="center"/>
              <w:rPr>
                <w:sz w:val="24"/>
                <w:szCs w:val="24"/>
              </w:rPr>
            </w:pPr>
            <w:r w:rsidRPr="00E341D4">
              <w:rPr>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19454D">
            <w:pPr>
              <w:pStyle w:val="a4"/>
              <w:snapToGrid w:val="0"/>
              <w:spacing w:after="62"/>
              <w:ind w:right="23"/>
              <w:jc w:val="center"/>
              <w:rPr>
                <w:sz w:val="24"/>
                <w:szCs w:val="24"/>
              </w:rPr>
            </w:pPr>
            <w:proofErr w:type="spellStart"/>
            <w:r w:rsidRPr="00E341D4">
              <w:rPr>
                <w:bCs/>
                <w:sz w:val="24"/>
                <w:szCs w:val="24"/>
              </w:rPr>
              <w:t>По</w:t>
            </w:r>
            <w:r>
              <w:rPr>
                <w:bCs/>
                <w:sz w:val="24"/>
                <w:szCs w:val="24"/>
              </w:rPr>
              <w:t>ни</w:t>
            </w:r>
            <w:r w:rsidRPr="00E341D4">
              <w:rPr>
                <w:bCs/>
                <w:sz w:val="24"/>
                <w:szCs w:val="24"/>
              </w:rPr>
              <w:t>шение</w:t>
            </w:r>
            <w:proofErr w:type="spellEnd"/>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Pr>
                <w:sz w:val="24"/>
                <w:szCs w:val="24"/>
              </w:rPr>
              <w:t>9</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napToGrid w:val="0"/>
              <w:spacing w:after="62"/>
              <w:ind w:right="23"/>
              <w:rPr>
                <w:sz w:val="24"/>
                <w:szCs w:val="24"/>
              </w:rPr>
            </w:pPr>
            <w:r w:rsidRPr="00E341D4">
              <w:rPr>
                <w:sz w:val="24"/>
                <w:szCs w:val="24"/>
              </w:rPr>
              <w:t xml:space="preserve">География </w:t>
            </w:r>
          </w:p>
        </w:tc>
        <w:tc>
          <w:tcPr>
            <w:tcW w:w="2410" w:type="dxa"/>
            <w:tcBorders>
              <w:top w:val="single" w:sz="4" w:space="0" w:color="000000"/>
              <w:left w:val="single" w:sz="4" w:space="0" w:color="auto"/>
              <w:bottom w:val="single" w:sz="4" w:space="0" w:color="000000"/>
              <w:right w:val="single" w:sz="4" w:space="0" w:color="auto"/>
            </w:tcBorders>
          </w:tcPr>
          <w:p w:rsidR="0019454D" w:rsidRDefault="0019454D" w:rsidP="00E17281">
            <w:pPr>
              <w:pStyle w:val="a4"/>
              <w:snapToGrid w:val="0"/>
              <w:spacing w:after="62"/>
              <w:ind w:right="23"/>
              <w:jc w:val="center"/>
              <w:rPr>
                <w:b/>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napToGrid w:val="0"/>
              <w:spacing w:after="62"/>
              <w:ind w:right="23"/>
              <w:jc w:val="center"/>
              <w:rPr>
                <w:b/>
                <w:sz w:val="24"/>
                <w:szCs w:val="24"/>
              </w:rPr>
            </w:pPr>
            <w:r>
              <w:rPr>
                <w:b/>
                <w:sz w:val="24"/>
                <w:szCs w:val="24"/>
              </w:rPr>
              <w:t>-</w:t>
            </w: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Pr>
                <w:sz w:val="24"/>
                <w:szCs w:val="24"/>
              </w:rPr>
              <w:t>-</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sidRPr="00E341D4">
              <w:rPr>
                <w:sz w:val="24"/>
                <w:szCs w:val="24"/>
              </w:rPr>
              <w:t>62</w:t>
            </w: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sidRPr="00E341D4">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p>
        </w:tc>
      </w:tr>
      <w:tr w:rsidR="0019454D" w:rsidRPr="00E341D4" w:rsidTr="0019454D">
        <w:tc>
          <w:tcPr>
            <w:tcW w:w="719"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Pr>
                <w:sz w:val="24"/>
                <w:szCs w:val="24"/>
              </w:rPr>
              <w:t>10</w:t>
            </w:r>
          </w:p>
        </w:tc>
        <w:tc>
          <w:tcPr>
            <w:tcW w:w="2251" w:type="dxa"/>
            <w:tcBorders>
              <w:top w:val="single" w:sz="4" w:space="0" w:color="000000"/>
              <w:left w:val="single" w:sz="4" w:space="0" w:color="000000"/>
              <w:bottom w:val="single" w:sz="4" w:space="0" w:color="000000"/>
              <w:right w:val="single" w:sz="4" w:space="0" w:color="auto"/>
            </w:tcBorders>
            <w:shd w:val="clear" w:color="auto" w:fill="auto"/>
            <w:vAlign w:val="center"/>
          </w:tcPr>
          <w:p w:rsidR="0019454D" w:rsidRPr="00E341D4" w:rsidRDefault="0019454D" w:rsidP="00E17281">
            <w:pPr>
              <w:pStyle w:val="a4"/>
              <w:snapToGrid w:val="0"/>
              <w:spacing w:after="62"/>
              <w:ind w:right="23"/>
              <w:rPr>
                <w:sz w:val="24"/>
                <w:szCs w:val="24"/>
              </w:rPr>
            </w:pPr>
            <w:r w:rsidRPr="00E341D4">
              <w:rPr>
                <w:sz w:val="24"/>
                <w:szCs w:val="24"/>
              </w:rPr>
              <w:t xml:space="preserve">Информатика </w:t>
            </w: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napToGrid w:val="0"/>
              <w:spacing w:after="62"/>
              <w:ind w:right="23"/>
              <w:jc w:val="center"/>
              <w:rPr>
                <w:b/>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19454D" w:rsidRPr="00024577" w:rsidRDefault="0019454D" w:rsidP="00E17281">
            <w:pPr>
              <w:pStyle w:val="a4"/>
              <w:snapToGrid w:val="0"/>
              <w:spacing w:after="62"/>
              <w:ind w:right="23"/>
              <w:jc w:val="center"/>
              <w:rPr>
                <w:b/>
                <w:sz w:val="24"/>
                <w:szCs w:val="24"/>
              </w:rPr>
            </w:pPr>
          </w:p>
        </w:tc>
        <w:tc>
          <w:tcPr>
            <w:tcW w:w="2126" w:type="dxa"/>
            <w:tcBorders>
              <w:top w:val="single" w:sz="4" w:space="0" w:color="000000"/>
              <w:left w:val="single" w:sz="4" w:space="0" w:color="auto"/>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r w:rsidRPr="00E341D4">
              <w:rPr>
                <w:sz w:val="24"/>
                <w:szCs w:val="24"/>
              </w:rPr>
              <w:t>73</w:t>
            </w:r>
          </w:p>
        </w:tc>
        <w:tc>
          <w:tcPr>
            <w:tcW w:w="1985"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454D" w:rsidRPr="00E341D4" w:rsidRDefault="0019454D" w:rsidP="00E17281">
            <w:pPr>
              <w:pStyle w:val="a4"/>
              <w:snapToGrid w:val="0"/>
              <w:spacing w:after="62"/>
              <w:ind w:right="23"/>
              <w:jc w:val="center"/>
              <w:rPr>
                <w:sz w:val="24"/>
                <w:szCs w:val="24"/>
              </w:rPr>
            </w:pPr>
          </w:p>
        </w:tc>
      </w:tr>
    </w:tbl>
    <w:p w:rsidR="00BB6BDF" w:rsidRDefault="00024577" w:rsidP="00BB6BDF">
      <w:pPr>
        <w:jc w:val="both"/>
        <w:rPr>
          <w:color w:val="002060"/>
        </w:rPr>
      </w:pPr>
      <w:r>
        <w:rPr>
          <w:color w:val="002060"/>
        </w:rPr>
        <w:t>-</w:t>
      </w:r>
    </w:p>
    <w:p w:rsidR="00BB6BDF" w:rsidRDefault="00BB6BDF" w:rsidP="00BB6BDF">
      <w:pPr>
        <w:jc w:val="both"/>
      </w:pPr>
      <w:r w:rsidRPr="00FB17F6">
        <w:t xml:space="preserve">По итогам экзаменов можно сделать вывод, что по </w:t>
      </w:r>
      <w:r w:rsidR="0019454D">
        <w:t>ЕГЭ</w:t>
      </w:r>
      <w:r w:rsidR="00024577">
        <w:t xml:space="preserve"> по </w:t>
      </w:r>
      <w:r w:rsidRPr="00FB17F6">
        <w:t xml:space="preserve">математике </w:t>
      </w:r>
      <w:r w:rsidR="0019454D">
        <w:t>наблюдается стабильность, пониз</w:t>
      </w:r>
      <w:r w:rsidR="00024577">
        <w:t xml:space="preserve">ился средний балл по </w:t>
      </w:r>
      <w:r w:rsidR="0019454D">
        <w:t xml:space="preserve">всем выбранным </w:t>
      </w:r>
      <w:r w:rsidR="00024577">
        <w:t xml:space="preserve">предметам, а по русскому языку </w:t>
      </w:r>
      <w:proofErr w:type="gramStart"/>
      <w:r w:rsidR="00024577">
        <w:t>-п</w:t>
      </w:r>
      <w:proofErr w:type="gramEnd"/>
      <w:r w:rsidR="00024577">
        <w:t>онижение</w:t>
      </w:r>
      <w:r w:rsidRPr="00FB17F6">
        <w:t xml:space="preserve"> </w:t>
      </w:r>
      <w:r w:rsidR="0019454D">
        <w:t>Выпускники</w:t>
      </w:r>
      <w:r w:rsidR="001A6D2F">
        <w:t xml:space="preserve"> 201</w:t>
      </w:r>
      <w:r w:rsidR="0019454D">
        <w:t>8</w:t>
      </w:r>
      <w:r w:rsidR="001A6D2F">
        <w:t xml:space="preserve"> года</w:t>
      </w:r>
      <w:r w:rsidRPr="00FB17F6">
        <w:t xml:space="preserve"> выбирали предметы </w:t>
      </w:r>
      <w:r w:rsidR="001A6D2F">
        <w:t xml:space="preserve"> в большинстве случае осознанно, минимальный порог по предметам по выбору преодолели</w:t>
      </w:r>
      <w:r w:rsidRPr="00FB17F6">
        <w:t xml:space="preserve"> Школой было проведено ряд мероприятий по подготовке учащихся к ЕГЭ:  в учебном плане  средней школы предусматривался дополнительный час математики, проводились дополнительные занятия</w:t>
      </w:r>
      <w:r w:rsidR="001A6D2F">
        <w:t xml:space="preserve">, проходили </w:t>
      </w:r>
      <w:proofErr w:type="spellStart"/>
      <w:r w:rsidR="001A6D2F">
        <w:t>Онлайн-тестирование</w:t>
      </w:r>
      <w:proofErr w:type="spellEnd"/>
      <w:r w:rsidR="001A6D2F">
        <w:t>, пробные экзамены</w:t>
      </w:r>
    </w:p>
    <w:p w:rsidR="0092748A" w:rsidRDefault="0092748A" w:rsidP="00BB6BDF">
      <w:pPr>
        <w:rPr>
          <w:b/>
          <w:bCs/>
        </w:rPr>
      </w:pPr>
    </w:p>
    <w:p w:rsidR="0092748A" w:rsidRDefault="0092748A" w:rsidP="00BB6BDF">
      <w:pPr>
        <w:rPr>
          <w:b/>
          <w:bCs/>
        </w:rPr>
      </w:pPr>
    </w:p>
    <w:p w:rsidR="00BB6BDF" w:rsidRDefault="00BB6BDF" w:rsidP="00BB6BDF">
      <w:r>
        <w:rPr>
          <w:b/>
          <w:bCs/>
        </w:rPr>
        <w:t xml:space="preserve">На основе данного анализа можно сделать следующие выводы:  </w:t>
      </w:r>
    </w:p>
    <w:p w:rsidR="00BB6BDF" w:rsidRDefault="00BB6BDF" w:rsidP="00BB6BDF">
      <w:pPr>
        <w:spacing w:before="60" w:after="75"/>
        <w:ind w:left="630"/>
        <w:jc w:val="both"/>
      </w:pPr>
      <w:r>
        <w:t>1.  При проведении государственной (итоговой) аттестации учащихся выпускных 9,11-х классов школа руководствовалась Положением о</w:t>
      </w:r>
      <w:r w:rsidR="001A6D2F">
        <w:t xml:space="preserve"> проведении итоговой аттестации.</w:t>
      </w:r>
      <w:r>
        <w:t>  Положением и инструкциями о проведении экзамено</w:t>
      </w:r>
      <w:r w:rsidR="001A6D2F">
        <w:t>в в форме и по материалам ЕГЭ, ОГЭ</w:t>
      </w:r>
      <w:r>
        <w:t>, разработанным Министерством образования  и науки РФ,  нормативными правовыми документами  министерства образования  и науки Астраханской обл</w:t>
      </w:r>
      <w:r w:rsidR="00E341D4">
        <w:t>асти, управления  образования а</w:t>
      </w:r>
      <w:r>
        <w:t>дминистрации  МО «</w:t>
      </w:r>
      <w:proofErr w:type="spellStart"/>
      <w:r>
        <w:t>Икрянинский</w:t>
      </w:r>
      <w:proofErr w:type="spellEnd"/>
      <w:r>
        <w:t xml:space="preserve"> район».</w:t>
      </w:r>
    </w:p>
    <w:p w:rsidR="00BB6BDF" w:rsidRDefault="00BB6BDF" w:rsidP="00BB6BDF">
      <w:pPr>
        <w:spacing w:before="60" w:after="75"/>
        <w:ind w:left="630"/>
        <w:jc w:val="both"/>
      </w:pPr>
      <w:r>
        <w:t>2.  Нормативные документы для проведения итоговой аттестации оформлены в срок,  для учителей и учащихся были оформлены стенды в соответствии с инструкцией.</w:t>
      </w:r>
    </w:p>
    <w:p w:rsidR="00BB6BDF" w:rsidRDefault="00BB6BDF" w:rsidP="00BB6BDF">
      <w:pPr>
        <w:spacing w:before="60" w:after="75"/>
        <w:ind w:left="630"/>
        <w:jc w:val="both"/>
      </w:pPr>
      <w:r>
        <w:t>3.   </w:t>
      </w:r>
      <w:r w:rsidR="001A6D2F">
        <w:t>3</w:t>
      </w:r>
      <w:r w:rsidR="00AA27E4">
        <w:t>6</w:t>
      </w:r>
      <w:r w:rsidR="00E341D4">
        <w:t xml:space="preserve"> выпускников 9 и 11 классов </w:t>
      </w:r>
      <w:r>
        <w:t>в основном  успешно овладели требованиями программ по всем предметам.</w:t>
      </w:r>
    </w:p>
    <w:p w:rsidR="00BB6BDF" w:rsidRDefault="00BB6BDF" w:rsidP="00BB6BDF">
      <w:pPr>
        <w:spacing w:before="60"/>
        <w:ind w:left="630"/>
        <w:jc w:val="both"/>
      </w:pPr>
      <w:r>
        <w:t>4.   Уровень качества  подготовки выпускников средней ш</w:t>
      </w:r>
      <w:r w:rsidR="00D72007">
        <w:t xml:space="preserve">колы  за этот год  </w:t>
      </w:r>
      <w:r>
        <w:t xml:space="preserve"> составил          </w:t>
      </w:r>
      <w:r w:rsidR="001A6D2F" w:rsidRPr="001A6D2F">
        <w:rPr>
          <w:b/>
        </w:rPr>
        <w:t xml:space="preserve">100 </w:t>
      </w:r>
      <w:r w:rsidRPr="001A6D2F">
        <w:rPr>
          <w:b/>
        </w:rPr>
        <w:t xml:space="preserve"> %</w:t>
      </w:r>
    </w:p>
    <w:tbl>
      <w:tblPr>
        <w:tblW w:w="14874" w:type="dxa"/>
        <w:tblInd w:w="-117" w:type="dxa"/>
        <w:tblLayout w:type="fixed"/>
        <w:tblCellMar>
          <w:top w:w="15" w:type="dxa"/>
          <w:left w:w="15" w:type="dxa"/>
          <w:bottom w:w="15" w:type="dxa"/>
          <w:right w:w="15" w:type="dxa"/>
        </w:tblCellMar>
        <w:tblLook w:val="0000"/>
      </w:tblPr>
      <w:tblGrid>
        <w:gridCol w:w="9346"/>
        <w:gridCol w:w="5528"/>
      </w:tblGrid>
      <w:tr w:rsidR="00BB6BDF">
        <w:tc>
          <w:tcPr>
            <w:tcW w:w="9346" w:type="dxa"/>
            <w:tcBorders>
              <w:top w:val="single" w:sz="4" w:space="0" w:color="000000"/>
              <w:left w:val="single" w:sz="4" w:space="0" w:color="000000"/>
              <w:bottom w:val="single" w:sz="4" w:space="0" w:color="000000"/>
            </w:tcBorders>
            <w:shd w:val="clear" w:color="auto" w:fill="auto"/>
          </w:tcPr>
          <w:p w:rsidR="00BB6BDF" w:rsidRPr="00E341D4" w:rsidRDefault="00BB6BDF" w:rsidP="00E341D4">
            <w:pPr>
              <w:snapToGrid w:val="0"/>
              <w:spacing w:before="60" w:after="75"/>
              <w:ind w:left="60"/>
              <w:jc w:val="center"/>
              <w:rPr>
                <w:b/>
              </w:rPr>
            </w:pPr>
            <w:r w:rsidRPr="00E341D4">
              <w:rPr>
                <w:b/>
              </w:rPr>
              <w:lastRenderedPageBreak/>
              <w:t>Учебный год</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B6BDF" w:rsidRPr="00E341D4" w:rsidRDefault="00BB6BDF" w:rsidP="00E341D4">
            <w:pPr>
              <w:snapToGrid w:val="0"/>
              <w:spacing w:before="60" w:after="75"/>
              <w:ind w:left="60"/>
              <w:jc w:val="center"/>
              <w:rPr>
                <w:b/>
              </w:rPr>
            </w:pPr>
            <w:r w:rsidRPr="00E341D4">
              <w:rPr>
                <w:b/>
              </w:rPr>
              <w:t>% качества</w:t>
            </w:r>
          </w:p>
        </w:tc>
      </w:tr>
      <w:tr w:rsidR="00BB6BDF">
        <w:tc>
          <w:tcPr>
            <w:tcW w:w="9346" w:type="dxa"/>
            <w:tcBorders>
              <w:top w:val="single" w:sz="4" w:space="0" w:color="000000"/>
              <w:left w:val="single" w:sz="4" w:space="0" w:color="000000"/>
              <w:bottom w:val="single" w:sz="4" w:space="0" w:color="000000"/>
            </w:tcBorders>
            <w:shd w:val="clear" w:color="auto" w:fill="auto"/>
          </w:tcPr>
          <w:p w:rsidR="00BB6BDF" w:rsidRDefault="00BB6BDF" w:rsidP="00E341D4">
            <w:pPr>
              <w:snapToGrid w:val="0"/>
              <w:spacing w:before="60" w:after="75"/>
              <w:ind w:left="60"/>
              <w:jc w:val="center"/>
            </w:pPr>
            <w:r>
              <w:t xml:space="preserve">2012-2013 </w:t>
            </w:r>
            <w:proofErr w:type="spellStart"/>
            <w:r>
              <w:t>уч.г</w:t>
            </w:r>
            <w:proofErr w:type="spellEnd"/>
            <w: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341D4">
            <w:pPr>
              <w:snapToGrid w:val="0"/>
              <w:spacing w:before="60" w:after="75"/>
              <w:ind w:left="60"/>
              <w:jc w:val="center"/>
            </w:pPr>
            <w:r>
              <w:t>25,9</w:t>
            </w:r>
          </w:p>
        </w:tc>
      </w:tr>
      <w:tr w:rsidR="00BB6BDF">
        <w:tc>
          <w:tcPr>
            <w:tcW w:w="9346" w:type="dxa"/>
            <w:tcBorders>
              <w:top w:val="single" w:sz="4" w:space="0" w:color="000000"/>
              <w:left w:val="single" w:sz="4" w:space="0" w:color="000000"/>
              <w:bottom w:val="single" w:sz="4" w:space="0" w:color="000000"/>
            </w:tcBorders>
            <w:shd w:val="clear" w:color="auto" w:fill="auto"/>
          </w:tcPr>
          <w:p w:rsidR="00BB6BDF" w:rsidRDefault="00BB6BDF" w:rsidP="00E341D4">
            <w:pPr>
              <w:snapToGrid w:val="0"/>
              <w:spacing w:before="60" w:after="75"/>
              <w:ind w:left="60"/>
              <w:jc w:val="center"/>
            </w:pPr>
            <w:r>
              <w:t xml:space="preserve">2013-2014 </w:t>
            </w:r>
            <w:proofErr w:type="spellStart"/>
            <w:r>
              <w:t>уч.г</w:t>
            </w:r>
            <w:proofErr w:type="spellEnd"/>
            <w: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341D4">
            <w:pPr>
              <w:snapToGrid w:val="0"/>
              <w:spacing w:before="60" w:after="75"/>
              <w:ind w:left="60"/>
              <w:jc w:val="center"/>
            </w:pPr>
            <w:r>
              <w:t>37,1</w:t>
            </w:r>
          </w:p>
        </w:tc>
      </w:tr>
      <w:tr w:rsidR="00BB6BDF">
        <w:tc>
          <w:tcPr>
            <w:tcW w:w="9346" w:type="dxa"/>
            <w:tcBorders>
              <w:top w:val="single" w:sz="4" w:space="0" w:color="000000"/>
              <w:left w:val="single" w:sz="4" w:space="0" w:color="000000"/>
              <w:bottom w:val="single" w:sz="4" w:space="0" w:color="000000"/>
            </w:tcBorders>
            <w:shd w:val="clear" w:color="auto" w:fill="auto"/>
          </w:tcPr>
          <w:p w:rsidR="00BB6BDF" w:rsidRDefault="00BB6BDF" w:rsidP="00E341D4">
            <w:pPr>
              <w:snapToGrid w:val="0"/>
              <w:spacing w:before="60" w:after="75"/>
              <w:ind w:left="60"/>
              <w:jc w:val="center"/>
            </w:pPr>
            <w:r>
              <w:t xml:space="preserve">2014-2015 </w:t>
            </w:r>
            <w:proofErr w:type="spellStart"/>
            <w:r>
              <w:t>уч.г</w:t>
            </w:r>
            <w:proofErr w:type="spellEnd"/>
            <w: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341D4">
            <w:pPr>
              <w:snapToGrid w:val="0"/>
              <w:spacing w:before="60" w:after="75"/>
              <w:ind w:left="60"/>
              <w:jc w:val="center"/>
            </w:pPr>
            <w:r>
              <w:t>55,5</w:t>
            </w:r>
          </w:p>
        </w:tc>
      </w:tr>
      <w:tr w:rsidR="00BB6BDF">
        <w:tc>
          <w:tcPr>
            <w:tcW w:w="9346" w:type="dxa"/>
            <w:tcBorders>
              <w:top w:val="single" w:sz="4" w:space="0" w:color="000000"/>
              <w:left w:val="single" w:sz="4" w:space="0" w:color="000000"/>
              <w:bottom w:val="single" w:sz="4" w:space="0" w:color="000000"/>
            </w:tcBorders>
            <w:shd w:val="clear" w:color="auto" w:fill="auto"/>
          </w:tcPr>
          <w:p w:rsidR="00BB6BDF" w:rsidRDefault="00BB6BDF" w:rsidP="00E341D4">
            <w:pPr>
              <w:snapToGrid w:val="0"/>
              <w:spacing w:before="60" w:after="75"/>
              <w:ind w:left="60"/>
              <w:jc w:val="center"/>
            </w:pPr>
            <w:r>
              <w:t xml:space="preserve">2015-2016 </w:t>
            </w:r>
            <w:proofErr w:type="spellStart"/>
            <w:r>
              <w:t>уч.г</w:t>
            </w:r>
            <w:proofErr w:type="spellEnd"/>
            <w: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341D4">
            <w:pPr>
              <w:snapToGrid w:val="0"/>
              <w:spacing w:before="60" w:after="75"/>
              <w:ind w:left="60"/>
              <w:jc w:val="center"/>
            </w:pPr>
            <w:r>
              <w:t>63,6</w:t>
            </w:r>
          </w:p>
        </w:tc>
      </w:tr>
      <w:tr w:rsidR="001A6D2F">
        <w:tc>
          <w:tcPr>
            <w:tcW w:w="9346" w:type="dxa"/>
            <w:tcBorders>
              <w:top w:val="single" w:sz="4" w:space="0" w:color="000000"/>
              <w:left w:val="single" w:sz="4" w:space="0" w:color="000000"/>
              <w:bottom w:val="single" w:sz="4" w:space="0" w:color="000000"/>
            </w:tcBorders>
            <w:shd w:val="clear" w:color="auto" w:fill="auto"/>
          </w:tcPr>
          <w:p w:rsidR="001A6D2F" w:rsidRDefault="001A6D2F" w:rsidP="00E341D4">
            <w:pPr>
              <w:snapToGrid w:val="0"/>
              <w:spacing w:before="60" w:after="75"/>
              <w:ind w:left="60"/>
              <w:jc w:val="center"/>
            </w:pPr>
            <w:r>
              <w:t xml:space="preserve">2016-2017 </w:t>
            </w:r>
            <w:proofErr w:type="spellStart"/>
            <w:r>
              <w:t>уч.г</w:t>
            </w:r>
            <w:proofErr w:type="spellEnd"/>
            <w: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1A6D2F" w:rsidRDefault="001A6D2F" w:rsidP="00E341D4">
            <w:pPr>
              <w:snapToGrid w:val="0"/>
              <w:spacing w:before="60" w:after="75"/>
              <w:ind w:left="60"/>
              <w:jc w:val="center"/>
            </w:pPr>
            <w:r>
              <w:t>100</w:t>
            </w:r>
          </w:p>
        </w:tc>
      </w:tr>
      <w:tr w:rsidR="00D72007">
        <w:tc>
          <w:tcPr>
            <w:tcW w:w="9346" w:type="dxa"/>
            <w:tcBorders>
              <w:top w:val="single" w:sz="4" w:space="0" w:color="000000"/>
              <w:left w:val="single" w:sz="4" w:space="0" w:color="000000"/>
              <w:bottom w:val="single" w:sz="4" w:space="0" w:color="000000"/>
            </w:tcBorders>
            <w:shd w:val="clear" w:color="auto" w:fill="auto"/>
          </w:tcPr>
          <w:p w:rsidR="00D72007" w:rsidRDefault="00D72007" w:rsidP="00E341D4">
            <w:pPr>
              <w:snapToGrid w:val="0"/>
              <w:spacing w:before="60" w:after="75"/>
              <w:ind w:left="60"/>
              <w:jc w:val="center"/>
            </w:pPr>
            <w:r>
              <w:t xml:space="preserve">2017-2018 </w:t>
            </w:r>
            <w:proofErr w:type="spellStart"/>
            <w:r>
              <w:t>уч.г</w:t>
            </w:r>
            <w:proofErr w:type="spellEnd"/>
            <w: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D72007" w:rsidRDefault="00D72007" w:rsidP="00E341D4">
            <w:pPr>
              <w:snapToGrid w:val="0"/>
              <w:spacing w:before="60" w:after="75"/>
              <w:ind w:left="60"/>
              <w:jc w:val="center"/>
            </w:pPr>
            <w:r>
              <w:t>100</w:t>
            </w:r>
          </w:p>
        </w:tc>
      </w:tr>
    </w:tbl>
    <w:p w:rsidR="00BB6BDF" w:rsidRDefault="00BB6BDF" w:rsidP="00BB6BDF">
      <w:pPr>
        <w:spacing w:before="60"/>
        <w:ind w:left="630"/>
        <w:jc w:val="both"/>
        <w:rPr>
          <w:rFonts w:ascii="Times New Roman CYR" w:hAnsi="Times New Roman CYR" w:cs="Times New Roman CYR"/>
          <w:b/>
          <w:bCs/>
        </w:rPr>
      </w:pPr>
      <w:r>
        <w:t>                                                        </w:t>
      </w:r>
    </w:p>
    <w:p w:rsidR="00BB6BDF" w:rsidRPr="003144E3" w:rsidRDefault="00BB6BDF" w:rsidP="00BB6BDF">
      <w:pPr>
        <w:spacing w:before="60"/>
        <w:ind w:left="630"/>
        <w:jc w:val="center"/>
        <w:rPr>
          <w:rFonts w:ascii="Times New Roman CYR" w:hAnsi="Times New Roman CYR" w:cs="Times New Roman CYR"/>
          <w:bCs/>
          <w:sz w:val="32"/>
          <w:szCs w:val="32"/>
          <w:u w:val="single"/>
        </w:rPr>
      </w:pPr>
      <w:r w:rsidRPr="003144E3">
        <w:rPr>
          <w:rFonts w:ascii="Times New Roman CYR" w:hAnsi="Times New Roman CYR" w:cs="Times New Roman CYR"/>
          <w:b/>
          <w:bCs/>
          <w:sz w:val="32"/>
          <w:szCs w:val="32"/>
        </w:rPr>
        <w:t>Анализ уровня социализации выпускников школы</w:t>
      </w:r>
    </w:p>
    <w:p w:rsidR="007A14BB" w:rsidRPr="007A14BB" w:rsidRDefault="007A14BB" w:rsidP="007A14BB">
      <w:pPr>
        <w:spacing w:before="100" w:beforeAutospacing="1" w:line="276" w:lineRule="auto"/>
      </w:pPr>
      <w:r w:rsidRPr="007A14BB">
        <w:t>Проблема успешной  социализации  выпускников школы остается в центре внимания педагогического коллектива. Управление процессом  социализации  учащихся осуществляется на основе диагностики, коррекции, прогнозирования потребностей (образовательных, профессиональных) школьников и родителей, а также на основе мониторинга и  анализа  социальной адаптации учащихся.</w:t>
      </w:r>
    </w:p>
    <w:p w:rsidR="00BB6BDF" w:rsidRDefault="00BB6BDF" w:rsidP="00BB6BDF">
      <w:pPr>
        <w:widowControl w:val="0"/>
        <w:jc w:val="both"/>
        <w:rPr>
          <w:rFonts w:ascii="Times New Roman CYR" w:hAnsi="Times New Roman CYR" w:cs="Times New Roman CYR"/>
          <w:bCs/>
          <w:u w:val="single"/>
        </w:rPr>
      </w:pPr>
    </w:p>
    <w:p w:rsidR="00BB6BDF" w:rsidRDefault="001A6D2F" w:rsidP="00BB6BDF">
      <w:pPr>
        <w:widowControl w:val="0"/>
        <w:jc w:val="both"/>
        <w:rPr>
          <w:rFonts w:ascii="Times New Roman CYR" w:hAnsi="Times New Roman CYR" w:cs="Times New Roman CYR"/>
          <w:bCs/>
        </w:rPr>
      </w:pPr>
      <w:r>
        <w:rPr>
          <w:rFonts w:ascii="Times New Roman CYR" w:hAnsi="Times New Roman CYR" w:cs="Times New Roman CYR"/>
          <w:bCs/>
        </w:rPr>
        <w:t xml:space="preserve">     Из </w:t>
      </w:r>
      <w:r w:rsidR="00D72007">
        <w:rPr>
          <w:rFonts w:ascii="Times New Roman CYR" w:hAnsi="Times New Roman CYR" w:cs="Times New Roman CYR"/>
          <w:bCs/>
        </w:rPr>
        <w:t>35</w:t>
      </w:r>
      <w:r w:rsidR="00E341D4">
        <w:rPr>
          <w:rFonts w:ascii="Times New Roman CYR" w:hAnsi="Times New Roman CYR" w:cs="Times New Roman CYR"/>
          <w:bCs/>
        </w:rPr>
        <w:t xml:space="preserve"> выпускников 9 кл</w:t>
      </w:r>
      <w:r>
        <w:rPr>
          <w:rFonts w:ascii="Times New Roman CYR" w:hAnsi="Times New Roman CYR" w:cs="Times New Roman CYR"/>
          <w:bCs/>
        </w:rPr>
        <w:t xml:space="preserve">асс </w:t>
      </w:r>
      <w:r w:rsidRPr="001A6D2F">
        <w:rPr>
          <w:rFonts w:ascii="Times New Roman CYR" w:hAnsi="Times New Roman CYR" w:cs="Times New Roman CYR"/>
          <w:b/>
          <w:bCs/>
          <w:sz w:val="28"/>
          <w:szCs w:val="28"/>
        </w:rPr>
        <w:t>1</w:t>
      </w:r>
      <w:r w:rsidR="009C2024">
        <w:rPr>
          <w:rFonts w:ascii="Times New Roman CYR" w:hAnsi="Times New Roman CYR" w:cs="Times New Roman CYR"/>
          <w:b/>
          <w:bCs/>
          <w:sz w:val="28"/>
          <w:szCs w:val="28"/>
        </w:rPr>
        <w:t>3</w:t>
      </w:r>
      <w:r w:rsidR="00BB6BDF" w:rsidRPr="001A6D2F">
        <w:rPr>
          <w:rFonts w:ascii="Times New Roman CYR" w:hAnsi="Times New Roman CYR" w:cs="Times New Roman CYR"/>
          <w:b/>
          <w:bCs/>
          <w:sz w:val="28"/>
          <w:szCs w:val="28"/>
        </w:rPr>
        <w:t xml:space="preserve"> </w:t>
      </w:r>
      <w:r w:rsidR="00BB6BDF">
        <w:rPr>
          <w:rFonts w:ascii="Times New Roman CYR" w:hAnsi="Times New Roman CYR" w:cs="Times New Roman CYR"/>
          <w:bCs/>
        </w:rPr>
        <w:t xml:space="preserve">  продолж</w:t>
      </w:r>
      <w:r w:rsidR="00E341D4">
        <w:rPr>
          <w:rFonts w:ascii="Times New Roman CYR" w:hAnsi="Times New Roman CYR" w:cs="Times New Roman CYR"/>
          <w:bCs/>
        </w:rPr>
        <w:t>ат обучение в 10 классе,</w:t>
      </w:r>
      <w:r w:rsidR="00BB6BDF">
        <w:rPr>
          <w:rFonts w:ascii="Times New Roman CYR" w:hAnsi="Times New Roman CYR" w:cs="Times New Roman CYR"/>
          <w:bCs/>
        </w:rPr>
        <w:t xml:space="preserve"> </w:t>
      </w:r>
      <w:r w:rsidR="00C91727">
        <w:rPr>
          <w:rFonts w:ascii="Times New Roman CYR" w:hAnsi="Times New Roman CYR" w:cs="Times New Roman CYR"/>
          <w:bCs/>
        </w:rPr>
        <w:t xml:space="preserve">20  человек </w:t>
      </w:r>
      <w:r w:rsidR="00BB6BDF">
        <w:rPr>
          <w:rFonts w:ascii="Times New Roman CYR" w:hAnsi="Times New Roman CYR" w:cs="Times New Roman CYR"/>
          <w:bCs/>
        </w:rPr>
        <w:t>поступи</w:t>
      </w:r>
      <w:r w:rsidR="00E341D4">
        <w:rPr>
          <w:rFonts w:ascii="Times New Roman CYR" w:hAnsi="Times New Roman CYR" w:cs="Times New Roman CYR"/>
          <w:bCs/>
        </w:rPr>
        <w:t>ли</w:t>
      </w:r>
      <w:r w:rsidR="00C91727">
        <w:rPr>
          <w:rFonts w:ascii="Times New Roman CYR" w:hAnsi="Times New Roman CYR" w:cs="Times New Roman CYR"/>
          <w:bCs/>
        </w:rPr>
        <w:t xml:space="preserve">  в ССУЗ АО</w:t>
      </w:r>
      <w:r w:rsidR="00E341D4">
        <w:rPr>
          <w:rFonts w:ascii="Times New Roman CYR" w:hAnsi="Times New Roman CYR" w:cs="Times New Roman CYR"/>
          <w:bCs/>
        </w:rPr>
        <w:t>.</w:t>
      </w:r>
      <w:r w:rsidR="00C91727">
        <w:rPr>
          <w:rFonts w:ascii="Times New Roman CYR" w:hAnsi="Times New Roman CYR" w:cs="Times New Roman CYR"/>
          <w:bCs/>
        </w:rPr>
        <w:t xml:space="preserve"> 2 никуда не </w:t>
      </w:r>
      <w:proofErr w:type="gramStart"/>
      <w:r w:rsidR="00C91727">
        <w:rPr>
          <w:rFonts w:ascii="Times New Roman CYR" w:hAnsi="Times New Roman CYR" w:cs="Times New Roman CYR"/>
          <w:bCs/>
        </w:rPr>
        <w:t>поступили</w:t>
      </w:r>
      <w:r w:rsidR="00E341D4">
        <w:rPr>
          <w:rFonts w:ascii="Times New Roman CYR" w:hAnsi="Times New Roman CYR" w:cs="Times New Roman CYR"/>
          <w:bCs/>
        </w:rPr>
        <w:t xml:space="preserve">  В</w:t>
      </w:r>
      <w:r w:rsidR="00BB6BDF">
        <w:rPr>
          <w:rFonts w:ascii="Times New Roman CYR" w:hAnsi="Times New Roman CYR" w:cs="Times New Roman CYR"/>
          <w:bCs/>
        </w:rPr>
        <w:t>ыпускники 11 к</w:t>
      </w:r>
      <w:r w:rsidR="00C91727">
        <w:rPr>
          <w:rFonts w:ascii="Times New Roman CYR" w:hAnsi="Times New Roman CYR" w:cs="Times New Roman CYR"/>
          <w:bCs/>
        </w:rPr>
        <w:t>ласса  поступили</w:t>
      </w:r>
      <w:proofErr w:type="gramEnd"/>
      <w:r w:rsidR="00C91727">
        <w:rPr>
          <w:rFonts w:ascii="Times New Roman CYR" w:hAnsi="Times New Roman CYR" w:cs="Times New Roman CYR"/>
          <w:bCs/>
        </w:rPr>
        <w:t xml:space="preserve"> в ВУЗы.</w:t>
      </w:r>
    </w:p>
    <w:p w:rsidR="00BB6BDF" w:rsidRDefault="00BB6BDF" w:rsidP="00BB6BDF">
      <w:pPr>
        <w:widowControl w:val="0"/>
        <w:jc w:val="both"/>
        <w:rPr>
          <w:rFonts w:ascii="Times New Roman CYR" w:hAnsi="Times New Roman CYR" w:cs="Times New Roman CYR"/>
          <w:bCs/>
        </w:rPr>
      </w:pPr>
      <w:r>
        <w:rPr>
          <w:rFonts w:ascii="Times New Roman CYR" w:hAnsi="Times New Roman CYR" w:cs="Times New Roman CYR"/>
          <w:bCs/>
        </w:rPr>
        <w:t xml:space="preserve">     Частично на выбор дальнейшего места учебы повлияла </w:t>
      </w:r>
      <w:proofErr w:type="spellStart"/>
      <w:r>
        <w:rPr>
          <w:rFonts w:ascii="Times New Roman CYR" w:hAnsi="Times New Roman CYR" w:cs="Times New Roman CYR"/>
          <w:bCs/>
        </w:rPr>
        <w:t>профориентационная</w:t>
      </w:r>
      <w:proofErr w:type="spellEnd"/>
      <w:r>
        <w:rPr>
          <w:rFonts w:ascii="Times New Roman CYR" w:hAnsi="Times New Roman CYR" w:cs="Times New Roman CYR"/>
          <w:bCs/>
        </w:rPr>
        <w:t xml:space="preserve"> работа, проводимая педагогическим  коллективом и коллективами ПУ и ССУЗ, вузами г</w:t>
      </w:r>
      <w:proofErr w:type="gramStart"/>
      <w:r>
        <w:rPr>
          <w:rFonts w:ascii="Times New Roman CYR" w:hAnsi="Times New Roman CYR" w:cs="Times New Roman CYR"/>
          <w:bCs/>
        </w:rPr>
        <w:t>.А</w:t>
      </w:r>
      <w:proofErr w:type="gramEnd"/>
      <w:r>
        <w:rPr>
          <w:rFonts w:ascii="Times New Roman CYR" w:hAnsi="Times New Roman CYR" w:cs="Times New Roman CYR"/>
          <w:bCs/>
        </w:rPr>
        <w:t>страхани Таким образом, все выпускники школы 201</w:t>
      </w:r>
      <w:r w:rsidR="00D72007">
        <w:rPr>
          <w:rFonts w:ascii="Times New Roman CYR" w:hAnsi="Times New Roman CYR" w:cs="Times New Roman CYR"/>
          <w:bCs/>
        </w:rPr>
        <w:t>7</w:t>
      </w:r>
      <w:r>
        <w:rPr>
          <w:rFonts w:ascii="Times New Roman CYR" w:hAnsi="Times New Roman CYR" w:cs="Times New Roman CYR"/>
          <w:bCs/>
        </w:rPr>
        <w:t>-201</w:t>
      </w:r>
      <w:r w:rsidR="00D72007">
        <w:rPr>
          <w:rFonts w:ascii="Times New Roman CYR" w:hAnsi="Times New Roman CYR" w:cs="Times New Roman CYR"/>
          <w:bCs/>
        </w:rPr>
        <w:t>8</w:t>
      </w:r>
      <w:r>
        <w:rPr>
          <w:rFonts w:ascii="Times New Roman CYR" w:hAnsi="Times New Roman CYR" w:cs="Times New Roman CYR"/>
          <w:bCs/>
        </w:rPr>
        <w:t xml:space="preserve"> учебного года продолжат обучение .  </w:t>
      </w:r>
    </w:p>
    <w:p w:rsidR="00BB6BDF" w:rsidRDefault="00BB6BDF" w:rsidP="00BB6BDF">
      <w:pPr>
        <w:widowControl w:val="0"/>
        <w:jc w:val="both"/>
        <w:rPr>
          <w:rFonts w:ascii="Times New Roman CYR" w:hAnsi="Times New Roman CYR" w:cs="Times New Roman CYR"/>
          <w:bCs/>
        </w:rPr>
      </w:pPr>
      <w:r>
        <w:rPr>
          <w:rFonts w:ascii="Times New Roman CYR" w:hAnsi="Times New Roman CYR" w:cs="Times New Roman CYR"/>
          <w:bCs/>
        </w:rPr>
        <w:t xml:space="preserve">Кроме прочных знаний по предметам, показанных учениками школы при поступлении  в учебные заведения, ребята показывают активную жизненную позицию, готовность выполнять свои гражданские обязанности. Среди выпускников школы нет «уклонистов» от службы в российской армии, нет осужденных ребят. Этому способствует взаимодействие школы и семьи, вовлечение ребят во время учебы в школе в общественную деятельность. Родители неоднократно высказывали слова благодарности школе за подготовленность их детей к жизни в семье и обществе. Следовательно, школа успешно решает вопросы социализации выпускников, следит за их успехами дальше. </w:t>
      </w:r>
    </w:p>
    <w:p w:rsidR="00BB6BDF" w:rsidRDefault="00BB6BDF" w:rsidP="00BB6BDF">
      <w:pPr>
        <w:widowControl w:val="0"/>
        <w:jc w:val="both"/>
        <w:rPr>
          <w:rFonts w:ascii="Times New Roman CYR" w:hAnsi="Times New Roman CYR" w:cs="Times New Roman CYR"/>
          <w:bCs/>
        </w:rPr>
      </w:pPr>
    </w:p>
    <w:tbl>
      <w:tblPr>
        <w:tblW w:w="0" w:type="auto"/>
        <w:tblInd w:w="250" w:type="dxa"/>
        <w:tblLayout w:type="fixed"/>
        <w:tblLook w:val="0000"/>
      </w:tblPr>
      <w:tblGrid>
        <w:gridCol w:w="992"/>
        <w:gridCol w:w="851"/>
        <w:gridCol w:w="992"/>
        <w:gridCol w:w="1701"/>
        <w:gridCol w:w="1559"/>
        <w:gridCol w:w="1985"/>
        <w:gridCol w:w="2693"/>
        <w:gridCol w:w="1843"/>
        <w:gridCol w:w="2268"/>
      </w:tblGrid>
      <w:tr w:rsidR="00BB6BDF">
        <w:trPr>
          <w:trHeight w:val="870"/>
        </w:trPr>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proofErr w:type="spellStart"/>
            <w:r>
              <w:rPr>
                <w:rFonts w:ascii="Times New Roman CYR" w:hAnsi="Times New Roman CYR" w:cs="Times New Roman CYR"/>
                <w:b/>
                <w:bCs/>
              </w:rPr>
              <w:t>Уч</w:t>
            </w:r>
            <w:proofErr w:type="spellEnd"/>
            <w:r>
              <w:rPr>
                <w:rFonts w:ascii="Times New Roman CYR" w:hAnsi="Times New Roman CYR" w:cs="Times New Roman CYR"/>
                <w:b/>
                <w:bCs/>
              </w:rPr>
              <w:t>. год</w:t>
            </w:r>
          </w:p>
        </w:tc>
        <w:tc>
          <w:tcPr>
            <w:tcW w:w="1843" w:type="dxa"/>
            <w:gridSpan w:val="2"/>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Всего выпускников</w:t>
            </w:r>
          </w:p>
        </w:tc>
        <w:tc>
          <w:tcPr>
            <w:tcW w:w="170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
                <w:bCs/>
              </w:rPr>
              <w:t>Поступили в ВУЗы</w:t>
            </w:r>
          </w:p>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Cs/>
              </w:rPr>
              <w:t>(кол-во / %)</w:t>
            </w:r>
          </w:p>
        </w:tc>
        <w:tc>
          <w:tcPr>
            <w:tcW w:w="3544" w:type="dxa"/>
            <w:gridSpan w:val="2"/>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
                <w:bCs/>
              </w:rPr>
              <w:t xml:space="preserve">Поступили в </w:t>
            </w:r>
            <w:proofErr w:type="spellStart"/>
            <w:r>
              <w:rPr>
                <w:rFonts w:ascii="Times New Roman CYR" w:hAnsi="Times New Roman CYR" w:cs="Times New Roman CYR"/>
                <w:b/>
                <w:bCs/>
              </w:rPr>
              <w:t>ССУЗы</w:t>
            </w:r>
            <w:proofErr w:type="spellEnd"/>
          </w:p>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Cs/>
              </w:rPr>
              <w:t>(кол-во / %)</w:t>
            </w:r>
          </w:p>
        </w:tc>
        <w:tc>
          <w:tcPr>
            <w:tcW w:w="269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
                <w:bCs/>
              </w:rPr>
              <w:t>Обучаются в 10 классе</w:t>
            </w:r>
          </w:p>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Cs/>
              </w:rPr>
              <w:t>(кол-во /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Работают</w:t>
            </w:r>
          </w:p>
          <w:p w:rsidR="00BB6BDF" w:rsidRDefault="00BB6BDF" w:rsidP="00E17281">
            <w:pPr>
              <w:widowControl w:val="0"/>
              <w:jc w:val="center"/>
              <w:rPr>
                <w:rFonts w:ascii="Times New Roman CYR" w:hAnsi="Times New Roman CYR" w:cs="Times New Roman CYR"/>
                <w:b/>
                <w:bCs/>
              </w:rPr>
            </w:pPr>
          </w:p>
        </w:tc>
      </w:tr>
      <w:tr w:rsidR="00E341D4">
        <w:trPr>
          <w:trHeight w:val="390"/>
        </w:trPr>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p>
        </w:tc>
        <w:tc>
          <w:tcPr>
            <w:tcW w:w="85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9кл</w:t>
            </w:r>
          </w:p>
        </w:tc>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11кл</w:t>
            </w:r>
          </w:p>
        </w:tc>
        <w:tc>
          <w:tcPr>
            <w:tcW w:w="170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11кл</w:t>
            </w:r>
          </w:p>
        </w:tc>
        <w:tc>
          <w:tcPr>
            <w:tcW w:w="1559"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9кл</w:t>
            </w:r>
          </w:p>
        </w:tc>
        <w:tc>
          <w:tcPr>
            <w:tcW w:w="1985"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11кл</w:t>
            </w:r>
          </w:p>
        </w:tc>
        <w:tc>
          <w:tcPr>
            <w:tcW w:w="269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9кл</w:t>
            </w:r>
          </w:p>
        </w:tc>
        <w:tc>
          <w:tcPr>
            <w:tcW w:w="184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9кл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17281">
            <w:pPr>
              <w:widowControl w:val="0"/>
              <w:jc w:val="center"/>
            </w:pPr>
            <w:r>
              <w:rPr>
                <w:rFonts w:ascii="Times New Roman CYR" w:hAnsi="Times New Roman CYR" w:cs="Times New Roman CYR"/>
                <w:bCs/>
              </w:rPr>
              <w:t>11кл</w:t>
            </w:r>
          </w:p>
        </w:tc>
      </w:tr>
      <w:tr w:rsidR="00E341D4">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Cs/>
              </w:rPr>
              <w:lastRenderedPageBreak/>
              <w:t>2013-2014</w:t>
            </w:r>
          </w:p>
        </w:tc>
        <w:tc>
          <w:tcPr>
            <w:tcW w:w="85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31</w:t>
            </w:r>
          </w:p>
        </w:tc>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9</w:t>
            </w:r>
          </w:p>
        </w:tc>
        <w:tc>
          <w:tcPr>
            <w:tcW w:w="170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7 (77,7 %)</w:t>
            </w:r>
          </w:p>
        </w:tc>
        <w:tc>
          <w:tcPr>
            <w:tcW w:w="1559"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5 (51,6%)</w:t>
            </w:r>
          </w:p>
        </w:tc>
        <w:tc>
          <w:tcPr>
            <w:tcW w:w="1985" w:type="dxa"/>
            <w:tcBorders>
              <w:top w:val="single" w:sz="4" w:space="0" w:color="000000"/>
              <w:left w:val="single" w:sz="4" w:space="0" w:color="000000"/>
              <w:bottom w:val="single" w:sz="4" w:space="0" w:color="000000"/>
            </w:tcBorders>
            <w:shd w:val="clear" w:color="auto" w:fill="auto"/>
          </w:tcPr>
          <w:p w:rsidR="00BB6BDF" w:rsidRDefault="00BB6BDF" w:rsidP="00ED7B31">
            <w:pPr>
              <w:widowControl w:val="0"/>
              <w:rPr>
                <w:rFonts w:ascii="Times New Roman CYR" w:hAnsi="Times New Roman CYR" w:cs="Times New Roman CYR"/>
                <w:b/>
                <w:bCs/>
              </w:rPr>
            </w:pPr>
            <w:r>
              <w:rPr>
                <w:rFonts w:ascii="Times New Roman CYR" w:hAnsi="Times New Roman CYR" w:cs="Times New Roman CYR"/>
                <w:b/>
                <w:bCs/>
              </w:rPr>
              <w:t>2</w:t>
            </w:r>
            <w:r w:rsidR="00ED7B31">
              <w:rPr>
                <w:rFonts w:ascii="Times New Roman CYR" w:hAnsi="Times New Roman CYR" w:cs="Times New Roman CYR"/>
                <w:b/>
                <w:bCs/>
              </w:rPr>
              <w:t xml:space="preserve"> </w:t>
            </w:r>
            <w:r>
              <w:rPr>
                <w:rFonts w:ascii="Times New Roman CYR" w:hAnsi="Times New Roman CYR" w:cs="Times New Roman CYR"/>
                <w:b/>
                <w:bCs/>
              </w:rPr>
              <w:t>(22,2%)</w:t>
            </w:r>
          </w:p>
        </w:tc>
        <w:tc>
          <w:tcPr>
            <w:tcW w:w="269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16</w:t>
            </w:r>
          </w:p>
        </w:tc>
        <w:tc>
          <w:tcPr>
            <w:tcW w:w="184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17281">
            <w:pPr>
              <w:widowControl w:val="0"/>
              <w:jc w:val="center"/>
            </w:pPr>
            <w:r>
              <w:rPr>
                <w:rFonts w:ascii="Times New Roman CYR" w:hAnsi="Times New Roman CYR" w:cs="Times New Roman CYR"/>
                <w:b/>
                <w:bCs/>
              </w:rPr>
              <w:t>2</w:t>
            </w:r>
          </w:p>
        </w:tc>
      </w:tr>
      <w:tr w:rsidR="00E341D4">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Cs/>
              </w:rPr>
              <w:t>2014-2015</w:t>
            </w:r>
          </w:p>
        </w:tc>
        <w:tc>
          <w:tcPr>
            <w:tcW w:w="85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16</w:t>
            </w:r>
          </w:p>
        </w:tc>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9</w:t>
            </w:r>
          </w:p>
        </w:tc>
        <w:tc>
          <w:tcPr>
            <w:tcW w:w="170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8</w:t>
            </w:r>
          </w:p>
        </w:tc>
        <w:tc>
          <w:tcPr>
            <w:tcW w:w="1559"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12</w:t>
            </w:r>
          </w:p>
        </w:tc>
        <w:tc>
          <w:tcPr>
            <w:tcW w:w="1985"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8</w:t>
            </w:r>
          </w:p>
        </w:tc>
        <w:tc>
          <w:tcPr>
            <w:tcW w:w="269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4</w:t>
            </w:r>
          </w:p>
        </w:tc>
        <w:tc>
          <w:tcPr>
            <w:tcW w:w="184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2</w:t>
            </w:r>
          </w:p>
        </w:tc>
      </w:tr>
      <w:tr w:rsidR="00E341D4">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Cs/>
              </w:rPr>
            </w:pPr>
            <w:r>
              <w:rPr>
                <w:rFonts w:ascii="Times New Roman CYR" w:hAnsi="Times New Roman CYR" w:cs="Times New Roman CYR"/>
                <w:bCs/>
              </w:rPr>
              <w:t>2015-2016</w:t>
            </w:r>
          </w:p>
        </w:tc>
        <w:tc>
          <w:tcPr>
            <w:tcW w:w="851"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19</w:t>
            </w:r>
          </w:p>
        </w:tc>
        <w:tc>
          <w:tcPr>
            <w:tcW w:w="992"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jc w:val="center"/>
              <w:rPr>
                <w:rFonts w:ascii="Times New Roman CYR" w:hAnsi="Times New Roman CYR" w:cs="Times New Roman CYR"/>
                <w:b/>
                <w:bCs/>
              </w:rPr>
            </w:pPr>
            <w:r>
              <w:rPr>
                <w:rFonts w:ascii="Times New Roman CYR" w:hAnsi="Times New Roman CYR" w:cs="Times New Roman CYR"/>
                <w:b/>
                <w:bCs/>
              </w:rPr>
              <w:t>11</w:t>
            </w:r>
          </w:p>
        </w:tc>
        <w:tc>
          <w:tcPr>
            <w:tcW w:w="1701" w:type="dxa"/>
            <w:tcBorders>
              <w:top w:val="single" w:sz="4" w:space="0" w:color="000000"/>
              <w:left w:val="single" w:sz="4" w:space="0" w:color="000000"/>
              <w:bottom w:val="single" w:sz="4" w:space="0" w:color="000000"/>
            </w:tcBorders>
            <w:shd w:val="clear" w:color="auto" w:fill="auto"/>
          </w:tcPr>
          <w:p w:rsidR="00BB6BDF" w:rsidRDefault="00BB6BDF" w:rsidP="00ED7B31">
            <w:pPr>
              <w:widowControl w:val="0"/>
              <w:snapToGrid w:val="0"/>
              <w:rPr>
                <w:rFonts w:ascii="Times New Roman CYR" w:hAnsi="Times New Roman CYR" w:cs="Times New Roman CYR"/>
                <w:b/>
                <w:bCs/>
              </w:rPr>
            </w:pPr>
            <w:r>
              <w:rPr>
                <w:rFonts w:ascii="Times New Roman CYR" w:hAnsi="Times New Roman CYR" w:cs="Times New Roman CYR"/>
                <w:b/>
                <w:bCs/>
              </w:rPr>
              <w:t>8</w:t>
            </w:r>
            <w:r w:rsidR="00ED7B31">
              <w:rPr>
                <w:rFonts w:ascii="Times New Roman CYR" w:hAnsi="Times New Roman CYR" w:cs="Times New Roman CYR"/>
                <w:b/>
                <w:bCs/>
              </w:rPr>
              <w:t xml:space="preserve"> </w:t>
            </w:r>
            <w:r>
              <w:rPr>
                <w:rFonts w:ascii="Times New Roman CYR" w:hAnsi="Times New Roman CYR" w:cs="Times New Roman CYR"/>
                <w:b/>
                <w:bCs/>
              </w:rPr>
              <w:t xml:space="preserve"> (72,7%)</w:t>
            </w:r>
          </w:p>
        </w:tc>
        <w:tc>
          <w:tcPr>
            <w:tcW w:w="1559"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 xml:space="preserve">12 </w:t>
            </w:r>
          </w:p>
          <w:p w:rsidR="00BB6BDF" w:rsidRDefault="00BB6BDF" w:rsidP="00E17281">
            <w:pPr>
              <w:widowControl w:val="0"/>
              <w:snapToGrid w:val="0"/>
              <w:jc w:val="center"/>
              <w:rPr>
                <w:rFonts w:ascii="Times New Roman CYR" w:hAnsi="Times New Roman CYR" w:cs="Times New Roman CYR"/>
                <w:b/>
                <w:bCs/>
              </w:rPr>
            </w:pPr>
          </w:p>
        </w:tc>
        <w:tc>
          <w:tcPr>
            <w:tcW w:w="1985"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2</w:t>
            </w:r>
          </w:p>
        </w:tc>
        <w:tc>
          <w:tcPr>
            <w:tcW w:w="2693" w:type="dxa"/>
            <w:tcBorders>
              <w:top w:val="single" w:sz="4" w:space="0" w:color="000000"/>
              <w:left w:val="single" w:sz="4" w:space="0" w:color="000000"/>
              <w:bottom w:val="single" w:sz="4" w:space="0" w:color="000000"/>
            </w:tcBorders>
            <w:shd w:val="clear" w:color="auto" w:fill="auto"/>
          </w:tcPr>
          <w:p w:rsidR="00BB6BDF" w:rsidRDefault="00E341D4"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5</w:t>
            </w:r>
          </w:p>
        </w:tc>
        <w:tc>
          <w:tcPr>
            <w:tcW w:w="1843" w:type="dxa"/>
            <w:tcBorders>
              <w:top w:val="single" w:sz="4" w:space="0" w:color="000000"/>
              <w:left w:val="single" w:sz="4" w:space="0" w:color="000000"/>
              <w:bottom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B6BDF" w:rsidRDefault="00BB6BD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1</w:t>
            </w:r>
          </w:p>
        </w:tc>
      </w:tr>
      <w:tr w:rsidR="001A6D2F">
        <w:tc>
          <w:tcPr>
            <w:tcW w:w="992" w:type="dxa"/>
            <w:tcBorders>
              <w:top w:val="single" w:sz="4" w:space="0" w:color="000000"/>
              <w:left w:val="single" w:sz="4" w:space="0" w:color="000000"/>
              <w:bottom w:val="single" w:sz="4" w:space="0" w:color="000000"/>
            </w:tcBorders>
            <w:shd w:val="clear" w:color="auto" w:fill="auto"/>
          </w:tcPr>
          <w:p w:rsidR="001A6D2F" w:rsidRDefault="001A6D2F" w:rsidP="00E17281">
            <w:pPr>
              <w:widowControl w:val="0"/>
              <w:jc w:val="center"/>
              <w:rPr>
                <w:rFonts w:ascii="Times New Roman CYR" w:hAnsi="Times New Roman CYR" w:cs="Times New Roman CYR"/>
                <w:bCs/>
              </w:rPr>
            </w:pPr>
            <w:r>
              <w:rPr>
                <w:rFonts w:ascii="Times New Roman CYR" w:hAnsi="Times New Roman CYR" w:cs="Times New Roman CYR"/>
                <w:bCs/>
              </w:rPr>
              <w:t>2016-2017</w:t>
            </w:r>
          </w:p>
        </w:tc>
        <w:tc>
          <w:tcPr>
            <w:tcW w:w="851" w:type="dxa"/>
            <w:tcBorders>
              <w:top w:val="single" w:sz="4" w:space="0" w:color="000000"/>
              <w:left w:val="single" w:sz="4" w:space="0" w:color="000000"/>
              <w:bottom w:val="single" w:sz="4" w:space="0" w:color="000000"/>
            </w:tcBorders>
            <w:shd w:val="clear" w:color="auto" w:fill="auto"/>
          </w:tcPr>
          <w:p w:rsidR="001A6D2F" w:rsidRDefault="001A6D2F" w:rsidP="00E17281">
            <w:pPr>
              <w:widowControl w:val="0"/>
              <w:jc w:val="center"/>
              <w:rPr>
                <w:rFonts w:ascii="Times New Roman CYR" w:hAnsi="Times New Roman CYR" w:cs="Times New Roman CYR"/>
                <w:b/>
                <w:bCs/>
              </w:rPr>
            </w:pPr>
            <w:r>
              <w:rPr>
                <w:rFonts w:ascii="Times New Roman CYR" w:hAnsi="Times New Roman CYR" w:cs="Times New Roman CYR"/>
                <w:b/>
                <w:bCs/>
              </w:rPr>
              <w:t>29</w:t>
            </w:r>
          </w:p>
        </w:tc>
        <w:tc>
          <w:tcPr>
            <w:tcW w:w="992" w:type="dxa"/>
            <w:tcBorders>
              <w:top w:val="single" w:sz="4" w:space="0" w:color="000000"/>
              <w:left w:val="single" w:sz="4" w:space="0" w:color="000000"/>
              <w:bottom w:val="single" w:sz="4" w:space="0" w:color="000000"/>
            </w:tcBorders>
            <w:shd w:val="clear" w:color="auto" w:fill="auto"/>
          </w:tcPr>
          <w:p w:rsidR="001A6D2F" w:rsidRDefault="001A6D2F" w:rsidP="00E17281">
            <w:pPr>
              <w:widowControl w:val="0"/>
              <w:jc w:val="center"/>
              <w:rPr>
                <w:rFonts w:ascii="Times New Roman CYR" w:hAnsi="Times New Roman CYR" w:cs="Times New Roman CYR"/>
                <w:b/>
                <w:bCs/>
              </w:rPr>
            </w:pPr>
            <w:r>
              <w:rPr>
                <w:rFonts w:ascii="Times New Roman CYR" w:hAnsi="Times New Roman CYR" w:cs="Times New Roman CYR"/>
                <w:b/>
                <w:bCs/>
              </w:rPr>
              <w:t>4</w:t>
            </w:r>
          </w:p>
        </w:tc>
        <w:tc>
          <w:tcPr>
            <w:tcW w:w="1701" w:type="dxa"/>
            <w:tcBorders>
              <w:top w:val="single" w:sz="4" w:space="0" w:color="000000"/>
              <w:left w:val="single" w:sz="4" w:space="0" w:color="000000"/>
              <w:bottom w:val="single" w:sz="4" w:space="0" w:color="000000"/>
            </w:tcBorders>
            <w:shd w:val="clear" w:color="auto" w:fill="auto"/>
          </w:tcPr>
          <w:p w:rsidR="001A6D2F" w:rsidRDefault="003144E3" w:rsidP="00ED7B31">
            <w:pPr>
              <w:widowControl w:val="0"/>
              <w:snapToGrid w:val="0"/>
              <w:rPr>
                <w:rFonts w:ascii="Times New Roman CYR" w:hAnsi="Times New Roman CYR" w:cs="Times New Roman CYR"/>
                <w:b/>
                <w:bCs/>
              </w:rPr>
            </w:pPr>
            <w:r>
              <w:rPr>
                <w:rFonts w:ascii="Times New Roman CYR" w:hAnsi="Times New Roman CYR" w:cs="Times New Roman CYR"/>
                <w:b/>
                <w:bCs/>
              </w:rPr>
              <w:t>3 (75</w:t>
            </w:r>
            <w:r w:rsidR="001A6D2F">
              <w:rPr>
                <w:rFonts w:ascii="Times New Roman CYR" w:hAnsi="Times New Roman CYR" w:cs="Times New Roman CYR"/>
                <w:b/>
                <w:bCs/>
              </w:rPr>
              <w:t>%)</w:t>
            </w:r>
          </w:p>
        </w:tc>
        <w:tc>
          <w:tcPr>
            <w:tcW w:w="1559" w:type="dxa"/>
            <w:tcBorders>
              <w:top w:val="single" w:sz="4" w:space="0" w:color="000000"/>
              <w:left w:val="single" w:sz="4" w:space="0" w:color="000000"/>
              <w:bottom w:val="single" w:sz="4" w:space="0" w:color="000000"/>
            </w:tcBorders>
            <w:shd w:val="clear" w:color="auto" w:fill="auto"/>
          </w:tcPr>
          <w:p w:rsidR="001A6D2F" w:rsidRDefault="001A6D2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19 (65,5%)</w:t>
            </w:r>
          </w:p>
        </w:tc>
        <w:tc>
          <w:tcPr>
            <w:tcW w:w="1985" w:type="dxa"/>
            <w:tcBorders>
              <w:top w:val="single" w:sz="4" w:space="0" w:color="000000"/>
              <w:left w:val="single" w:sz="4" w:space="0" w:color="000000"/>
              <w:bottom w:val="single" w:sz="4" w:space="0" w:color="000000"/>
            </w:tcBorders>
            <w:shd w:val="clear" w:color="auto" w:fill="auto"/>
          </w:tcPr>
          <w:p w:rsidR="001A6D2F" w:rsidRDefault="000E06BE"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1(25%)</w:t>
            </w:r>
          </w:p>
        </w:tc>
        <w:tc>
          <w:tcPr>
            <w:tcW w:w="2693" w:type="dxa"/>
            <w:tcBorders>
              <w:top w:val="single" w:sz="4" w:space="0" w:color="000000"/>
              <w:left w:val="single" w:sz="4" w:space="0" w:color="000000"/>
              <w:bottom w:val="single" w:sz="4" w:space="0" w:color="000000"/>
            </w:tcBorders>
            <w:shd w:val="clear" w:color="auto" w:fill="auto"/>
          </w:tcPr>
          <w:p w:rsidR="001A6D2F" w:rsidRDefault="001A6D2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10</w:t>
            </w:r>
          </w:p>
        </w:tc>
        <w:tc>
          <w:tcPr>
            <w:tcW w:w="1843" w:type="dxa"/>
            <w:tcBorders>
              <w:top w:val="single" w:sz="4" w:space="0" w:color="000000"/>
              <w:left w:val="single" w:sz="4" w:space="0" w:color="000000"/>
              <w:bottom w:val="single" w:sz="4" w:space="0" w:color="000000"/>
            </w:tcBorders>
            <w:shd w:val="clear" w:color="auto" w:fill="auto"/>
          </w:tcPr>
          <w:p w:rsidR="001A6D2F" w:rsidRDefault="001A6D2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A6D2F" w:rsidRDefault="001A6D2F"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w:t>
            </w:r>
          </w:p>
        </w:tc>
      </w:tr>
      <w:tr w:rsidR="00D72007">
        <w:tc>
          <w:tcPr>
            <w:tcW w:w="992" w:type="dxa"/>
            <w:tcBorders>
              <w:top w:val="single" w:sz="4" w:space="0" w:color="000000"/>
              <w:left w:val="single" w:sz="4" w:space="0" w:color="000000"/>
              <w:bottom w:val="single" w:sz="4" w:space="0" w:color="000000"/>
            </w:tcBorders>
            <w:shd w:val="clear" w:color="auto" w:fill="auto"/>
          </w:tcPr>
          <w:p w:rsidR="00D72007" w:rsidRDefault="00D72007" w:rsidP="00E17281">
            <w:pPr>
              <w:widowControl w:val="0"/>
              <w:jc w:val="center"/>
              <w:rPr>
                <w:rFonts w:ascii="Times New Roman CYR" w:hAnsi="Times New Roman CYR" w:cs="Times New Roman CYR"/>
                <w:bCs/>
              </w:rPr>
            </w:pPr>
            <w:r>
              <w:rPr>
                <w:rFonts w:ascii="Times New Roman CYR" w:hAnsi="Times New Roman CYR" w:cs="Times New Roman CYR"/>
                <w:bCs/>
              </w:rPr>
              <w:t>2017-2018</w:t>
            </w:r>
          </w:p>
        </w:tc>
        <w:tc>
          <w:tcPr>
            <w:tcW w:w="851" w:type="dxa"/>
            <w:tcBorders>
              <w:top w:val="single" w:sz="4" w:space="0" w:color="000000"/>
              <w:left w:val="single" w:sz="4" w:space="0" w:color="000000"/>
              <w:bottom w:val="single" w:sz="4" w:space="0" w:color="000000"/>
            </w:tcBorders>
            <w:shd w:val="clear" w:color="auto" w:fill="auto"/>
          </w:tcPr>
          <w:p w:rsidR="00D72007" w:rsidRDefault="00D72007" w:rsidP="00E17281">
            <w:pPr>
              <w:widowControl w:val="0"/>
              <w:jc w:val="center"/>
              <w:rPr>
                <w:rFonts w:ascii="Times New Roman CYR" w:hAnsi="Times New Roman CYR" w:cs="Times New Roman CYR"/>
                <w:b/>
                <w:bCs/>
              </w:rPr>
            </w:pPr>
            <w:r>
              <w:rPr>
                <w:rFonts w:ascii="Times New Roman CYR" w:hAnsi="Times New Roman CYR" w:cs="Times New Roman CYR"/>
                <w:b/>
                <w:bCs/>
              </w:rPr>
              <w:t>35</w:t>
            </w:r>
          </w:p>
        </w:tc>
        <w:tc>
          <w:tcPr>
            <w:tcW w:w="992" w:type="dxa"/>
            <w:tcBorders>
              <w:top w:val="single" w:sz="4" w:space="0" w:color="000000"/>
              <w:left w:val="single" w:sz="4" w:space="0" w:color="000000"/>
              <w:bottom w:val="single" w:sz="4" w:space="0" w:color="000000"/>
            </w:tcBorders>
            <w:shd w:val="clear" w:color="auto" w:fill="auto"/>
          </w:tcPr>
          <w:p w:rsidR="00D72007" w:rsidRDefault="00D72007" w:rsidP="00E17281">
            <w:pPr>
              <w:widowControl w:val="0"/>
              <w:jc w:val="center"/>
              <w:rPr>
                <w:rFonts w:ascii="Times New Roman CYR" w:hAnsi="Times New Roman CYR" w:cs="Times New Roman CYR"/>
                <w:b/>
                <w:bCs/>
              </w:rPr>
            </w:pPr>
            <w:r>
              <w:rPr>
                <w:rFonts w:ascii="Times New Roman CYR" w:hAnsi="Times New Roman CYR" w:cs="Times New Roman CYR"/>
                <w:b/>
                <w:bCs/>
              </w:rPr>
              <w:t>5</w:t>
            </w:r>
          </w:p>
        </w:tc>
        <w:tc>
          <w:tcPr>
            <w:tcW w:w="1701" w:type="dxa"/>
            <w:tcBorders>
              <w:top w:val="single" w:sz="4" w:space="0" w:color="000000"/>
              <w:left w:val="single" w:sz="4" w:space="0" w:color="000000"/>
              <w:bottom w:val="single" w:sz="4" w:space="0" w:color="000000"/>
            </w:tcBorders>
            <w:shd w:val="clear" w:color="auto" w:fill="auto"/>
          </w:tcPr>
          <w:p w:rsidR="00D72007" w:rsidRDefault="00D72007" w:rsidP="00ED7B31">
            <w:pPr>
              <w:widowControl w:val="0"/>
              <w:snapToGrid w:val="0"/>
              <w:rPr>
                <w:rFonts w:ascii="Times New Roman CYR" w:hAnsi="Times New Roman CYR" w:cs="Times New Roman CYR"/>
                <w:b/>
                <w:bCs/>
              </w:rPr>
            </w:pPr>
            <w:r>
              <w:rPr>
                <w:rFonts w:ascii="Times New Roman CYR" w:hAnsi="Times New Roman CYR" w:cs="Times New Roman CYR"/>
                <w:b/>
                <w:bCs/>
              </w:rPr>
              <w:t>5(100%)</w:t>
            </w:r>
          </w:p>
        </w:tc>
        <w:tc>
          <w:tcPr>
            <w:tcW w:w="1559" w:type="dxa"/>
            <w:tcBorders>
              <w:top w:val="single" w:sz="4" w:space="0" w:color="000000"/>
              <w:left w:val="single" w:sz="4" w:space="0" w:color="000000"/>
              <w:bottom w:val="single" w:sz="4" w:space="0" w:color="000000"/>
            </w:tcBorders>
            <w:shd w:val="clear" w:color="auto" w:fill="auto"/>
          </w:tcPr>
          <w:p w:rsidR="00D72007" w:rsidRDefault="00B410EA"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25(71,4%)</w:t>
            </w:r>
          </w:p>
        </w:tc>
        <w:tc>
          <w:tcPr>
            <w:tcW w:w="1985" w:type="dxa"/>
            <w:tcBorders>
              <w:top w:val="single" w:sz="4" w:space="0" w:color="000000"/>
              <w:left w:val="single" w:sz="4" w:space="0" w:color="000000"/>
              <w:bottom w:val="single" w:sz="4" w:space="0" w:color="000000"/>
            </w:tcBorders>
            <w:shd w:val="clear" w:color="auto" w:fill="auto"/>
          </w:tcPr>
          <w:p w:rsidR="00D72007" w:rsidRDefault="00D72007" w:rsidP="00E17281">
            <w:pPr>
              <w:widowControl w:val="0"/>
              <w:snapToGrid w:val="0"/>
              <w:jc w:val="center"/>
              <w:rPr>
                <w:rFonts w:ascii="Times New Roman CYR" w:hAnsi="Times New Roman CYR" w:cs="Times New Roman CYR"/>
                <w:b/>
                <w:bCs/>
              </w:rPr>
            </w:pPr>
          </w:p>
        </w:tc>
        <w:tc>
          <w:tcPr>
            <w:tcW w:w="2693" w:type="dxa"/>
            <w:tcBorders>
              <w:top w:val="single" w:sz="4" w:space="0" w:color="000000"/>
              <w:left w:val="single" w:sz="4" w:space="0" w:color="000000"/>
              <w:bottom w:val="single" w:sz="4" w:space="0" w:color="000000"/>
            </w:tcBorders>
            <w:shd w:val="clear" w:color="auto" w:fill="auto"/>
          </w:tcPr>
          <w:p w:rsidR="00D72007" w:rsidRDefault="00B410EA" w:rsidP="00E17281">
            <w:pPr>
              <w:widowControl w:val="0"/>
              <w:snapToGrid w:val="0"/>
              <w:jc w:val="center"/>
              <w:rPr>
                <w:rFonts w:ascii="Times New Roman CYR" w:hAnsi="Times New Roman CYR" w:cs="Times New Roman CYR"/>
                <w:b/>
                <w:bCs/>
              </w:rPr>
            </w:pPr>
            <w:r>
              <w:rPr>
                <w:rFonts w:ascii="Times New Roman CYR" w:hAnsi="Times New Roman CYR" w:cs="Times New Roman CYR"/>
                <w:b/>
                <w:bCs/>
              </w:rPr>
              <w:t>10</w:t>
            </w:r>
          </w:p>
        </w:tc>
        <w:tc>
          <w:tcPr>
            <w:tcW w:w="1843" w:type="dxa"/>
            <w:tcBorders>
              <w:top w:val="single" w:sz="4" w:space="0" w:color="000000"/>
              <w:left w:val="single" w:sz="4" w:space="0" w:color="000000"/>
              <w:bottom w:val="single" w:sz="4" w:space="0" w:color="000000"/>
            </w:tcBorders>
            <w:shd w:val="clear" w:color="auto" w:fill="auto"/>
          </w:tcPr>
          <w:p w:rsidR="00D72007" w:rsidRDefault="00D72007" w:rsidP="00E17281">
            <w:pPr>
              <w:widowControl w:val="0"/>
              <w:snapToGrid w:val="0"/>
              <w:jc w:val="center"/>
              <w:rPr>
                <w:rFonts w:ascii="Times New Roman CYR" w:hAnsi="Times New Roman CYR" w:cs="Times New Roman CYR"/>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72007" w:rsidRDefault="00D72007" w:rsidP="00E17281">
            <w:pPr>
              <w:widowControl w:val="0"/>
              <w:snapToGrid w:val="0"/>
              <w:jc w:val="center"/>
              <w:rPr>
                <w:rFonts w:ascii="Times New Roman CYR" w:hAnsi="Times New Roman CYR" w:cs="Times New Roman CYR"/>
                <w:b/>
                <w:bCs/>
              </w:rPr>
            </w:pPr>
          </w:p>
        </w:tc>
      </w:tr>
    </w:tbl>
    <w:p w:rsidR="00534555" w:rsidRDefault="00534555" w:rsidP="007A14BB">
      <w:pPr>
        <w:rPr>
          <w:b/>
          <w:sz w:val="28"/>
          <w:szCs w:val="28"/>
        </w:rPr>
      </w:pPr>
    </w:p>
    <w:p w:rsidR="007A14BB" w:rsidRPr="000B5698" w:rsidRDefault="007A14BB" w:rsidP="007A14BB">
      <w:pPr>
        <w:jc w:val="center"/>
        <w:rPr>
          <w:rFonts w:ascii="Times New Roman CYR" w:hAnsi="Times New Roman CYR" w:cs="Times New Roman CYR"/>
          <w:b/>
          <w:bCs/>
          <w:sz w:val="32"/>
          <w:szCs w:val="32"/>
        </w:rPr>
      </w:pPr>
      <w:r>
        <w:rPr>
          <w:rFonts w:ascii="Times New Roman CYR" w:hAnsi="Times New Roman CYR" w:cs="Times New Roman CYR"/>
          <w:b/>
          <w:bCs/>
          <w:sz w:val="32"/>
          <w:szCs w:val="32"/>
        </w:rPr>
        <w:t>Трудоустройство</w:t>
      </w:r>
      <w:r w:rsidR="00534555" w:rsidRPr="000B5698">
        <w:rPr>
          <w:rFonts w:ascii="Times New Roman CYR" w:hAnsi="Times New Roman CYR" w:cs="Times New Roman CYR"/>
          <w:b/>
          <w:bCs/>
          <w:sz w:val="32"/>
          <w:szCs w:val="32"/>
        </w:rPr>
        <w:t xml:space="preserve"> выпускников основной школы в 201</w:t>
      </w:r>
      <w:r w:rsidR="00B410EA">
        <w:rPr>
          <w:rFonts w:ascii="Times New Roman CYR" w:hAnsi="Times New Roman CYR" w:cs="Times New Roman CYR"/>
          <w:b/>
          <w:bCs/>
          <w:sz w:val="32"/>
          <w:szCs w:val="32"/>
        </w:rPr>
        <w:t>8</w:t>
      </w:r>
      <w:r w:rsidR="00534555" w:rsidRPr="000B5698">
        <w:rPr>
          <w:rFonts w:ascii="Times New Roman CYR" w:hAnsi="Times New Roman CYR" w:cs="Times New Roman CYR"/>
          <w:b/>
          <w:bCs/>
          <w:sz w:val="32"/>
          <w:szCs w:val="32"/>
        </w:rPr>
        <w:t>году</w:t>
      </w:r>
    </w:p>
    <w:p w:rsidR="00534555" w:rsidRDefault="00534555" w:rsidP="00534555">
      <w:pPr>
        <w:rPr>
          <w:rFonts w:ascii="Times New Roman CYR" w:hAnsi="Times New Roman CYR" w:cs="Times New Roman CYR"/>
          <w:bCs/>
          <w:sz w:val="28"/>
          <w:szCs w:val="28"/>
        </w:rPr>
      </w:pPr>
      <w:r w:rsidRPr="00534555">
        <w:rPr>
          <w:rFonts w:ascii="Times New Roman CYR" w:hAnsi="Times New Roman CYR" w:cs="Times New Roman CYR"/>
          <w:bCs/>
          <w:sz w:val="28"/>
          <w:szCs w:val="28"/>
        </w:rPr>
        <w:t xml:space="preserve">Из </w:t>
      </w:r>
      <w:r w:rsidR="009C2024">
        <w:rPr>
          <w:rFonts w:ascii="Times New Roman CYR" w:hAnsi="Times New Roman CYR" w:cs="Times New Roman CYR"/>
          <w:bCs/>
          <w:sz w:val="28"/>
          <w:szCs w:val="28"/>
        </w:rPr>
        <w:t>36</w:t>
      </w:r>
      <w:r w:rsidRPr="00534555">
        <w:rPr>
          <w:rFonts w:ascii="Times New Roman CYR" w:hAnsi="Times New Roman CYR" w:cs="Times New Roman CYR"/>
          <w:bCs/>
          <w:sz w:val="28"/>
          <w:szCs w:val="28"/>
        </w:rPr>
        <w:t xml:space="preserve"> выпускников основной школы в 201</w:t>
      </w:r>
      <w:r w:rsidR="00B410EA">
        <w:rPr>
          <w:rFonts w:ascii="Times New Roman CYR" w:hAnsi="Times New Roman CYR" w:cs="Times New Roman CYR"/>
          <w:bCs/>
          <w:sz w:val="28"/>
          <w:szCs w:val="28"/>
        </w:rPr>
        <w:t>8</w:t>
      </w:r>
      <w:r w:rsidRPr="00534555">
        <w:rPr>
          <w:rFonts w:ascii="Times New Roman CYR" w:hAnsi="Times New Roman CYR" w:cs="Times New Roman CYR"/>
          <w:bCs/>
          <w:sz w:val="28"/>
          <w:szCs w:val="28"/>
        </w:rPr>
        <w:t xml:space="preserve"> году 1</w:t>
      </w:r>
      <w:r w:rsidR="009C2024">
        <w:rPr>
          <w:rFonts w:ascii="Times New Roman CYR" w:hAnsi="Times New Roman CYR" w:cs="Times New Roman CYR"/>
          <w:bCs/>
          <w:sz w:val="28"/>
          <w:szCs w:val="28"/>
        </w:rPr>
        <w:t>3</w:t>
      </w:r>
      <w:r w:rsidRPr="00534555">
        <w:rPr>
          <w:rFonts w:ascii="Times New Roman CYR" w:hAnsi="Times New Roman CYR" w:cs="Times New Roman CYR"/>
          <w:bCs/>
          <w:sz w:val="28"/>
          <w:szCs w:val="28"/>
        </w:rPr>
        <w:t xml:space="preserve"> человек продолжат обучение в средней школе, </w:t>
      </w:r>
      <w:r w:rsidR="00B410EA">
        <w:rPr>
          <w:rFonts w:ascii="Times New Roman CYR" w:hAnsi="Times New Roman CYR" w:cs="Times New Roman CYR"/>
          <w:bCs/>
          <w:sz w:val="28"/>
          <w:szCs w:val="28"/>
        </w:rPr>
        <w:t>2</w:t>
      </w:r>
      <w:r w:rsidR="009C2024">
        <w:rPr>
          <w:rFonts w:ascii="Times New Roman CYR" w:hAnsi="Times New Roman CYR" w:cs="Times New Roman CYR"/>
          <w:bCs/>
          <w:sz w:val="28"/>
          <w:szCs w:val="28"/>
        </w:rPr>
        <w:t>1 выпускника</w:t>
      </w:r>
      <w:r w:rsidRPr="00534555">
        <w:rPr>
          <w:rFonts w:ascii="Times New Roman CYR" w:hAnsi="Times New Roman CYR" w:cs="Times New Roman CYR"/>
          <w:bCs/>
          <w:sz w:val="28"/>
          <w:szCs w:val="28"/>
        </w:rPr>
        <w:t xml:space="preserve"> поступили  в средние специальные учебные заведения Астраханской области</w:t>
      </w:r>
      <w:r w:rsidR="00825A22">
        <w:rPr>
          <w:rFonts w:ascii="Times New Roman CYR" w:hAnsi="Times New Roman CYR" w:cs="Times New Roman CYR"/>
          <w:bCs/>
          <w:sz w:val="28"/>
          <w:szCs w:val="28"/>
        </w:rPr>
        <w:t xml:space="preserve"> (см</w:t>
      </w:r>
      <w:proofErr w:type="gramStart"/>
      <w:r w:rsidR="00825A22">
        <w:rPr>
          <w:rFonts w:ascii="Times New Roman CYR" w:hAnsi="Times New Roman CYR" w:cs="Times New Roman CYR"/>
          <w:bCs/>
          <w:sz w:val="28"/>
          <w:szCs w:val="28"/>
        </w:rPr>
        <w:t>.с</w:t>
      </w:r>
      <w:proofErr w:type="gramEnd"/>
      <w:r w:rsidR="00825A22">
        <w:rPr>
          <w:rFonts w:ascii="Times New Roman CYR" w:hAnsi="Times New Roman CYR" w:cs="Times New Roman CYR"/>
          <w:bCs/>
          <w:sz w:val="28"/>
          <w:szCs w:val="28"/>
        </w:rPr>
        <w:t xml:space="preserve">хему). </w:t>
      </w:r>
      <w:r w:rsidR="000B5698">
        <w:rPr>
          <w:rFonts w:ascii="Times New Roman CYR" w:hAnsi="Times New Roman CYR" w:cs="Times New Roman CYR"/>
          <w:bCs/>
          <w:sz w:val="28"/>
          <w:szCs w:val="28"/>
        </w:rPr>
        <w:t xml:space="preserve"> </w:t>
      </w:r>
      <w:r w:rsidR="009C2024">
        <w:rPr>
          <w:rFonts w:ascii="Times New Roman CYR" w:hAnsi="Times New Roman CYR" w:cs="Times New Roman CYR"/>
          <w:bCs/>
          <w:sz w:val="28"/>
          <w:szCs w:val="28"/>
        </w:rPr>
        <w:t>18</w:t>
      </w:r>
      <w:r w:rsidR="00825A22">
        <w:rPr>
          <w:rFonts w:ascii="Times New Roman CYR" w:hAnsi="Times New Roman CYR" w:cs="Times New Roman CYR"/>
          <w:bCs/>
          <w:sz w:val="28"/>
          <w:szCs w:val="28"/>
        </w:rPr>
        <w:t xml:space="preserve"> выпускников поступили на бюджетные места, </w:t>
      </w:r>
      <w:r w:rsidR="009C2024">
        <w:rPr>
          <w:rFonts w:ascii="Times New Roman CYR" w:hAnsi="Times New Roman CYR" w:cs="Times New Roman CYR"/>
          <w:bCs/>
          <w:sz w:val="28"/>
          <w:szCs w:val="28"/>
        </w:rPr>
        <w:t>3</w:t>
      </w:r>
      <w:r w:rsidR="00825A22">
        <w:rPr>
          <w:rFonts w:ascii="Times New Roman CYR" w:hAnsi="Times New Roman CYR" w:cs="Times New Roman CYR"/>
          <w:bCs/>
          <w:sz w:val="28"/>
          <w:szCs w:val="28"/>
        </w:rPr>
        <w:t xml:space="preserve"> выпускников – на коммерческие. </w:t>
      </w:r>
      <w:r w:rsidR="009C2024">
        <w:rPr>
          <w:rFonts w:ascii="Times New Roman CYR" w:hAnsi="Times New Roman CYR" w:cs="Times New Roman CYR"/>
          <w:bCs/>
          <w:sz w:val="28"/>
          <w:szCs w:val="28"/>
        </w:rPr>
        <w:t xml:space="preserve">2 выпускника основной школы не стали поступать. </w:t>
      </w:r>
      <w:r w:rsidR="00825A22">
        <w:rPr>
          <w:rFonts w:ascii="Times New Roman CYR" w:hAnsi="Times New Roman CYR" w:cs="Times New Roman CYR"/>
          <w:bCs/>
          <w:sz w:val="28"/>
          <w:szCs w:val="28"/>
        </w:rPr>
        <w:t xml:space="preserve">Выпускники основной школы решили связать свою дальнейшую судьбу с </w:t>
      </w:r>
      <w:r w:rsidR="009C2024">
        <w:rPr>
          <w:rFonts w:ascii="Times New Roman CYR" w:hAnsi="Times New Roman CYR" w:cs="Times New Roman CYR"/>
          <w:bCs/>
          <w:sz w:val="28"/>
          <w:szCs w:val="28"/>
        </w:rPr>
        <w:t>сферой обслуживани</w:t>
      </w:r>
      <w:proofErr w:type="gramStart"/>
      <w:r w:rsidR="009C2024">
        <w:rPr>
          <w:rFonts w:ascii="Times New Roman CYR" w:hAnsi="Times New Roman CYR" w:cs="Times New Roman CYR"/>
          <w:bCs/>
          <w:sz w:val="28"/>
          <w:szCs w:val="28"/>
        </w:rPr>
        <w:t>я(</w:t>
      </w:r>
      <w:proofErr w:type="gramEnd"/>
      <w:r w:rsidR="009C2024">
        <w:rPr>
          <w:rFonts w:ascii="Times New Roman CYR" w:hAnsi="Times New Roman CYR" w:cs="Times New Roman CYR"/>
          <w:bCs/>
          <w:sz w:val="28"/>
          <w:szCs w:val="28"/>
        </w:rPr>
        <w:t>судовой кок, повар-кондитер), 2 человека -</w:t>
      </w:r>
      <w:r w:rsidR="00825A22">
        <w:rPr>
          <w:rFonts w:ascii="Times New Roman CYR" w:hAnsi="Times New Roman CYR" w:cs="Times New Roman CYR"/>
          <w:bCs/>
          <w:sz w:val="28"/>
          <w:szCs w:val="28"/>
        </w:rPr>
        <w:t xml:space="preserve"> с юриспруденцией ( 2 чел.), </w:t>
      </w:r>
      <w:r w:rsidR="009C2024">
        <w:rPr>
          <w:rFonts w:ascii="Times New Roman CYR" w:hAnsi="Times New Roman CYR" w:cs="Times New Roman CYR"/>
          <w:bCs/>
          <w:sz w:val="28"/>
          <w:szCs w:val="28"/>
        </w:rPr>
        <w:t>2</w:t>
      </w:r>
      <w:r w:rsidR="00825A22">
        <w:rPr>
          <w:rFonts w:ascii="Times New Roman CYR" w:hAnsi="Times New Roman CYR" w:cs="Times New Roman CYR"/>
          <w:bCs/>
          <w:sz w:val="28"/>
          <w:szCs w:val="28"/>
        </w:rPr>
        <w:t xml:space="preserve"> человек</w:t>
      </w:r>
      <w:r w:rsidR="009C2024">
        <w:rPr>
          <w:rFonts w:ascii="Times New Roman CYR" w:hAnsi="Times New Roman CYR" w:cs="Times New Roman CYR"/>
          <w:bCs/>
          <w:sz w:val="28"/>
          <w:szCs w:val="28"/>
        </w:rPr>
        <w:t>а</w:t>
      </w:r>
      <w:r w:rsidR="00825A22">
        <w:rPr>
          <w:rFonts w:ascii="Times New Roman CYR" w:hAnsi="Times New Roman CYR" w:cs="Times New Roman CYR"/>
          <w:bCs/>
          <w:sz w:val="28"/>
          <w:szCs w:val="28"/>
        </w:rPr>
        <w:t xml:space="preserve"> связали свою будущую профессию с судостр</w:t>
      </w:r>
      <w:r w:rsidR="009C2024">
        <w:rPr>
          <w:rFonts w:ascii="Times New Roman CYR" w:hAnsi="Times New Roman CYR" w:cs="Times New Roman CYR"/>
          <w:bCs/>
          <w:sz w:val="28"/>
          <w:szCs w:val="28"/>
        </w:rPr>
        <w:t>оением</w:t>
      </w:r>
      <w:r w:rsidR="00825A22">
        <w:rPr>
          <w:rFonts w:ascii="Times New Roman CYR" w:hAnsi="Times New Roman CYR" w:cs="Times New Roman CYR"/>
          <w:bCs/>
          <w:sz w:val="28"/>
          <w:szCs w:val="28"/>
        </w:rPr>
        <w:t xml:space="preserve">),  3 выпускников поступили на </w:t>
      </w:r>
      <w:r w:rsidR="009C2024">
        <w:rPr>
          <w:rFonts w:ascii="Times New Roman CYR" w:hAnsi="Times New Roman CYR" w:cs="Times New Roman CYR"/>
          <w:bCs/>
          <w:sz w:val="28"/>
          <w:szCs w:val="28"/>
        </w:rPr>
        <w:t>отделение грузоперевозок(</w:t>
      </w:r>
      <w:r w:rsidR="00825A22">
        <w:rPr>
          <w:rFonts w:ascii="Times New Roman CYR" w:hAnsi="Times New Roman CYR" w:cs="Times New Roman CYR"/>
          <w:bCs/>
          <w:sz w:val="28"/>
          <w:szCs w:val="28"/>
        </w:rPr>
        <w:t>логиста</w:t>
      </w:r>
      <w:r w:rsidR="009C2024">
        <w:rPr>
          <w:rFonts w:ascii="Times New Roman CYR" w:hAnsi="Times New Roman CYR" w:cs="Times New Roman CYR"/>
          <w:bCs/>
          <w:sz w:val="28"/>
          <w:szCs w:val="28"/>
        </w:rPr>
        <w:t>)</w:t>
      </w:r>
      <w:r w:rsidR="00825A22">
        <w:rPr>
          <w:rFonts w:ascii="Times New Roman CYR" w:hAnsi="Times New Roman CYR" w:cs="Times New Roman CYR"/>
          <w:bCs/>
          <w:sz w:val="28"/>
          <w:szCs w:val="28"/>
        </w:rPr>
        <w:t xml:space="preserve">, </w:t>
      </w:r>
      <w:r w:rsidR="009C2024">
        <w:rPr>
          <w:rFonts w:ascii="Times New Roman CYR" w:hAnsi="Times New Roman CYR" w:cs="Times New Roman CYR"/>
          <w:bCs/>
          <w:sz w:val="28"/>
          <w:szCs w:val="28"/>
        </w:rPr>
        <w:t>3</w:t>
      </w:r>
      <w:r w:rsidR="00825A22">
        <w:rPr>
          <w:rFonts w:ascii="Times New Roman CYR" w:hAnsi="Times New Roman CYR" w:cs="Times New Roman CYR"/>
          <w:bCs/>
          <w:sz w:val="28"/>
          <w:szCs w:val="28"/>
        </w:rPr>
        <w:t xml:space="preserve"> выпускника </w:t>
      </w:r>
      <w:r w:rsidR="009C2024">
        <w:rPr>
          <w:rFonts w:ascii="Times New Roman CYR" w:hAnsi="Times New Roman CYR" w:cs="Times New Roman CYR"/>
          <w:bCs/>
          <w:sz w:val="28"/>
          <w:szCs w:val="28"/>
        </w:rPr>
        <w:t>связали свою будущую профессию  с автодорожным ремеслом, 3 выпускника связали свою будущую профессию с ЖКХ, 1 выпускник связал свою будущую профессию с сельским хозяйством.</w:t>
      </w:r>
    </w:p>
    <w:p w:rsidR="003E5D99" w:rsidRDefault="003E5D99" w:rsidP="00534555">
      <w:pPr>
        <w:rPr>
          <w:rFonts w:ascii="Times New Roman CYR" w:hAnsi="Times New Roman CYR" w:cs="Times New Roman CYR"/>
          <w:bCs/>
          <w:sz w:val="28"/>
          <w:szCs w:val="28"/>
        </w:rPr>
      </w:pPr>
    </w:p>
    <w:p w:rsidR="003E5D99" w:rsidRDefault="00D1076D" w:rsidP="00534555">
      <w:pPr>
        <w:rPr>
          <w:rFonts w:ascii="Times New Roman CYR" w:hAnsi="Times New Roman CYR" w:cs="Times New Roman CYR"/>
          <w:bCs/>
          <w:sz w:val="28"/>
          <w:szCs w:val="28"/>
        </w:rPr>
      </w:pPr>
      <w:r w:rsidRPr="00D1076D">
        <w:rPr>
          <w:b/>
          <w:noProof/>
        </w:rPr>
        <w:pict>
          <v:rect id="_x0000_s1061" style="position:absolute;margin-left:52.95pt;margin-top:-.2pt;width:112.5pt;height:77.75pt;z-index:251661824" fillcolor="#c6d9f1">
            <v:textbox style="mso-next-textbox:#_x0000_s1061">
              <w:txbxContent>
                <w:p w:rsidR="00BC3964" w:rsidRDefault="00BC3964" w:rsidP="0002523C">
                  <w:pPr>
                    <w:jc w:val="center"/>
                    <w:rPr>
                      <w:rFonts w:ascii="Times New Roman CYR" w:hAnsi="Times New Roman CYR" w:cs="Times New Roman CYR"/>
                      <w:bCs/>
                    </w:rPr>
                  </w:pPr>
                  <w:r>
                    <w:rPr>
                      <w:rFonts w:ascii="Times New Roman CYR" w:hAnsi="Times New Roman CYR" w:cs="Times New Roman CYR"/>
                      <w:bCs/>
                    </w:rPr>
                    <w:t xml:space="preserve">Астраханский  агропромышленный </w:t>
                  </w:r>
                  <w:r w:rsidRPr="0002523C">
                    <w:rPr>
                      <w:rFonts w:ascii="Times New Roman CYR" w:hAnsi="Times New Roman CYR" w:cs="Times New Roman CYR"/>
                      <w:bCs/>
                    </w:rPr>
                    <w:t xml:space="preserve"> колледж</w:t>
                  </w:r>
                </w:p>
                <w:p w:rsidR="00BC3964" w:rsidRPr="0002523C" w:rsidRDefault="00BC3964" w:rsidP="0002523C">
                  <w:pPr>
                    <w:jc w:val="center"/>
                  </w:pPr>
                </w:p>
                <w:p w:rsidR="00BC3964" w:rsidRPr="0002523C" w:rsidRDefault="00BC3964" w:rsidP="0002523C"/>
                <w:p w:rsidR="00BC3964" w:rsidRPr="00AC75B3" w:rsidRDefault="00BC3964" w:rsidP="003E5D99"/>
              </w:txbxContent>
            </v:textbox>
          </v:rect>
        </w:pict>
      </w:r>
      <w:r w:rsidRPr="00D1076D">
        <w:rPr>
          <w:b/>
          <w:noProof/>
        </w:rPr>
        <w:pict>
          <v:rect id="_x0000_s1059" style="position:absolute;margin-left:294.4pt;margin-top:-.2pt;width:133.35pt;height:77.75pt;z-index:251659776" fillcolor="#c6d9f1">
            <v:textbox style="mso-next-textbox:#_x0000_s1059">
              <w:txbxContent>
                <w:p w:rsidR="00BC3964" w:rsidRPr="0002523C" w:rsidRDefault="00BC3964" w:rsidP="0002523C">
                  <w:pPr>
                    <w:jc w:val="center"/>
                    <w:rPr>
                      <w:rFonts w:ascii="Times New Roman CYR" w:hAnsi="Times New Roman CYR" w:cs="Times New Roman CYR"/>
                      <w:bCs/>
                    </w:rPr>
                  </w:pPr>
                  <w:r w:rsidRPr="0002523C">
                    <w:rPr>
                      <w:rFonts w:ascii="Times New Roman CYR" w:hAnsi="Times New Roman CYR" w:cs="Times New Roman CYR"/>
                      <w:bCs/>
                    </w:rPr>
                    <w:t xml:space="preserve">Астраханский государственный </w:t>
                  </w:r>
                  <w:r>
                    <w:rPr>
                      <w:rFonts w:ascii="Times New Roman CYR" w:hAnsi="Times New Roman CYR" w:cs="Times New Roman CYR"/>
                      <w:bCs/>
                    </w:rPr>
                    <w:t>автодорожный</w:t>
                  </w:r>
                  <w:r w:rsidRPr="0002523C">
                    <w:rPr>
                      <w:rFonts w:ascii="Times New Roman CYR" w:hAnsi="Times New Roman CYR" w:cs="Times New Roman CYR"/>
                      <w:bCs/>
                    </w:rPr>
                    <w:t xml:space="preserve">    колледж</w:t>
                  </w:r>
                </w:p>
                <w:p w:rsidR="00BC3964" w:rsidRPr="00B35280" w:rsidRDefault="00BC3964" w:rsidP="0002523C"/>
              </w:txbxContent>
            </v:textbox>
          </v:rect>
        </w:pict>
      </w:r>
      <w:r w:rsidRPr="00D1076D">
        <w:rPr>
          <w:b/>
          <w:noProof/>
        </w:rPr>
        <w:pict>
          <v:rect id="_x0000_s1051" style="position:absolute;margin-left:538.35pt;margin-top:6.15pt;width:112.5pt;height:77.5pt;z-index:251654656" fillcolor="#c6d9f1">
            <v:textbox style="mso-next-textbox:#_x0000_s1051">
              <w:txbxContent>
                <w:p w:rsidR="00BC3964" w:rsidRDefault="00BC3964" w:rsidP="0002523C">
                  <w:pPr>
                    <w:jc w:val="center"/>
                    <w:rPr>
                      <w:rFonts w:ascii="Times New Roman CYR" w:hAnsi="Times New Roman CYR" w:cs="Times New Roman CYR"/>
                      <w:bCs/>
                    </w:rPr>
                  </w:pPr>
                  <w:r w:rsidRPr="0002523C">
                    <w:rPr>
                      <w:rFonts w:ascii="Times New Roman CYR" w:hAnsi="Times New Roman CYR" w:cs="Times New Roman CYR"/>
                      <w:bCs/>
                    </w:rPr>
                    <w:t xml:space="preserve">Астраханский      </w:t>
                  </w:r>
                  <w:r>
                    <w:rPr>
                      <w:rFonts w:ascii="Times New Roman CYR" w:hAnsi="Times New Roman CYR" w:cs="Times New Roman CYR"/>
                      <w:bCs/>
                    </w:rPr>
                    <w:t>государственный</w:t>
                  </w:r>
                </w:p>
                <w:p w:rsidR="00BC3964" w:rsidRDefault="00BC3964" w:rsidP="0002523C">
                  <w:pPr>
                    <w:jc w:val="center"/>
                    <w:rPr>
                      <w:rFonts w:ascii="Times New Roman CYR" w:hAnsi="Times New Roman CYR" w:cs="Times New Roman CYR"/>
                      <w:bCs/>
                    </w:rPr>
                  </w:pPr>
                  <w:r w:rsidRPr="0002523C">
                    <w:rPr>
                      <w:rFonts w:ascii="Times New Roman CYR" w:hAnsi="Times New Roman CYR" w:cs="Times New Roman CYR"/>
                      <w:bCs/>
                    </w:rPr>
                    <w:t xml:space="preserve">колледж </w:t>
                  </w:r>
                  <w:proofErr w:type="spellStart"/>
                  <w:r w:rsidRPr="0002523C">
                    <w:rPr>
                      <w:rFonts w:ascii="Times New Roman CYR" w:hAnsi="Times New Roman CYR" w:cs="Times New Roman CYR"/>
                      <w:bCs/>
                    </w:rPr>
                    <w:t>профессиональ</w:t>
                  </w:r>
                  <w:proofErr w:type="spellEnd"/>
                </w:p>
                <w:p w:rsidR="00BC3964" w:rsidRPr="0002523C" w:rsidRDefault="00BC3964" w:rsidP="0002523C">
                  <w:pPr>
                    <w:jc w:val="center"/>
                  </w:pPr>
                  <w:proofErr w:type="spellStart"/>
                  <w:r w:rsidRPr="0002523C">
                    <w:rPr>
                      <w:rFonts w:ascii="Times New Roman CYR" w:hAnsi="Times New Roman CYR" w:cs="Times New Roman CYR"/>
                      <w:bCs/>
                    </w:rPr>
                    <w:t>ных</w:t>
                  </w:r>
                  <w:proofErr w:type="spellEnd"/>
                  <w:r w:rsidRPr="0002523C">
                    <w:rPr>
                      <w:rFonts w:ascii="Times New Roman CYR" w:hAnsi="Times New Roman CYR" w:cs="Times New Roman CYR"/>
                      <w:bCs/>
                    </w:rPr>
                    <w:t xml:space="preserve"> технологий</w:t>
                  </w:r>
                </w:p>
                <w:p w:rsidR="00BC3964" w:rsidRPr="00AC75B3" w:rsidRDefault="00BC3964" w:rsidP="003E5D99"/>
              </w:txbxContent>
            </v:textbox>
          </v:rect>
        </w:pict>
      </w:r>
    </w:p>
    <w:p w:rsidR="003E5D99" w:rsidRDefault="003E5D99" w:rsidP="00534555">
      <w:pPr>
        <w:rPr>
          <w:rFonts w:ascii="Times New Roman CYR" w:hAnsi="Times New Roman CYR" w:cs="Times New Roman CYR"/>
          <w:bCs/>
          <w:sz w:val="28"/>
          <w:szCs w:val="28"/>
        </w:rPr>
      </w:pPr>
    </w:p>
    <w:p w:rsidR="003E5D99" w:rsidRDefault="003E5D99" w:rsidP="00534555">
      <w:pPr>
        <w:rPr>
          <w:rFonts w:ascii="Times New Roman CYR" w:hAnsi="Times New Roman CYR" w:cs="Times New Roman CYR"/>
          <w:bCs/>
          <w:sz w:val="28"/>
          <w:szCs w:val="28"/>
        </w:rPr>
      </w:pPr>
    </w:p>
    <w:p w:rsidR="003E5D99" w:rsidRDefault="003E5D99" w:rsidP="00534555">
      <w:pPr>
        <w:rPr>
          <w:rFonts w:ascii="Times New Roman CYR" w:hAnsi="Times New Roman CYR" w:cs="Times New Roman CYR"/>
          <w:bCs/>
          <w:sz w:val="28"/>
          <w:szCs w:val="28"/>
        </w:rPr>
      </w:pPr>
    </w:p>
    <w:p w:rsidR="003E5D99" w:rsidRDefault="00D1076D" w:rsidP="00534555">
      <w:pPr>
        <w:rPr>
          <w:rFonts w:ascii="Times New Roman CYR" w:hAnsi="Times New Roman CYR" w:cs="Times New Roman CYR"/>
          <w:bCs/>
          <w:sz w:val="28"/>
          <w:szCs w:val="28"/>
        </w:rPr>
      </w:pPr>
      <w:r w:rsidRPr="00D1076D">
        <w:rPr>
          <w:b/>
          <w:noProof/>
        </w:rPr>
        <w:pict>
          <v:shapetype id="_x0000_t32" coordsize="21600,21600" o:spt="32" o:oned="t" path="m,l21600,21600e" filled="f">
            <v:path arrowok="t" fillok="f" o:connecttype="none"/>
            <o:lock v:ext="edit" shapetype="t"/>
          </v:shapetype>
          <v:shape id="_x0000_s1063" type="#_x0000_t32" style="position:absolute;margin-left:165.45pt;margin-top:13.15pt;width:128.95pt;height:73pt;flip:x y;z-index:251663872" o:connectortype="straight">
            <v:stroke endarrow="block"/>
          </v:shape>
        </w:pict>
      </w:r>
    </w:p>
    <w:p w:rsidR="003E5D99" w:rsidRDefault="00D1076D" w:rsidP="003E5D99">
      <w:pPr>
        <w:pStyle w:val="Style6"/>
        <w:widowControl/>
        <w:spacing w:line="276" w:lineRule="auto"/>
        <w:rPr>
          <w:rStyle w:val="FontStyle41"/>
        </w:rPr>
      </w:pPr>
      <w:r w:rsidRPr="00D1076D">
        <w:rPr>
          <w:b/>
          <w:noProof/>
        </w:rPr>
        <w:pict>
          <v:shape id="_x0000_s1060" type="#_x0000_t32" style="position:absolute;left:0;text-align:left;margin-left:359.8pt;margin-top:3.15pt;width:.05pt;height:60.15pt;flip:y;z-index:251660800" o:connectortype="straight">
            <v:stroke endarrow="block"/>
          </v:shape>
        </w:pict>
      </w:r>
      <w:r w:rsidRPr="00D1076D">
        <w:rPr>
          <w:b/>
          <w:noProof/>
        </w:rPr>
        <w:pict>
          <v:shape id="_x0000_s1064" type="#_x0000_t32" style="position:absolute;left:0;text-align:left;margin-left:427.75pt;margin-top:3.15pt;width:104.85pt;height:66.9pt;flip:y;z-index:251664896" o:connectortype="straight">
            <v:stroke endarrow="block"/>
          </v:shape>
        </w:pict>
      </w: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D1076D" w:rsidP="003E5D99">
      <w:pPr>
        <w:pStyle w:val="Style6"/>
        <w:widowControl/>
        <w:spacing w:line="276" w:lineRule="auto"/>
        <w:rPr>
          <w:rStyle w:val="FontStyle41"/>
        </w:rPr>
      </w:pPr>
      <w:r w:rsidRPr="00D1076D">
        <w:rPr>
          <w:b/>
          <w:noProof/>
        </w:rPr>
        <w:pict>
          <v:rect id="_x0000_s1065" style="position:absolute;left:0;text-align:left;margin-left:299.65pt;margin-top:11.9pt;width:128.1pt;height:65.25pt;z-index:251665920" fillcolor="#f79646">
            <v:textbox style="mso-next-textbox:#_x0000_s1065">
              <w:txbxContent>
                <w:p w:rsidR="00BC3964" w:rsidRPr="003F433C" w:rsidRDefault="00BC3964" w:rsidP="003E5D99">
                  <w:pPr>
                    <w:jc w:val="center"/>
                    <w:rPr>
                      <w:b/>
                      <w:sz w:val="28"/>
                      <w:szCs w:val="28"/>
                    </w:rPr>
                  </w:pPr>
                  <w:r w:rsidRPr="003F433C">
                    <w:rPr>
                      <w:b/>
                      <w:sz w:val="28"/>
                      <w:szCs w:val="28"/>
                    </w:rPr>
                    <w:t xml:space="preserve">МБОУ </w:t>
                  </w:r>
                </w:p>
                <w:p w:rsidR="00BC3964" w:rsidRPr="003F433C" w:rsidRDefault="00BC3964" w:rsidP="003E5D99">
                  <w:pPr>
                    <w:jc w:val="center"/>
                    <w:rPr>
                      <w:b/>
                      <w:sz w:val="28"/>
                      <w:szCs w:val="28"/>
                    </w:rPr>
                  </w:pPr>
                  <w:r w:rsidRPr="003F433C">
                    <w:rPr>
                      <w:b/>
                      <w:sz w:val="28"/>
                      <w:szCs w:val="28"/>
                    </w:rPr>
                    <w:t>«</w:t>
                  </w:r>
                  <w:proofErr w:type="spellStart"/>
                  <w:r>
                    <w:rPr>
                      <w:b/>
                      <w:sz w:val="28"/>
                      <w:szCs w:val="28"/>
                    </w:rPr>
                    <w:t>Бахтемирская</w:t>
                  </w:r>
                  <w:proofErr w:type="spellEnd"/>
                  <w:r>
                    <w:rPr>
                      <w:b/>
                      <w:sz w:val="28"/>
                      <w:szCs w:val="28"/>
                    </w:rPr>
                    <w:t xml:space="preserve"> СОШ</w:t>
                  </w:r>
                  <w:r w:rsidRPr="003F433C">
                    <w:rPr>
                      <w:b/>
                      <w:sz w:val="28"/>
                      <w:szCs w:val="28"/>
                    </w:rPr>
                    <w:t>»</w:t>
                  </w:r>
                </w:p>
              </w:txbxContent>
            </v:textbox>
          </v:rect>
        </w:pict>
      </w:r>
    </w:p>
    <w:p w:rsidR="003E5D99" w:rsidRDefault="003E5D99" w:rsidP="003E5D99">
      <w:pPr>
        <w:pStyle w:val="Style6"/>
        <w:widowControl/>
        <w:spacing w:line="276" w:lineRule="auto"/>
        <w:rPr>
          <w:rStyle w:val="FontStyle41"/>
        </w:rPr>
      </w:pPr>
    </w:p>
    <w:p w:rsidR="003E5D99" w:rsidRDefault="00D1076D" w:rsidP="003E5D99">
      <w:pPr>
        <w:pStyle w:val="Style6"/>
        <w:widowControl/>
        <w:spacing w:line="276" w:lineRule="auto"/>
        <w:rPr>
          <w:rStyle w:val="FontStyle41"/>
        </w:rPr>
      </w:pPr>
      <w:r w:rsidRPr="00D1076D">
        <w:rPr>
          <w:b/>
          <w:noProof/>
        </w:rPr>
        <w:lastRenderedPageBreak/>
        <w:pict>
          <v:line id="_x0000_s1050" style="position:absolute;left:0;text-align:left;z-index:251653632" from="369.4pt,-33.45pt" to="369.4pt,73.2pt">
            <v:stroke endarrow="block"/>
          </v:line>
        </w:pict>
      </w: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D1076D" w:rsidP="003E5D99">
      <w:pPr>
        <w:pStyle w:val="Style6"/>
        <w:widowControl/>
        <w:spacing w:line="276" w:lineRule="auto"/>
        <w:rPr>
          <w:rStyle w:val="FontStyle41"/>
        </w:rPr>
      </w:pPr>
      <w:r w:rsidRPr="00D1076D">
        <w:rPr>
          <w:b/>
          <w:noProof/>
        </w:rPr>
        <w:pict>
          <v:rect id="_x0000_s1053" style="position:absolute;left:0;text-align:left;margin-left:315.25pt;margin-top:.45pt;width:112.5pt;height:80.85pt;flip:y;z-index:251656704" fillcolor="#c6d9f1">
            <v:textbox style="mso-next-textbox:#_x0000_s1053">
              <w:txbxContent>
                <w:p w:rsidR="00BC3964" w:rsidRPr="009A60E5" w:rsidRDefault="00BC3964" w:rsidP="009A60E5">
                  <w:pPr>
                    <w:jc w:val="center"/>
                    <w:rPr>
                      <w:rFonts w:ascii="Times New Roman CYR" w:hAnsi="Times New Roman CYR" w:cs="Times New Roman CYR"/>
                      <w:bCs/>
                    </w:rPr>
                  </w:pPr>
                  <w:r w:rsidRPr="00F85E46">
                    <w:rPr>
                      <w:rFonts w:ascii="Times New Roman CYR" w:hAnsi="Times New Roman CYR" w:cs="Times New Roman CYR"/>
                      <w:bCs/>
                    </w:rPr>
                    <w:t xml:space="preserve">Астраханский     </w:t>
                  </w:r>
                  <w:r>
                    <w:rPr>
                      <w:rFonts w:ascii="Times New Roman CYR" w:hAnsi="Times New Roman CYR" w:cs="Times New Roman CYR"/>
                      <w:bCs/>
                    </w:rPr>
                    <w:t xml:space="preserve"> колледж при АГАСУ</w:t>
                  </w:r>
                </w:p>
              </w:txbxContent>
            </v:textbox>
          </v:rect>
        </w:pict>
      </w: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3E5D99" w:rsidP="003E5D99">
      <w:pPr>
        <w:pStyle w:val="Style6"/>
        <w:widowControl/>
        <w:spacing w:line="276" w:lineRule="auto"/>
        <w:rPr>
          <w:rStyle w:val="FontStyle41"/>
        </w:rPr>
      </w:pPr>
    </w:p>
    <w:p w:rsidR="003E5D99" w:rsidRDefault="003E5D99" w:rsidP="007A14BB">
      <w:pPr>
        <w:pStyle w:val="Style6"/>
        <w:widowControl/>
        <w:spacing w:line="276" w:lineRule="auto"/>
        <w:jc w:val="left"/>
        <w:rPr>
          <w:rStyle w:val="FontStyle41"/>
        </w:rPr>
      </w:pPr>
    </w:p>
    <w:p w:rsidR="003E5D99" w:rsidRDefault="003E5D99" w:rsidP="003E5D99">
      <w:pPr>
        <w:pStyle w:val="Style6"/>
        <w:widowControl/>
        <w:spacing w:line="276" w:lineRule="auto"/>
        <w:rPr>
          <w:rStyle w:val="FontStyle41"/>
        </w:rPr>
      </w:pPr>
    </w:p>
    <w:p w:rsidR="00825A22" w:rsidRPr="000B5698" w:rsidRDefault="00825A22" w:rsidP="00825A22">
      <w:pPr>
        <w:jc w:val="center"/>
        <w:rPr>
          <w:rFonts w:ascii="Times New Roman CYR" w:hAnsi="Times New Roman CYR" w:cs="Times New Roman CYR"/>
          <w:b/>
          <w:bCs/>
          <w:sz w:val="32"/>
          <w:szCs w:val="32"/>
        </w:rPr>
      </w:pPr>
      <w:r w:rsidRPr="000B5698">
        <w:rPr>
          <w:rFonts w:ascii="Times New Roman CYR" w:hAnsi="Times New Roman CYR" w:cs="Times New Roman CYR"/>
          <w:b/>
          <w:bCs/>
          <w:sz w:val="32"/>
          <w:szCs w:val="32"/>
        </w:rPr>
        <w:t xml:space="preserve">Социализация  выпускников </w:t>
      </w:r>
      <w:r>
        <w:rPr>
          <w:rFonts w:ascii="Times New Roman CYR" w:hAnsi="Times New Roman CYR" w:cs="Times New Roman CYR"/>
          <w:b/>
          <w:bCs/>
          <w:sz w:val="32"/>
          <w:szCs w:val="32"/>
        </w:rPr>
        <w:t xml:space="preserve">средней </w:t>
      </w:r>
      <w:r w:rsidRPr="000B5698">
        <w:rPr>
          <w:rFonts w:ascii="Times New Roman CYR" w:hAnsi="Times New Roman CYR" w:cs="Times New Roman CYR"/>
          <w:b/>
          <w:bCs/>
          <w:sz w:val="32"/>
          <w:szCs w:val="32"/>
        </w:rPr>
        <w:t xml:space="preserve"> школы в 201</w:t>
      </w:r>
      <w:r w:rsidR="00B410EA">
        <w:rPr>
          <w:rFonts w:ascii="Times New Roman CYR" w:hAnsi="Times New Roman CYR" w:cs="Times New Roman CYR"/>
          <w:b/>
          <w:bCs/>
          <w:sz w:val="32"/>
          <w:szCs w:val="32"/>
        </w:rPr>
        <w:t>8</w:t>
      </w:r>
      <w:r w:rsidRPr="000B5698">
        <w:rPr>
          <w:rFonts w:ascii="Times New Roman CYR" w:hAnsi="Times New Roman CYR" w:cs="Times New Roman CYR"/>
          <w:b/>
          <w:bCs/>
          <w:sz w:val="32"/>
          <w:szCs w:val="32"/>
        </w:rPr>
        <w:t xml:space="preserve"> году</w:t>
      </w:r>
    </w:p>
    <w:p w:rsidR="00825A22" w:rsidRDefault="00825A22" w:rsidP="00825A22">
      <w:pPr>
        <w:rPr>
          <w:rFonts w:ascii="Times New Roman CYR" w:hAnsi="Times New Roman CYR" w:cs="Times New Roman CYR"/>
          <w:bCs/>
          <w:sz w:val="28"/>
          <w:szCs w:val="28"/>
        </w:rPr>
      </w:pPr>
      <w:r w:rsidRPr="00534555">
        <w:rPr>
          <w:rFonts w:ascii="Times New Roman CYR" w:hAnsi="Times New Roman CYR" w:cs="Times New Roman CYR"/>
          <w:bCs/>
          <w:sz w:val="28"/>
          <w:szCs w:val="28"/>
        </w:rPr>
        <w:t xml:space="preserve">Из </w:t>
      </w:r>
      <w:r w:rsidR="00C91727">
        <w:rPr>
          <w:rFonts w:ascii="Times New Roman CYR" w:hAnsi="Times New Roman CYR" w:cs="Times New Roman CYR"/>
          <w:bCs/>
          <w:sz w:val="28"/>
          <w:szCs w:val="28"/>
        </w:rPr>
        <w:t>5</w:t>
      </w:r>
      <w:r w:rsidR="009A60E5">
        <w:rPr>
          <w:rFonts w:ascii="Times New Roman CYR" w:hAnsi="Times New Roman CYR" w:cs="Times New Roman CYR"/>
          <w:bCs/>
          <w:sz w:val="28"/>
          <w:szCs w:val="28"/>
        </w:rPr>
        <w:t xml:space="preserve"> </w:t>
      </w:r>
      <w:r w:rsidRPr="00534555">
        <w:rPr>
          <w:rFonts w:ascii="Times New Roman CYR" w:hAnsi="Times New Roman CYR" w:cs="Times New Roman CYR"/>
          <w:bCs/>
          <w:sz w:val="28"/>
          <w:szCs w:val="28"/>
        </w:rPr>
        <w:t xml:space="preserve">выпускников </w:t>
      </w:r>
      <w:r>
        <w:rPr>
          <w:rFonts w:ascii="Times New Roman CYR" w:hAnsi="Times New Roman CYR" w:cs="Times New Roman CYR"/>
          <w:bCs/>
          <w:sz w:val="28"/>
          <w:szCs w:val="28"/>
        </w:rPr>
        <w:t xml:space="preserve">средней </w:t>
      </w:r>
      <w:r w:rsidRPr="00534555">
        <w:rPr>
          <w:rFonts w:ascii="Times New Roman CYR" w:hAnsi="Times New Roman CYR" w:cs="Times New Roman CYR"/>
          <w:bCs/>
          <w:sz w:val="28"/>
          <w:szCs w:val="28"/>
        </w:rPr>
        <w:t xml:space="preserve"> школы в 201</w:t>
      </w:r>
      <w:r w:rsidR="00B410EA">
        <w:rPr>
          <w:rFonts w:ascii="Times New Roman CYR" w:hAnsi="Times New Roman CYR" w:cs="Times New Roman CYR"/>
          <w:bCs/>
          <w:sz w:val="28"/>
          <w:szCs w:val="28"/>
        </w:rPr>
        <w:t>8</w:t>
      </w:r>
      <w:r w:rsidRPr="00534555">
        <w:rPr>
          <w:rFonts w:ascii="Times New Roman CYR" w:hAnsi="Times New Roman CYR" w:cs="Times New Roman CYR"/>
          <w:bCs/>
          <w:sz w:val="28"/>
          <w:szCs w:val="28"/>
        </w:rPr>
        <w:t xml:space="preserve"> году </w:t>
      </w:r>
      <w:r w:rsidR="000E06BE">
        <w:rPr>
          <w:rFonts w:ascii="Times New Roman CYR" w:hAnsi="Times New Roman CYR" w:cs="Times New Roman CYR"/>
          <w:bCs/>
          <w:sz w:val="28"/>
          <w:szCs w:val="28"/>
        </w:rPr>
        <w:t xml:space="preserve"> </w:t>
      </w:r>
      <w:r w:rsidR="00C91727">
        <w:rPr>
          <w:rFonts w:ascii="Times New Roman CYR" w:hAnsi="Times New Roman CYR" w:cs="Times New Roman CYR"/>
          <w:bCs/>
          <w:sz w:val="28"/>
          <w:szCs w:val="28"/>
        </w:rPr>
        <w:t>5</w:t>
      </w:r>
      <w:r>
        <w:rPr>
          <w:rFonts w:ascii="Times New Roman CYR" w:hAnsi="Times New Roman CYR" w:cs="Times New Roman CYR"/>
          <w:bCs/>
          <w:sz w:val="28"/>
          <w:szCs w:val="28"/>
        </w:rPr>
        <w:t xml:space="preserve"> </w:t>
      </w:r>
      <w:r w:rsidRPr="00534555">
        <w:rPr>
          <w:rFonts w:ascii="Times New Roman CYR" w:hAnsi="Times New Roman CYR" w:cs="Times New Roman CYR"/>
          <w:bCs/>
          <w:sz w:val="28"/>
          <w:szCs w:val="28"/>
        </w:rPr>
        <w:t xml:space="preserve">поступили  в </w:t>
      </w:r>
      <w:r>
        <w:rPr>
          <w:rFonts w:ascii="Times New Roman CYR" w:hAnsi="Times New Roman CYR" w:cs="Times New Roman CYR"/>
          <w:bCs/>
          <w:sz w:val="28"/>
          <w:szCs w:val="28"/>
        </w:rPr>
        <w:t>высшие учебные заведения</w:t>
      </w:r>
      <w:r w:rsidRPr="00534555">
        <w:rPr>
          <w:rFonts w:ascii="Times New Roman CYR" w:hAnsi="Times New Roman CYR" w:cs="Times New Roman CYR"/>
          <w:bCs/>
          <w:sz w:val="28"/>
          <w:szCs w:val="28"/>
        </w:rPr>
        <w:t xml:space="preserve"> Астраханской</w:t>
      </w:r>
      <w:r w:rsidR="00C91727">
        <w:rPr>
          <w:rFonts w:ascii="Times New Roman CYR" w:hAnsi="Times New Roman CYR" w:cs="Times New Roman CYR"/>
          <w:bCs/>
          <w:sz w:val="28"/>
          <w:szCs w:val="28"/>
        </w:rPr>
        <w:t xml:space="preserve">, Курганской </w:t>
      </w:r>
      <w:r w:rsidRPr="00534555">
        <w:rPr>
          <w:rFonts w:ascii="Times New Roman CYR" w:hAnsi="Times New Roman CYR" w:cs="Times New Roman CYR"/>
          <w:bCs/>
          <w:sz w:val="28"/>
          <w:szCs w:val="28"/>
        </w:rPr>
        <w:t xml:space="preserve"> </w:t>
      </w:r>
      <w:r w:rsidR="009A60E5">
        <w:rPr>
          <w:rFonts w:ascii="Times New Roman CYR" w:hAnsi="Times New Roman CYR" w:cs="Times New Roman CYR"/>
          <w:bCs/>
          <w:sz w:val="28"/>
          <w:szCs w:val="28"/>
        </w:rPr>
        <w:t>и Московской областей</w:t>
      </w:r>
      <w:r>
        <w:rPr>
          <w:rFonts w:ascii="Times New Roman CYR" w:hAnsi="Times New Roman CYR" w:cs="Times New Roman CYR"/>
          <w:bCs/>
          <w:sz w:val="28"/>
          <w:szCs w:val="28"/>
        </w:rPr>
        <w:t xml:space="preserve"> (см</w:t>
      </w:r>
      <w:proofErr w:type="gramStart"/>
      <w:r>
        <w:rPr>
          <w:rFonts w:ascii="Times New Roman CYR" w:hAnsi="Times New Roman CYR" w:cs="Times New Roman CYR"/>
          <w:bCs/>
          <w:sz w:val="28"/>
          <w:szCs w:val="28"/>
        </w:rPr>
        <w:t>.с</w:t>
      </w:r>
      <w:proofErr w:type="gramEnd"/>
      <w:r>
        <w:rPr>
          <w:rFonts w:ascii="Times New Roman CYR" w:hAnsi="Times New Roman CYR" w:cs="Times New Roman CYR"/>
          <w:bCs/>
          <w:sz w:val="28"/>
          <w:szCs w:val="28"/>
        </w:rPr>
        <w:t xml:space="preserve">хему).  </w:t>
      </w:r>
      <w:r w:rsidR="00C91727">
        <w:rPr>
          <w:rFonts w:ascii="Times New Roman CYR" w:hAnsi="Times New Roman CYR" w:cs="Times New Roman CYR"/>
          <w:bCs/>
          <w:sz w:val="28"/>
          <w:szCs w:val="28"/>
        </w:rPr>
        <w:t>3</w:t>
      </w:r>
      <w:r w:rsidR="009A60E5">
        <w:rPr>
          <w:rFonts w:ascii="Times New Roman CYR" w:hAnsi="Times New Roman CYR" w:cs="Times New Roman CYR"/>
          <w:bCs/>
          <w:sz w:val="28"/>
          <w:szCs w:val="28"/>
        </w:rPr>
        <w:t xml:space="preserve"> выпускника поступили на бюджетные места в АГТУ и </w:t>
      </w:r>
      <w:proofErr w:type="spellStart"/>
      <w:r w:rsidR="00C91727">
        <w:rPr>
          <w:rFonts w:ascii="Times New Roman CYR" w:hAnsi="Times New Roman CYR" w:cs="Times New Roman CYR"/>
          <w:bCs/>
          <w:sz w:val="28"/>
          <w:szCs w:val="28"/>
        </w:rPr>
        <w:t>курганский,</w:t>
      </w:r>
      <w:r w:rsidR="009A60E5">
        <w:rPr>
          <w:rFonts w:ascii="Times New Roman CYR" w:hAnsi="Times New Roman CYR" w:cs="Times New Roman CYR"/>
          <w:bCs/>
          <w:sz w:val="28"/>
          <w:szCs w:val="28"/>
        </w:rPr>
        <w:t>московский</w:t>
      </w:r>
      <w:proofErr w:type="spellEnd"/>
      <w:r w:rsidR="009A60E5">
        <w:rPr>
          <w:rFonts w:ascii="Times New Roman CYR" w:hAnsi="Times New Roman CYR" w:cs="Times New Roman CYR"/>
          <w:bCs/>
          <w:sz w:val="28"/>
          <w:szCs w:val="28"/>
        </w:rPr>
        <w:t xml:space="preserve"> вуз (факультет информационных технологий</w:t>
      </w:r>
      <w:r w:rsidR="00C91727">
        <w:rPr>
          <w:rFonts w:ascii="Times New Roman CYR" w:hAnsi="Times New Roman CYR" w:cs="Times New Roman CYR"/>
          <w:bCs/>
          <w:sz w:val="28"/>
          <w:szCs w:val="28"/>
        </w:rPr>
        <w:t>, военное училище</w:t>
      </w:r>
      <w:r w:rsidR="009A60E5">
        <w:rPr>
          <w:rFonts w:ascii="Times New Roman CYR" w:hAnsi="Times New Roman CYR" w:cs="Times New Roman CYR"/>
          <w:bCs/>
          <w:sz w:val="28"/>
          <w:szCs w:val="28"/>
        </w:rPr>
        <w:t>)</w:t>
      </w:r>
      <w:r w:rsidR="00C91727">
        <w:rPr>
          <w:rFonts w:ascii="Times New Roman CYR" w:hAnsi="Times New Roman CYR" w:cs="Times New Roman CYR"/>
          <w:bCs/>
          <w:sz w:val="28"/>
          <w:szCs w:val="28"/>
        </w:rPr>
        <w:t>2</w:t>
      </w:r>
      <w:r w:rsidR="009A60E5">
        <w:rPr>
          <w:rFonts w:ascii="Times New Roman CYR" w:hAnsi="Times New Roman CYR" w:cs="Times New Roman CYR"/>
          <w:bCs/>
          <w:sz w:val="28"/>
          <w:szCs w:val="28"/>
        </w:rPr>
        <w:t>выпускник</w:t>
      </w:r>
      <w:r w:rsidR="00C91727">
        <w:rPr>
          <w:rFonts w:ascii="Times New Roman CYR" w:hAnsi="Times New Roman CYR" w:cs="Times New Roman CYR"/>
          <w:bCs/>
          <w:sz w:val="28"/>
          <w:szCs w:val="28"/>
        </w:rPr>
        <w:t>а</w:t>
      </w:r>
      <w:r w:rsidR="009A60E5">
        <w:rPr>
          <w:rFonts w:ascii="Times New Roman CYR" w:hAnsi="Times New Roman CYR" w:cs="Times New Roman CYR"/>
          <w:bCs/>
          <w:sz w:val="28"/>
          <w:szCs w:val="28"/>
        </w:rPr>
        <w:t xml:space="preserve"> поступил</w:t>
      </w:r>
      <w:r w:rsidR="00C91727">
        <w:rPr>
          <w:rFonts w:ascii="Times New Roman CYR" w:hAnsi="Times New Roman CYR" w:cs="Times New Roman CYR"/>
          <w:bCs/>
          <w:sz w:val="28"/>
          <w:szCs w:val="28"/>
        </w:rPr>
        <w:t>и</w:t>
      </w:r>
      <w:r w:rsidR="009A60E5">
        <w:rPr>
          <w:rFonts w:ascii="Times New Roman CYR" w:hAnsi="Times New Roman CYR" w:cs="Times New Roman CYR"/>
          <w:bCs/>
          <w:sz w:val="28"/>
          <w:szCs w:val="28"/>
        </w:rPr>
        <w:t xml:space="preserve"> коммерческой основе в АГМА, АГУ (лечебное дело, учитель информатики)</w:t>
      </w:r>
      <w:r w:rsidR="000E06BE">
        <w:rPr>
          <w:rFonts w:ascii="Times New Roman CYR" w:hAnsi="Times New Roman CYR" w:cs="Times New Roman CYR"/>
          <w:bCs/>
          <w:sz w:val="28"/>
          <w:szCs w:val="28"/>
        </w:rPr>
        <w:t xml:space="preserve"> </w:t>
      </w:r>
    </w:p>
    <w:p w:rsidR="003E5D99" w:rsidRDefault="003E5D99" w:rsidP="003E5D99">
      <w:pPr>
        <w:shd w:val="clear" w:color="auto" w:fill="FFFFFF"/>
        <w:jc w:val="center"/>
        <w:rPr>
          <w:rStyle w:val="FontStyle41"/>
          <w:b/>
          <w:bCs/>
        </w:rPr>
      </w:pPr>
    </w:p>
    <w:p w:rsidR="007A14BB" w:rsidRPr="007A14BB" w:rsidRDefault="007A14BB" w:rsidP="007A14BB">
      <w:pPr>
        <w:shd w:val="clear" w:color="auto" w:fill="FFFFFF"/>
        <w:rPr>
          <w:bCs/>
          <w:sz w:val="28"/>
          <w:szCs w:val="28"/>
        </w:rPr>
      </w:pPr>
      <w:r w:rsidRPr="007A14BB">
        <w:rPr>
          <w:bCs/>
          <w:sz w:val="28"/>
          <w:szCs w:val="28"/>
        </w:rPr>
        <w:t>Все выпускники 9 и 11 классов трудоустроены.</w:t>
      </w:r>
    </w:p>
    <w:p w:rsidR="007A14BB" w:rsidRPr="007A14BB" w:rsidRDefault="007A14BB" w:rsidP="007A14BB">
      <w:pPr>
        <w:shd w:val="clear" w:color="auto" w:fill="FFFFFF"/>
        <w:rPr>
          <w:bCs/>
          <w:sz w:val="28"/>
          <w:szCs w:val="28"/>
        </w:rPr>
      </w:pPr>
      <w:r w:rsidRPr="007A14BB">
        <w:rPr>
          <w:bCs/>
          <w:sz w:val="28"/>
          <w:szCs w:val="28"/>
        </w:rPr>
        <w:t>На самоопределение выпускников повлияли следующие факторы:</w:t>
      </w:r>
    </w:p>
    <w:p w:rsidR="007A14BB" w:rsidRPr="007A14BB" w:rsidRDefault="007A14BB" w:rsidP="009D3594">
      <w:pPr>
        <w:numPr>
          <w:ilvl w:val="0"/>
          <w:numId w:val="23"/>
        </w:numPr>
        <w:shd w:val="clear" w:color="auto" w:fill="FFFFFF"/>
        <w:rPr>
          <w:bCs/>
          <w:sz w:val="28"/>
          <w:szCs w:val="28"/>
        </w:rPr>
      </w:pPr>
      <w:r w:rsidRPr="007A14BB">
        <w:rPr>
          <w:bCs/>
          <w:sz w:val="28"/>
          <w:szCs w:val="28"/>
        </w:rPr>
        <w:t xml:space="preserve">трудовое обучение и воспитание, </w:t>
      </w:r>
    </w:p>
    <w:p w:rsidR="007A14BB" w:rsidRPr="007A14BB" w:rsidRDefault="007A14BB" w:rsidP="009D3594">
      <w:pPr>
        <w:numPr>
          <w:ilvl w:val="0"/>
          <w:numId w:val="23"/>
        </w:numPr>
        <w:shd w:val="clear" w:color="auto" w:fill="FFFFFF"/>
        <w:rPr>
          <w:bCs/>
          <w:sz w:val="28"/>
          <w:szCs w:val="28"/>
        </w:rPr>
      </w:pPr>
      <w:r w:rsidRPr="007A14BB">
        <w:rPr>
          <w:bCs/>
          <w:sz w:val="28"/>
          <w:szCs w:val="28"/>
        </w:rPr>
        <w:t>экономическое воспитание,</w:t>
      </w:r>
    </w:p>
    <w:p w:rsidR="007A14BB" w:rsidRPr="007A14BB" w:rsidRDefault="007A14BB" w:rsidP="009D3594">
      <w:pPr>
        <w:numPr>
          <w:ilvl w:val="0"/>
          <w:numId w:val="23"/>
        </w:numPr>
        <w:shd w:val="clear" w:color="auto" w:fill="FFFFFF"/>
        <w:rPr>
          <w:bCs/>
          <w:sz w:val="28"/>
          <w:szCs w:val="28"/>
        </w:rPr>
      </w:pPr>
      <w:r w:rsidRPr="007A14BB">
        <w:rPr>
          <w:bCs/>
          <w:sz w:val="28"/>
          <w:szCs w:val="28"/>
        </w:rPr>
        <w:t>основы научной организации труда, приобретённые в процессе исследовательской деятельности.</w:t>
      </w:r>
    </w:p>
    <w:p w:rsidR="007A14BB" w:rsidRPr="007A14BB" w:rsidRDefault="007A14BB" w:rsidP="007A14BB">
      <w:pPr>
        <w:shd w:val="clear" w:color="auto" w:fill="FFFFFF"/>
        <w:rPr>
          <w:bCs/>
          <w:sz w:val="28"/>
          <w:szCs w:val="28"/>
        </w:rPr>
      </w:pPr>
      <w:r w:rsidRPr="007A14BB">
        <w:rPr>
          <w:bCs/>
          <w:sz w:val="28"/>
          <w:szCs w:val="28"/>
        </w:rPr>
        <w:t xml:space="preserve">Мониторинг распределения выпускников </w:t>
      </w:r>
      <w:r>
        <w:rPr>
          <w:bCs/>
          <w:sz w:val="28"/>
          <w:szCs w:val="28"/>
        </w:rPr>
        <w:t xml:space="preserve">9 и </w:t>
      </w:r>
      <w:r w:rsidRPr="007A14BB">
        <w:rPr>
          <w:bCs/>
          <w:sz w:val="28"/>
          <w:szCs w:val="28"/>
        </w:rPr>
        <w:t>11-х классов продолжения образования показывает, что большинство учащихся стремится получить высшее или средне специальное образование.</w:t>
      </w:r>
    </w:p>
    <w:p w:rsidR="007A14BB" w:rsidRPr="007A14BB" w:rsidRDefault="007A14BB" w:rsidP="007A14BB">
      <w:pPr>
        <w:shd w:val="clear" w:color="auto" w:fill="FFFFFF"/>
        <w:rPr>
          <w:bCs/>
          <w:sz w:val="28"/>
          <w:szCs w:val="28"/>
        </w:rPr>
      </w:pPr>
      <w:r w:rsidRPr="007A14BB">
        <w:rPr>
          <w:bCs/>
          <w:sz w:val="28"/>
          <w:szCs w:val="28"/>
        </w:rPr>
        <w:t>Выпускники школы готовы выполнять свои гражданские обязанности. На это сильное влияние оказала активность учащихся в общественной деятельности в школе.</w:t>
      </w:r>
    </w:p>
    <w:p w:rsidR="007A14BB" w:rsidRPr="007A14BB" w:rsidRDefault="007A14BB" w:rsidP="007A14BB">
      <w:pPr>
        <w:shd w:val="clear" w:color="auto" w:fill="FFFFFF"/>
        <w:rPr>
          <w:bCs/>
          <w:sz w:val="28"/>
          <w:szCs w:val="28"/>
        </w:rPr>
      </w:pPr>
      <w:r>
        <w:rPr>
          <w:bCs/>
          <w:sz w:val="28"/>
          <w:szCs w:val="28"/>
        </w:rPr>
        <w:t>В течение года учащиеся 9 и 11 классов п</w:t>
      </w:r>
      <w:r w:rsidRPr="007A14BB">
        <w:rPr>
          <w:bCs/>
          <w:sz w:val="28"/>
          <w:szCs w:val="28"/>
        </w:rPr>
        <w:t>озн</w:t>
      </w:r>
      <w:r>
        <w:rPr>
          <w:bCs/>
          <w:sz w:val="28"/>
          <w:szCs w:val="28"/>
        </w:rPr>
        <w:t>акомились с преподавателями ВУЗов</w:t>
      </w:r>
      <w:r w:rsidRPr="007A14BB">
        <w:rPr>
          <w:bCs/>
          <w:sz w:val="28"/>
          <w:szCs w:val="28"/>
        </w:rPr>
        <w:t xml:space="preserve">, его традициями, участвовали в олимпиадах по предметам и заняли призовые места. </w:t>
      </w:r>
    </w:p>
    <w:p w:rsidR="007A14BB" w:rsidRPr="007A14BB" w:rsidRDefault="007A14BB" w:rsidP="007A14BB">
      <w:pPr>
        <w:shd w:val="clear" w:color="auto" w:fill="FFFFFF"/>
        <w:rPr>
          <w:bCs/>
          <w:sz w:val="28"/>
          <w:szCs w:val="28"/>
        </w:rPr>
      </w:pPr>
      <w:r w:rsidRPr="007A14BB">
        <w:rPr>
          <w:bCs/>
          <w:sz w:val="28"/>
          <w:szCs w:val="28"/>
        </w:rPr>
        <w:lastRenderedPageBreak/>
        <w:t>Анализ мотивов самоопределения выпускников показал, что большинство учащихся ориентируются на знание учебных предметов, и престиж профессии. У выпускников школы преобладают положительные мотивы выбора профессии. Учащиеся (90%) делают выбор сознательно, а не под давлением друзей или обстоятельств.</w:t>
      </w:r>
    </w:p>
    <w:p w:rsidR="007A14BB" w:rsidRPr="007A14BB" w:rsidRDefault="007A14BB" w:rsidP="007A14BB">
      <w:pPr>
        <w:shd w:val="clear" w:color="auto" w:fill="FFFFFF"/>
        <w:rPr>
          <w:bCs/>
          <w:sz w:val="28"/>
          <w:szCs w:val="28"/>
        </w:rPr>
      </w:pPr>
      <w:r w:rsidRPr="007A14BB">
        <w:rPr>
          <w:bCs/>
          <w:sz w:val="28"/>
          <w:szCs w:val="28"/>
        </w:rPr>
        <w:t>Решению проблемы успешной  социализации  школьн</w:t>
      </w:r>
      <w:r>
        <w:rPr>
          <w:bCs/>
          <w:sz w:val="28"/>
          <w:szCs w:val="28"/>
        </w:rPr>
        <w:t xml:space="preserve">иков способствовала </w:t>
      </w:r>
      <w:r w:rsidRPr="007A14BB">
        <w:rPr>
          <w:bCs/>
          <w:sz w:val="28"/>
          <w:szCs w:val="28"/>
        </w:rPr>
        <w:t xml:space="preserve">организованная </w:t>
      </w:r>
      <w:proofErr w:type="spellStart"/>
      <w:r w:rsidRPr="007A14BB">
        <w:rPr>
          <w:bCs/>
          <w:sz w:val="28"/>
          <w:szCs w:val="28"/>
        </w:rPr>
        <w:t>предпрофильная</w:t>
      </w:r>
      <w:proofErr w:type="spellEnd"/>
      <w:r w:rsidRPr="007A14BB">
        <w:rPr>
          <w:bCs/>
          <w:sz w:val="28"/>
          <w:szCs w:val="28"/>
        </w:rPr>
        <w:t xml:space="preserve"> подготовка.</w:t>
      </w:r>
    </w:p>
    <w:p w:rsidR="007A14BB" w:rsidRPr="007A14BB" w:rsidRDefault="007A14BB" w:rsidP="007A14BB">
      <w:pPr>
        <w:shd w:val="clear" w:color="auto" w:fill="FFFFFF"/>
        <w:rPr>
          <w:bCs/>
          <w:sz w:val="28"/>
          <w:szCs w:val="28"/>
        </w:rPr>
      </w:pPr>
      <w:r w:rsidRPr="007A14BB">
        <w:rPr>
          <w:bCs/>
          <w:sz w:val="28"/>
          <w:szCs w:val="28"/>
        </w:rPr>
        <w:t xml:space="preserve">Успехи и достижения учащихся в мероприятиях разного уровня, их участие в школьных, районных и областных олимпиадах, результаты тестирования по выявлению профессиональных наклонностей девятиклассников учитывались при выборе дальнейшего пути. Итогом </w:t>
      </w:r>
      <w:proofErr w:type="spellStart"/>
      <w:r w:rsidRPr="007A14BB">
        <w:rPr>
          <w:bCs/>
          <w:sz w:val="28"/>
          <w:szCs w:val="28"/>
        </w:rPr>
        <w:t>предпрофильной</w:t>
      </w:r>
      <w:proofErr w:type="spellEnd"/>
      <w:r w:rsidRPr="007A14BB">
        <w:rPr>
          <w:bCs/>
          <w:sz w:val="28"/>
          <w:szCs w:val="28"/>
        </w:rPr>
        <w:t xml:space="preserve"> подготовки явилось анкетирование учащихся, их родителей по выбору будущего профиля обучения.</w:t>
      </w:r>
    </w:p>
    <w:p w:rsidR="007A14BB" w:rsidRPr="007A14BB" w:rsidRDefault="007A14BB" w:rsidP="007A14BB">
      <w:pPr>
        <w:shd w:val="clear" w:color="auto" w:fill="FFFFFF"/>
        <w:rPr>
          <w:bCs/>
          <w:sz w:val="28"/>
          <w:szCs w:val="28"/>
        </w:rPr>
      </w:pPr>
      <w:r w:rsidRPr="007A14BB">
        <w:rPr>
          <w:bCs/>
          <w:sz w:val="28"/>
          <w:szCs w:val="28"/>
        </w:rPr>
        <w:t xml:space="preserve">В школе были созданы условия для социально-психологической поддержки личностного и профессионального самоопределения учащихся. Эффективно проводилась </w:t>
      </w:r>
      <w:proofErr w:type="spellStart"/>
      <w:r w:rsidRPr="007A14BB">
        <w:rPr>
          <w:bCs/>
          <w:sz w:val="28"/>
          <w:szCs w:val="28"/>
        </w:rPr>
        <w:t>профориентационная</w:t>
      </w:r>
      <w:proofErr w:type="spellEnd"/>
      <w:r w:rsidRPr="007A14BB">
        <w:rPr>
          <w:bCs/>
          <w:sz w:val="28"/>
          <w:szCs w:val="28"/>
        </w:rPr>
        <w:t xml:space="preserve"> работа.</w:t>
      </w:r>
    </w:p>
    <w:p w:rsidR="007A14BB" w:rsidRPr="007A14BB" w:rsidRDefault="007A14BB" w:rsidP="007A14BB">
      <w:pPr>
        <w:shd w:val="clear" w:color="auto" w:fill="FFFFFF"/>
        <w:rPr>
          <w:bCs/>
          <w:sz w:val="28"/>
          <w:szCs w:val="28"/>
        </w:rPr>
      </w:pPr>
      <w:r w:rsidRPr="007A14BB">
        <w:rPr>
          <w:bCs/>
          <w:sz w:val="28"/>
          <w:szCs w:val="28"/>
        </w:rPr>
        <w:t xml:space="preserve">Цели </w:t>
      </w:r>
      <w:proofErr w:type="spellStart"/>
      <w:r w:rsidRPr="007A14BB">
        <w:rPr>
          <w:bCs/>
          <w:sz w:val="28"/>
          <w:szCs w:val="28"/>
        </w:rPr>
        <w:t>профориентационной</w:t>
      </w:r>
      <w:proofErr w:type="spellEnd"/>
      <w:r w:rsidRPr="007A14BB">
        <w:rPr>
          <w:bCs/>
          <w:sz w:val="28"/>
          <w:szCs w:val="28"/>
        </w:rPr>
        <w:t xml:space="preserve"> работы: </w:t>
      </w:r>
    </w:p>
    <w:p w:rsidR="007A14BB" w:rsidRPr="007A14BB" w:rsidRDefault="007A14BB" w:rsidP="007A14BB">
      <w:pPr>
        <w:shd w:val="clear" w:color="auto" w:fill="FFFFFF"/>
        <w:rPr>
          <w:bCs/>
          <w:sz w:val="28"/>
          <w:szCs w:val="28"/>
        </w:rPr>
      </w:pPr>
      <w:r w:rsidRPr="007A14BB">
        <w:rPr>
          <w:bCs/>
          <w:sz w:val="28"/>
          <w:szCs w:val="28"/>
        </w:rPr>
        <w:t>1. Оказание поддержки учащимся в процессе выбора ими профиля обучения и сферы будущей профессиональной деятельности.</w:t>
      </w:r>
    </w:p>
    <w:p w:rsidR="007A14BB" w:rsidRPr="007A14BB" w:rsidRDefault="007A14BB" w:rsidP="007A14BB">
      <w:pPr>
        <w:shd w:val="clear" w:color="auto" w:fill="FFFFFF"/>
        <w:rPr>
          <w:bCs/>
          <w:sz w:val="28"/>
          <w:szCs w:val="28"/>
        </w:rPr>
      </w:pPr>
      <w:r w:rsidRPr="007A14BB">
        <w:rPr>
          <w:bCs/>
          <w:sz w:val="28"/>
          <w:szCs w:val="28"/>
        </w:rPr>
        <w:t>2.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7A14BB" w:rsidRPr="007A14BB" w:rsidRDefault="007A14BB" w:rsidP="007A14BB">
      <w:pPr>
        <w:shd w:val="clear" w:color="auto" w:fill="FFFFFF"/>
        <w:rPr>
          <w:bCs/>
          <w:sz w:val="28"/>
          <w:szCs w:val="28"/>
        </w:rPr>
      </w:pPr>
      <w:r w:rsidRPr="007A14BB">
        <w:rPr>
          <w:bCs/>
          <w:sz w:val="28"/>
          <w:szCs w:val="28"/>
        </w:rPr>
        <w:t xml:space="preserve">Задачи </w:t>
      </w:r>
      <w:proofErr w:type="spellStart"/>
      <w:r w:rsidRPr="007A14BB">
        <w:rPr>
          <w:bCs/>
          <w:sz w:val="28"/>
          <w:szCs w:val="28"/>
        </w:rPr>
        <w:t>профориентационной</w:t>
      </w:r>
      <w:proofErr w:type="spellEnd"/>
      <w:r w:rsidRPr="007A14BB">
        <w:rPr>
          <w:bCs/>
          <w:sz w:val="28"/>
          <w:szCs w:val="28"/>
        </w:rPr>
        <w:t xml:space="preserve"> работы: </w:t>
      </w:r>
    </w:p>
    <w:p w:rsidR="007A14BB" w:rsidRPr="007A14BB" w:rsidRDefault="007A14BB" w:rsidP="007A14BB">
      <w:pPr>
        <w:shd w:val="clear" w:color="auto" w:fill="FFFFFF"/>
        <w:rPr>
          <w:bCs/>
          <w:sz w:val="28"/>
          <w:szCs w:val="28"/>
        </w:rPr>
      </w:pPr>
      <w:r w:rsidRPr="007A14BB">
        <w:rPr>
          <w:bCs/>
          <w:sz w:val="28"/>
          <w:szCs w:val="28"/>
        </w:rPr>
        <w:t>-получение данных о предпочтениях, склонностях и возможностях учащихся,</w:t>
      </w:r>
    </w:p>
    <w:p w:rsidR="007A14BB" w:rsidRPr="007A14BB" w:rsidRDefault="007A14BB" w:rsidP="007A14BB">
      <w:pPr>
        <w:shd w:val="clear" w:color="auto" w:fill="FFFFFF"/>
        <w:rPr>
          <w:bCs/>
          <w:sz w:val="28"/>
          <w:szCs w:val="28"/>
        </w:rPr>
      </w:pPr>
      <w:r w:rsidRPr="007A14BB">
        <w:rPr>
          <w:bCs/>
          <w:sz w:val="28"/>
          <w:szCs w:val="28"/>
        </w:rPr>
        <w:t>-выработка гибкой системы сотрудничества старшей ступени школы с учреждениями дополнительного и профессионального образования.</w:t>
      </w:r>
    </w:p>
    <w:p w:rsidR="007A14BB" w:rsidRPr="007A14BB" w:rsidRDefault="007A14BB" w:rsidP="007A14BB">
      <w:pPr>
        <w:shd w:val="clear" w:color="auto" w:fill="FFFFFF"/>
        <w:rPr>
          <w:bCs/>
          <w:sz w:val="28"/>
          <w:szCs w:val="28"/>
        </w:rPr>
      </w:pPr>
      <w:r w:rsidRPr="007A14BB">
        <w:rPr>
          <w:b/>
          <w:bCs/>
          <w:sz w:val="28"/>
          <w:szCs w:val="28"/>
        </w:rPr>
        <w:t xml:space="preserve">Основные мероприятия </w:t>
      </w:r>
      <w:proofErr w:type="spellStart"/>
      <w:r w:rsidRPr="007A14BB">
        <w:rPr>
          <w:b/>
          <w:bCs/>
          <w:sz w:val="28"/>
          <w:szCs w:val="28"/>
        </w:rPr>
        <w:t>профориентационной</w:t>
      </w:r>
      <w:proofErr w:type="spellEnd"/>
      <w:r w:rsidRPr="007A14BB">
        <w:rPr>
          <w:b/>
          <w:bCs/>
          <w:sz w:val="28"/>
          <w:szCs w:val="28"/>
        </w:rPr>
        <w:t xml:space="preserve"> работы:</w:t>
      </w:r>
    </w:p>
    <w:p w:rsidR="007A14BB" w:rsidRPr="007A14BB" w:rsidRDefault="007A14BB" w:rsidP="007A14BB">
      <w:pPr>
        <w:shd w:val="clear" w:color="auto" w:fill="FFFFFF"/>
        <w:rPr>
          <w:bCs/>
          <w:sz w:val="28"/>
          <w:szCs w:val="28"/>
        </w:rPr>
      </w:pPr>
      <w:r w:rsidRPr="007A14BB">
        <w:rPr>
          <w:b/>
          <w:bCs/>
          <w:i/>
          <w:iCs/>
          <w:sz w:val="28"/>
          <w:szCs w:val="28"/>
        </w:rPr>
        <w:t>1. Взаимодействие с предприятиями поселка (экскурсии, встречи с руководителями, шефами).</w:t>
      </w:r>
    </w:p>
    <w:p w:rsidR="007A14BB" w:rsidRPr="007A14BB" w:rsidRDefault="007A14BB" w:rsidP="007A14BB">
      <w:pPr>
        <w:shd w:val="clear" w:color="auto" w:fill="FFFFFF"/>
        <w:rPr>
          <w:bCs/>
          <w:sz w:val="28"/>
          <w:szCs w:val="28"/>
        </w:rPr>
      </w:pPr>
      <w:r w:rsidRPr="007A14BB">
        <w:rPr>
          <w:bCs/>
          <w:i/>
          <w:iCs/>
          <w:sz w:val="28"/>
          <w:szCs w:val="28"/>
        </w:rPr>
        <w:t>Мероприятия</w:t>
      </w:r>
    </w:p>
    <w:p w:rsidR="007A14BB" w:rsidRPr="007A14BB" w:rsidRDefault="007A14BB" w:rsidP="007A14BB">
      <w:pPr>
        <w:shd w:val="clear" w:color="auto" w:fill="FFFFFF"/>
        <w:rPr>
          <w:bCs/>
          <w:sz w:val="28"/>
          <w:szCs w:val="28"/>
        </w:rPr>
      </w:pPr>
      <w:r w:rsidRPr="007A14BB">
        <w:rPr>
          <w:bCs/>
          <w:i/>
          <w:iCs/>
          <w:sz w:val="28"/>
          <w:szCs w:val="28"/>
        </w:rPr>
        <w:t>-</w:t>
      </w:r>
      <w:r w:rsidRPr="007A14BB">
        <w:rPr>
          <w:bCs/>
          <w:sz w:val="28"/>
          <w:szCs w:val="28"/>
        </w:rPr>
        <w:t xml:space="preserve"> Договоры с предприятиями социума о сотрудничестве: </w:t>
      </w:r>
    </w:p>
    <w:p w:rsidR="007A14BB" w:rsidRPr="007A14BB" w:rsidRDefault="007A14BB" w:rsidP="007A14BB">
      <w:pPr>
        <w:shd w:val="clear" w:color="auto" w:fill="FFFFFF"/>
        <w:rPr>
          <w:bCs/>
          <w:sz w:val="28"/>
          <w:szCs w:val="28"/>
        </w:rPr>
      </w:pPr>
      <w:r w:rsidRPr="007A14BB">
        <w:rPr>
          <w:bCs/>
          <w:sz w:val="28"/>
          <w:szCs w:val="28"/>
        </w:rPr>
        <w:t xml:space="preserve">-Организация экскурсий на предприятия </w:t>
      </w:r>
      <w:r>
        <w:rPr>
          <w:bCs/>
          <w:sz w:val="28"/>
          <w:szCs w:val="28"/>
        </w:rPr>
        <w:t>райо</w:t>
      </w:r>
      <w:r w:rsidR="00B410EA">
        <w:rPr>
          <w:bCs/>
          <w:sz w:val="28"/>
          <w:szCs w:val="28"/>
        </w:rPr>
        <w:t>на: кирпичный завод, автошкола, БИОС</w:t>
      </w:r>
    </w:p>
    <w:p w:rsidR="007A14BB" w:rsidRPr="007A14BB" w:rsidRDefault="007A14BB" w:rsidP="007A14BB">
      <w:pPr>
        <w:shd w:val="clear" w:color="auto" w:fill="FFFFFF"/>
        <w:rPr>
          <w:bCs/>
          <w:sz w:val="28"/>
          <w:szCs w:val="28"/>
        </w:rPr>
      </w:pPr>
      <w:r w:rsidRPr="007A14BB">
        <w:rPr>
          <w:bCs/>
          <w:sz w:val="28"/>
          <w:szCs w:val="28"/>
        </w:rPr>
        <w:t>администрация; пожарная часть; милиция; библиотека; музей.</w:t>
      </w:r>
    </w:p>
    <w:p w:rsidR="007A14BB" w:rsidRPr="007A14BB" w:rsidRDefault="007A14BB" w:rsidP="007A14BB">
      <w:pPr>
        <w:shd w:val="clear" w:color="auto" w:fill="FFFFFF"/>
        <w:rPr>
          <w:bCs/>
          <w:sz w:val="28"/>
          <w:szCs w:val="28"/>
        </w:rPr>
      </w:pPr>
      <w:r w:rsidRPr="007A14BB">
        <w:rPr>
          <w:bCs/>
          <w:sz w:val="28"/>
          <w:szCs w:val="28"/>
        </w:rPr>
        <w:t xml:space="preserve">- Посещение предприятий в рамках проведения «Урока успеха», </w:t>
      </w:r>
    </w:p>
    <w:p w:rsidR="007A14BB" w:rsidRPr="007A14BB" w:rsidRDefault="007A14BB" w:rsidP="007A14BB">
      <w:pPr>
        <w:shd w:val="clear" w:color="auto" w:fill="FFFFFF"/>
        <w:rPr>
          <w:bCs/>
          <w:sz w:val="28"/>
          <w:szCs w:val="28"/>
        </w:rPr>
      </w:pPr>
      <w:r w:rsidRPr="007A14BB">
        <w:rPr>
          <w:bCs/>
          <w:sz w:val="28"/>
          <w:szCs w:val="28"/>
        </w:rPr>
        <w:t>- встреча с выдающимися лю</w:t>
      </w:r>
      <w:r>
        <w:rPr>
          <w:bCs/>
          <w:sz w:val="28"/>
          <w:szCs w:val="28"/>
        </w:rPr>
        <w:t>дьми школы, села, района.</w:t>
      </w:r>
    </w:p>
    <w:p w:rsidR="007A14BB" w:rsidRPr="007A14BB" w:rsidRDefault="007A14BB" w:rsidP="007A14BB">
      <w:pPr>
        <w:shd w:val="clear" w:color="auto" w:fill="FFFFFF"/>
        <w:rPr>
          <w:bCs/>
          <w:sz w:val="28"/>
          <w:szCs w:val="28"/>
        </w:rPr>
      </w:pPr>
      <w:r w:rsidRPr="007A14BB">
        <w:rPr>
          <w:bCs/>
          <w:sz w:val="28"/>
          <w:szCs w:val="28"/>
        </w:rPr>
        <w:t xml:space="preserve">-Организация профессиональных проб в рамках проведения районного Дня дублёра и Дня самоуправления в школе. </w:t>
      </w:r>
      <w:r w:rsidRPr="007A14BB">
        <w:rPr>
          <w:b/>
          <w:bCs/>
          <w:i/>
          <w:iCs/>
          <w:sz w:val="28"/>
          <w:szCs w:val="28"/>
        </w:rPr>
        <w:t xml:space="preserve">2. Система работы с образовательными учреждениями </w:t>
      </w:r>
      <w:r w:rsidR="00252F11">
        <w:rPr>
          <w:b/>
          <w:bCs/>
          <w:i/>
          <w:iCs/>
          <w:sz w:val="28"/>
          <w:szCs w:val="28"/>
        </w:rPr>
        <w:t xml:space="preserve">района </w:t>
      </w:r>
      <w:r w:rsidRPr="007A14BB">
        <w:rPr>
          <w:b/>
          <w:bCs/>
          <w:i/>
          <w:iCs/>
          <w:sz w:val="28"/>
          <w:szCs w:val="28"/>
        </w:rPr>
        <w:t>и области</w:t>
      </w:r>
    </w:p>
    <w:p w:rsidR="007A14BB" w:rsidRPr="007A14BB" w:rsidRDefault="007A14BB" w:rsidP="007A14BB">
      <w:pPr>
        <w:shd w:val="clear" w:color="auto" w:fill="FFFFFF"/>
        <w:rPr>
          <w:bCs/>
          <w:sz w:val="28"/>
          <w:szCs w:val="28"/>
        </w:rPr>
      </w:pPr>
      <w:r w:rsidRPr="007A14BB">
        <w:rPr>
          <w:bCs/>
          <w:sz w:val="28"/>
          <w:szCs w:val="28"/>
        </w:rPr>
        <w:t>Мероприятия:</w:t>
      </w:r>
    </w:p>
    <w:p w:rsidR="007A14BB" w:rsidRPr="007A14BB" w:rsidRDefault="007A14BB" w:rsidP="007A14BB">
      <w:pPr>
        <w:shd w:val="clear" w:color="auto" w:fill="FFFFFF"/>
        <w:rPr>
          <w:bCs/>
          <w:sz w:val="28"/>
          <w:szCs w:val="28"/>
        </w:rPr>
      </w:pPr>
      <w:r w:rsidRPr="007A14BB">
        <w:rPr>
          <w:bCs/>
          <w:sz w:val="28"/>
          <w:szCs w:val="28"/>
        </w:rPr>
        <w:lastRenderedPageBreak/>
        <w:t>-</w:t>
      </w:r>
      <w:proofErr w:type="spellStart"/>
      <w:r w:rsidRPr="007A14BB">
        <w:rPr>
          <w:bCs/>
          <w:sz w:val="28"/>
          <w:szCs w:val="28"/>
        </w:rPr>
        <w:t>Профпробы</w:t>
      </w:r>
      <w:proofErr w:type="spellEnd"/>
      <w:r w:rsidRPr="007A14BB">
        <w:rPr>
          <w:bCs/>
          <w:sz w:val="28"/>
          <w:szCs w:val="28"/>
        </w:rPr>
        <w:t xml:space="preserve"> </w:t>
      </w:r>
    </w:p>
    <w:p w:rsidR="00394B6D" w:rsidRDefault="007A14BB" w:rsidP="007A14BB">
      <w:pPr>
        <w:shd w:val="clear" w:color="auto" w:fill="FFFFFF"/>
        <w:rPr>
          <w:bCs/>
          <w:sz w:val="28"/>
          <w:szCs w:val="28"/>
        </w:rPr>
      </w:pPr>
      <w:r w:rsidRPr="007A14BB">
        <w:rPr>
          <w:bCs/>
          <w:sz w:val="28"/>
          <w:szCs w:val="28"/>
        </w:rPr>
        <w:t>-Участие в днях открытых</w:t>
      </w:r>
      <w:r>
        <w:rPr>
          <w:bCs/>
          <w:sz w:val="28"/>
          <w:szCs w:val="28"/>
        </w:rPr>
        <w:t xml:space="preserve"> дверей. День открытых дверей А</w:t>
      </w:r>
      <w:r w:rsidR="00394B6D">
        <w:rPr>
          <w:bCs/>
          <w:sz w:val="28"/>
          <w:szCs w:val="28"/>
        </w:rPr>
        <w:t xml:space="preserve">ГТУ, </w:t>
      </w:r>
      <w:r>
        <w:rPr>
          <w:bCs/>
          <w:sz w:val="28"/>
          <w:szCs w:val="28"/>
        </w:rPr>
        <w:t>А</w:t>
      </w:r>
      <w:r w:rsidRPr="007A14BB">
        <w:rPr>
          <w:bCs/>
          <w:sz w:val="28"/>
          <w:szCs w:val="28"/>
        </w:rPr>
        <w:t>ГУ</w:t>
      </w:r>
      <w:r w:rsidR="00252F11">
        <w:rPr>
          <w:bCs/>
          <w:sz w:val="28"/>
          <w:szCs w:val="28"/>
        </w:rPr>
        <w:t>, АГАСУ</w:t>
      </w:r>
      <w:r w:rsidRPr="007A14BB">
        <w:rPr>
          <w:bCs/>
          <w:sz w:val="28"/>
          <w:szCs w:val="28"/>
        </w:rPr>
        <w:t xml:space="preserve"> в </w:t>
      </w:r>
      <w:r w:rsidR="00252F11">
        <w:rPr>
          <w:bCs/>
          <w:sz w:val="28"/>
          <w:szCs w:val="28"/>
        </w:rPr>
        <w:t>феврале - мае 201</w:t>
      </w:r>
      <w:r w:rsidR="00B410EA">
        <w:rPr>
          <w:bCs/>
          <w:sz w:val="28"/>
          <w:szCs w:val="28"/>
        </w:rPr>
        <w:t>8</w:t>
      </w:r>
      <w:r w:rsidR="00252F11">
        <w:rPr>
          <w:bCs/>
          <w:sz w:val="28"/>
          <w:szCs w:val="28"/>
        </w:rPr>
        <w:t xml:space="preserve"> </w:t>
      </w:r>
      <w:r w:rsidRPr="007A14BB">
        <w:rPr>
          <w:bCs/>
          <w:sz w:val="28"/>
          <w:szCs w:val="28"/>
        </w:rPr>
        <w:t xml:space="preserve">г. </w:t>
      </w:r>
    </w:p>
    <w:p w:rsidR="007A14BB" w:rsidRPr="007A14BB" w:rsidRDefault="007A14BB" w:rsidP="007A14BB">
      <w:pPr>
        <w:shd w:val="clear" w:color="auto" w:fill="FFFFFF"/>
        <w:rPr>
          <w:bCs/>
          <w:sz w:val="28"/>
          <w:szCs w:val="28"/>
        </w:rPr>
      </w:pPr>
      <w:r w:rsidRPr="007A14BB">
        <w:rPr>
          <w:bCs/>
          <w:sz w:val="28"/>
          <w:szCs w:val="28"/>
        </w:rPr>
        <w:t xml:space="preserve">-Встречи школьников с представителями ВУЗов и </w:t>
      </w:r>
      <w:proofErr w:type="spellStart"/>
      <w:r w:rsidRPr="007A14BB">
        <w:rPr>
          <w:bCs/>
          <w:sz w:val="28"/>
          <w:szCs w:val="28"/>
        </w:rPr>
        <w:t>СУЗов</w:t>
      </w:r>
      <w:proofErr w:type="spellEnd"/>
      <w:r w:rsidRPr="007A14BB">
        <w:rPr>
          <w:bCs/>
          <w:sz w:val="28"/>
          <w:szCs w:val="28"/>
        </w:rPr>
        <w:t>, классные часы по профориентации.</w:t>
      </w:r>
    </w:p>
    <w:p w:rsidR="007A14BB" w:rsidRPr="007A14BB" w:rsidRDefault="007A14BB" w:rsidP="007A14BB">
      <w:pPr>
        <w:shd w:val="clear" w:color="auto" w:fill="FFFFFF"/>
        <w:rPr>
          <w:bCs/>
          <w:sz w:val="28"/>
          <w:szCs w:val="28"/>
        </w:rPr>
      </w:pPr>
      <w:r w:rsidRPr="007A14BB">
        <w:rPr>
          <w:bCs/>
          <w:sz w:val="28"/>
          <w:szCs w:val="28"/>
        </w:rPr>
        <w:t xml:space="preserve">-Экскурсии в ЦЗН. Проведение тестирования сотрудниками </w:t>
      </w:r>
      <w:proofErr w:type="spellStart"/>
      <w:r>
        <w:rPr>
          <w:bCs/>
          <w:sz w:val="28"/>
          <w:szCs w:val="28"/>
        </w:rPr>
        <w:t>Икрянинского</w:t>
      </w:r>
      <w:proofErr w:type="spellEnd"/>
      <w:r>
        <w:rPr>
          <w:bCs/>
          <w:sz w:val="28"/>
          <w:szCs w:val="28"/>
        </w:rPr>
        <w:t xml:space="preserve"> </w:t>
      </w:r>
      <w:r w:rsidRPr="007A14BB">
        <w:rPr>
          <w:bCs/>
          <w:sz w:val="28"/>
          <w:szCs w:val="28"/>
        </w:rPr>
        <w:t xml:space="preserve"> ЦЗ, </w:t>
      </w:r>
    </w:p>
    <w:p w:rsidR="007A14BB" w:rsidRPr="007A14BB" w:rsidRDefault="007A14BB" w:rsidP="007A14BB">
      <w:pPr>
        <w:shd w:val="clear" w:color="auto" w:fill="FFFFFF"/>
        <w:rPr>
          <w:bCs/>
          <w:sz w:val="28"/>
          <w:szCs w:val="28"/>
        </w:rPr>
      </w:pPr>
      <w:r w:rsidRPr="007A14BB">
        <w:rPr>
          <w:b/>
          <w:bCs/>
          <w:sz w:val="28"/>
          <w:szCs w:val="28"/>
        </w:rPr>
        <w:t>Выводы:</w:t>
      </w:r>
    </w:p>
    <w:p w:rsidR="007A14BB" w:rsidRPr="007A14BB" w:rsidRDefault="007A14BB" w:rsidP="009D3594">
      <w:pPr>
        <w:numPr>
          <w:ilvl w:val="0"/>
          <w:numId w:val="24"/>
        </w:numPr>
        <w:shd w:val="clear" w:color="auto" w:fill="FFFFFF"/>
        <w:rPr>
          <w:bCs/>
          <w:sz w:val="28"/>
          <w:szCs w:val="28"/>
        </w:rPr>
      </w:pPr>
      <w:r w:rsidRPr="007A14BB">
        <w:rPr>
          <w:bCs/>
          <w:sz w:val="28"/>
          <w:szCs w:val="28"/>
        </w:rPr>
        <w:t>В школе созданы все условия для успешной учёбы, каждый ученик может выбрать соответствующий ему уровень подготовки, необходимый для дальнейшего самоопределения в выборе профессии.</w:t>
      </w:r>
    </w:p>
    <w:p w:rsidR="007A14BB" w:rsidRPr="007A14BB" w:rsidRDefault="007A14BB" w:rsidP="009D3594">
      <w:pPr>
        <w:numPr>
          <w:ilvl w:val="0"/>
          <w:numId w:val="24"/>
        </w:numPr>
        <w:shd w:val="clear" w:color="auto" w:fill="FFFFFF"/>
        <w:rPr>
          <w:bCs/>
          <w:sz w:val="28"/>
          <w:szCs w:val="28"/>
        </w:rPr>
      </w:pPr>
      <w:r w:rsidRPr="007A14BB">
        <w:rPr>
          <w:bCs/>
          <w:sz w:val="28"/>
          <w:szCs w:val="28"/>
        </w:rPr>
        <w:t>В течение 3-х лет сохраняется тенденция роста количества выпускников школы, про</w:t>
      </w:r>
      <w:r w:rsidRPr="007A14BB">
        <w:rPr>
          <w:bCs/>
          <w:sz w:val="28"/>
          <w:szCs w:val="28"/>
        </w:rPr>
        <w:softHyphen/>
        <w:t xml:space="preserve">должающих обучение в ВУЗах, </w:t>
      </w:r>
      <w:proofErr w:type="spellStart"/>
      <w:r w:rsidRPr="007A14BB">
        <w:rPr>
          <w:bCs/>
          <w:sz w:val="28"/>
          <w:szCs w:val="28"/>
        </w:rPr>
        <w:t>ССУЗах</w:t>
      </w:r>
      <w:proofErr w:type="spellEnd"/>
      <w:r w:rsidRPr="007A14BB">
        <w:rPr>
          <w:bCs/>
          <w:sz w:val="28"/>
          <w:szCs w:val="28"/>
        </w:rPr>
        <w:t>.</w:t>
      </w:r>
    </w:p>
    <w:p w:rsidR="007A14BB" w:rsidRPr="007A14BB" w:rsidRDefault="007A14BB" w:rsidP="009D3594">
      <w:pPr>
        <w:numPr>
          <w:ilvl w:val="0"/>
          <w:numId w:val="24"/>
        </w:numPr>
        <w:shd w:val="clear" w:color="auto" w:fill="FFFFFF"/>
        <w:rPr>
          <w:bCs/>
          <w:sz w:val="28"/>
          <w:szCs w:val="28"/>
        </w:rPr>
      </w:pPr>
      <w:r w:rsidRPr="007A14BB">
        <w:rPr>
          <w:bCs/>
          <w:sz w:val="28"/>
          <w:szCs w:val="28"/>
        </w:rPr>
        <w:t xml:space="preserve">По мнению родителей, выпускники школы подготовлены к выбору профессии, к самостоятельной жизни в семье и обществе. </w:t>
      </w:r>
    </w:p>
    <w:p w:rsidR="007A14BB" w:rsidRPr="007A14BB" w:rsidRDefault="007A14BB" w:rsidP="009D3594">
      <w:pPr>
        <w:numPr>
          <w:ilvl w:val="0"/>
          <w:numId w:val="24"/>
        </w:numPr>
        <w:shd w:val="clear" w:color="auto" w:fill="FFFFFF"/>
        <w:rPr>
          <w:bCs/>
          <w:sz w:val="28"/>
          <w:szCs w:val="28"/>
        </w:rPr>
      </w:pPr>
      <w:r w:rsidRPr="007A14BB">
        <w:rPr>
          <w:bCs/>
          <w:sz w:val="28"/>
          <w:szCs w:val="28"/>
        </w:rPr>
        <w:t>Учителя школы готовят выпускников для жизни в семье, обществе, учат умению выжить и сориентироваться в рыночных отношениях, выбрать специальность необходимую и востребованную обществом, найти своё место в жизни.</w:t>
      </w:r>
    </w:p>
    <w:p w:rsidR="007A14BB" w:rsidRPr="007A14BB" w:rsidRDefault="007A14BB" w:rsidP="007A14BB">
      <w:pPr>
        <w:shd w:val="clear" w:color="auto" w:fill="FFFFFF"/>
        <w:rPr>
          <w:bCs/>
          <w:sz w:val="28"/>
          <w:szCs w:val="28"/>
        </w:rPr>
      </w:pPr>
      <w:r w:rsidRPr="007A14BB">
        <w:rPr>
          <w:bCs/>
          <w:sz w:val="28"/>
          <w:szCs w:val="28"/>
        </w:rPr>
        <w:t>Резервы:</w:t>
      </w:r>
    </w:p>
    <w:p w:rsidR="007A14BB" w:rsidRPr="007A14BB" w:rsidRDefault="007A14BB" w:rsidP="009D3594">
      <w:pPr>
        <w:numPr>
          <w:ilvl w:val="0"/>
          <w:numId w:val="25"/>
        </w:numPr>
        <w:shd w:val="clear" w:color="auto" w:fill="FFFFFF"/>
        <w:rPr>
          <w:bCs/>
          <w:sz w:val="28"/>
          <w:szCs w:val="28"/>
        </w:rPr>
      </w:pPr>
      <w:r w:rsidRPr="007A14BB">
        <w:rPr>
          <w:bCs/>
          <w:sz w:val="28"/>
          <w:szCs w:val="28"/>
        </w:rPr>
        <w:t>Обеспечение вариативности образования.</w:t>
      </w:r>
    </w:p>
    <w:p w:rsidR="007A14BB" w:rsidRPr="007A14BB" w:rsidRDefault="007A14BB" w:rsidP="009D3594">
      <w:pPr>
        <w:numPr>
          <w:ilvl w:val="0"/>
          <w:numId w:val="25"/>
        </w:numPr>
        <w:shd w:val="clear" w:color="auto" w:fill="FFFFFF"/>
        <w:rPr>
          <w:bCs/>
          <w:sz w:val="28"/>
          <w:szCs w:val="28"/>
        </w:rPr>
      </w:pPr>
      <w:r w:rsidRPr="007A14BB">
        <w:rPr>
          <w:bCs/>
          <w:sz w:val="28"/>
          <w:szCs w:val="28"/>
        </w:rPr>
        <w:t>Проведение мониторинга по профориентации.</w:t>
      </w:r>
    </w:p>
    <w:p w:rsidR="003E5D99" w:rsidRPr="007A14BB" w:rsidRDefault="003E5D99" w:rsidP="007A14BB">
      <w:pPr>
        <w:shd w:val="clear" w:color="auto" w:fill="FFFFFF"/>
        <w:rPr>
          <w:rStyle w:val="FontStyle41"/>
          <w:bCs/>
          <w:sz w:val="28"/>
          <w:szCs w:val="28"/>
        </w:rPr>
      </w:pPr>
    </w:p>
    <w:p w:rsidR="003E5D99" w:rsidRPr="007A14BB" w:rsidRDefault="003E5D99" w:rsidP="007A14BB">
      <w:pPr>
        <w:shd w:val="clear" w:color="auto" w:fill="FFFFFF"/>
        <w:rPr>
          <w:rStyle w:val="FontStyle41"/>
          <w:bCs/>
          <w:sz w:val="28"/>
          <w:szCs w:val="28"/>
        </w:rPr>
      </w:pPr>
    </w:p>
    <w:p w:rsidR="00534555" w:rsidRPr="004C1682" w:rsidRDefault="00534555" w:rsidP="004C1682">
      <w:pPr>
        <w:pStyle w:val="Style6"/>
        <w:widowControl/>
        <w:spacing w:line="276" w:lineRule="auto"/>
        <w:jc w:val="left"/>
        <w:rPr>
          <w:sz w:val="28"/>
          <w:szCs w:val="28"/>
        </w:rPr>
      </w:pPr>
    </w:p>
    <w:p w:rsidR="006C35D6" w:rsidRPr="00267546" w:rsidRDefault="006C35D6" w:rsidP="00ED7B31">
      <w:pPr>
        <w:jc w:val="center"/>
        <w:rPr>
          <w:sz w:val="28"/>
          <w:szCs w:val="28"/>
        </w:rPr>
      </w:pPr>
      <w:r w:rsidRPr="00267546">
        <w:rPr>
          <w:b/>
          <w:sz w:val="28"/>
          <w:szCs w:val="28"/>
        </w:rPr>
        <w:t>Деятельность по укреплению учебно-материальной базы</w:t>
      </w:r>
    </w:p>
    <w:p w:rsidR="006C35D6" w:rsidRPr="006C35D6" w:rsidRDefault="006C35D6" w:rsidP="00ED7B31">
      <w:pPr>
        <w:rPr>
          <w:sz w:val="22"/>
          <w:szCs w:val="22"/>
        </w:rPr>
      </w:pPr>
      <w:r w:rsidRPr="006C35D6">
        <w:rPr>
          <w:b/>
          <w:sz w:val="22"/>
          <w:szCs w:val="22"/>
        </w:rPr>
        <w:t xml:space="preserve">    </w:t>
      </w:r>
      <w:r w:rsidRPr="006C35D6">
        <w:rPr>
          <w:sz w:val="22"/>
          <w:szCs w:val="22"/>
        </w:rPr>
        <w:t xml:space="preserve"> В течение 201</w:t>
      </w:r>
      <w:r w:rsidR="00B410EA">
        <w:rPr>
          <w:sz w:val="22"/>
          <w:szCs w:val="22"/>
        </w:rPr>
        <w:t>7-18</w:t>
      </w:r>
      <w:r w:rsidRPr="006C35D6">
        <w:rPr>
          <w:sz w:val="22"/>
          <w:szCs w:val="22"/>
        </w:rPr>
        <w:t xml:space="preserve"> учебного года все средства плана хозяйственной деятельности, использовались по назначению.  Выполнялись все ремонтные работы при возникновении неординарных ситуаций. Отопительный сезон в основном прошел безаварийно. Выполнены мероприятия соглашения по обеспечению безопасных условий труда работников учреждения.  К отопительному сезону подготовлены все необходимые объекты.  Произведен  косметический  ремонт   учебных кабинетов. Установлены новые двери, окна нового поколения.  Пополнен  книжный фонд библиотеки бесплатными учебниками,  книгами</w:t>
      </w:r>
      <w:r w:rsidR="00ED7B31">
        <w:rPr>
          <w:sz w:val="22"/>
          <w:szCs w:val="22"/>
        </w:rPr>
        <w:t xml:space="preserve"> для чтения при </w:t>
      </w:r>
      <w:r w:rsidRPr="006C35D6">
        <w:rPr>
          <w:sz w:val="22"/>
          <w:szCs w:val="22"/>
        </w:rPr>
        <w:t>прохождении программного материала по литературе.</w:t>
      </w:r>
      <w:r w:rsidRPr="006C35D6">
        <w:rPr>
          <w:sz w:val="22"/>
          <w:szCs w:val="22"/>
        </w:rPr>
        <w:br/>
      </w:r>
    </w:p>
    <w:p w:rsidR="006C35D6" w:rsidRPr="006C35D6" w:rsidRDefault="006C35D6" w:rsidP="006C35D6">
      <w:pPr>
        <w:jc w:val="both"/>
        <w:rPr>
          <w:b/>
          <w:bCs/>
          <w:sz w:val="22"/>
          <w:szCs w:val="22"/>
        </w:rPr>
      </w:pPr>
      <w:r w:rsidRPr="006C35D6">
        <w:rPr>
          <w:b/>
          <w:bCs/>
          <w:sz w:val="22"/>
          <w:szCs w:val="22"/>
        </w:rPr>
        <w:t>Анализ работы школы  в области ИКТ</w:t>
      </w:r>
    </w:p>
    <w:p w:rsidR="006C35D6" w:rsidRPr="006C35D6" w:rsidRDefault="006C35D6" w:rsidP="006C35D6">
      <w:pPr>
        <w:jc w:val="both"/>
        <w:rPr>
          <w:sz w:val="22"/>
          <w:szCs w:val="22"/>
        </w:rPr>
      </w:pPr>
      <w:r w:rsidRPr="006C35D6">
        <w:rPr>
          <w:b/>
          <w:sz w:val="22"/>
          <w:szCs w:val="22"/>
        </w:rPr>
        <w:t xml:space="preserve">   </w:t>
      </w:r>
      <w:r w:rsidRPr="006C35D6">
        <w:rPr>
          <w:sz w:val="22"/>
          <w:szCs w:val="22"/>
        </w:rPr>
        <w:t xml:space="preserve"> В концепции модернизации российского образования особое внимание уделено идее перехода к информационному обществу, что обуславливает создание условий для доступа к источникам информации, развитие способностей, связанных с ее поиском, обработкой, восприятием, пониманием и использованием, формированием информационной компетентности. Достижение качества образования, формирование предметных и ключевых компетентностей во многом зависит от использования проектных, исследовательских, игровых технологий; создания ситуации успеха, сотрудничества, самообразования. Неотъемлемой составляющей этих технологий являются информационно-коммуникационные технологии.</w:t>
      </w:r>
    </w:p>
    <w:p w:rsidR="006C35D6" w:rsidRPr="006C35D6" w:rsidRDefault="006C35D6" w:rsidP="006C35D6">
      <w:pPr>
        <w:jc w:val="both"/>
        <w:rPr>
          <w:sz w:val="22"/>
          <w:szCs w:val="22"/>
        </w:rPr>
      </w:pPr>
      <w:r w:rsidRPr="006C35D6">
        <w:rPr>
          <w:sz w:val="22"/>
          <w:szCs w:val="22"/>
        </w:rPr>
        <w:lastRenderedPageBreak/>
        <w:t xml:space="preserve">    В процесс информатизации включены все участники образовательного процесса: педагоги, учащиеся, родители, администрация. На начальном подготовительном этапе   в школе был проведён мониторинг базы домашних ПК учителей и учащихся, уровня владения ИКТ педагогическим коллективом. Только у незначительного количества педагогов и учащихся имелись ПК.</w:t>
      </w:r>
    </w:p>
    <w:p w:rsidR="006C35D6" w:rsidRPr="006C35D6" w:rsidRDefault="006C35D6" w:rsidP="006C35D6">
      <w:pPr>
        <w:jc w:val="both"/>
        <w:rPr>
          <w:sz w:val="22"/>
          <w:szCs w:val="22"/>
        </w:rPr>
      </w:pPr>
      <w:r w:rsidRPr="006C35D6">
        <w:rPr>
          <w:sz w:val="22"/>
          <w:szCs w:val="22"/>
        </w:rPr>
        <w:t>Далее были определены основные направления развития информационно — образовательной среды школы: развитие потенциала школьников; освоение современных ИКТ — технологий в учебном и воспитательном процессах, повышение ИКТ — грамотности педагогов.  Необходимо было решить такие задачи, как:</w:t>
      </w:r>
    </w:p>
    <w:p w:rsidR="006C35D6" w:rsidRPr="006C35D6" w:rsidRDefault="006C35D6" w:rsidP="009D3594">
      <w:pPr>
        <w:numPr>
          <w:ilvl w:val="1"/>
          <w:numId w:val="10"/>
        </w:numPr>
        <w:jc w:val="both"/>
        <w:rPr>
          <w:sz w:val="22"/>
          <w:szCs w:val="22"/>
        </w:rPr>
      </w:pPr>
      <w:r w:rsidRPr="006C35D6">
        <w:rPr>
          <w:sz w:val="22"/>
          <w:szCs w:val="22"/>
        </w:rPr>
        <w:t>Укрепление материально — технической базы ОУ</w:t>
      </w:r>
    </w:p>
    <w:p w:rsidR="006C35D6" w:rsidRPr="006C35D6" w:rsidRDefault="006C35D6" w:rsidP="009D3594">
      <w:pPr>
        <w:numPr>
          <w:ilvl w:val="1"/>
          <w:numId w:val="10"/>
        </w:numPr>
        <w:jc w:val="both"/>
        <w:rPr>
          <w:sz w:val="22"/>
          <w:szCs w:val="22"/>
        </w:rPr>
      </w:pPr>
      <w:r w:rsidRPr="006C35D6">
        <w:rPr>
          <w:sz w:val="22"/>
          <w:szCs w:val="22"/>
        </w:rPr>
        <w:t>Создание базы цифровых образовательных ресурсов и методических пособий</w:t>
      </w:r>
    </w:p>
    <w:p w:rsidR="006C35D6" w:rsidRPr="006C35D6" w:rsidRDefault="006C35D6" w:rsidP="009D3594">
      <w:pPr>
        <w:numPr>
          <w:ilvl w:val="1"/>
          <w:numId w:val="10"/>
        </w:numPr>
        <w:jc w:val="both"/>
        <w:rPr>
          <w:sz w:val="22"/>
          <w:szCs w:val="22"/>
        </w:rPr>
      </w:pPr>
      <w:r w:rsidRPr="006C35D6">
        <w:rPr>
          <w:sz w:val="22"/>
          <w:szCs w:val="22"/>
        </w:rPr>
        <w:t>Создание школьного банка информации общего доступа</w:t>
      </w:r>
    </w:p>
    <w:p w:rsidR="006C35D6" w:rsidRPr="006C35D6" w:rsidRDefault="006C35D6" w:rsidP="009D3594">
      <w:pPr>
        <w:numPr>
          <w:ilvl w:val="1"/>
          <w:numId w:val="10"/>
        </w:numPr>
        <w:jc w:val="both"/>
        <w:rPr>
          <w:sz w:val="22"/>
          <w:szCs w:val="22"/>
        </w:rPr>
      </w:pPr>
      <w:r w:rsidRPr="006C35D6">
        <w:rPr>
          <w:sz w:val="22"/>
          <w:szCs w:val="22"/>
        </w:rPr>
        <w:t>Информатизация библиотеки</w:t>
      </w:r>
    </w:p>
    <w:p w:rsidR="006C35D6" w:rsidRPr="006C35D6" w:rsidRDefault="006C35D6" w:rsidP="006C35D6">
      <w:pPr>
        <w:jc w:val="both"/>
        <w:rPr>
          <w:sz w:val="22"/>
          <w:szCs w:val="22"/>
        </w:rPr>
      </w:pPr>
      <w:r w:rsidRPr="006C35D6">
        <w:rPr>
          <w:sz w:val="22"/>
          <w:szCs w:val="22"/>
        </w:rPr>
        <w:t xml:space="preserve">   За последние три года 100% педагогического коллектива прошли курсовую подготовку по разным программам: </w:t>
      </w:r>
      <w:proofErr w:type="spellStart"/>
      <w:r w:rsidRPr="006C35D6">
        <w:rPr>
          <w:sz w:val="22"/>
          <w:szCs w:val="22"/>
        </w:rPr>
        <w:t>Макрософ</w:t>
      </w:r>
      <w:proofErr w:type="spellEnd"/>
      <w:r w:rsidRPr="006C35D6">
        <w:rPr>
          <w:sz w:val="22"/>
          <w:szCs w:val="22"/>
        </w:rPr>
        <w:t xml:space="preserve"> «Партнёрство в образовании», Интел «Обучение для будущего», внедрение ЭОР в </w:t>
      </w:r>
      <w:proofErr w:type="spellStart"/>
      <w:r w:rsidRPr="006C35D6">
        <w:rPr>
          <w:sz w:val="22"/>
          <w:szCs w:val="22"/>
        </w:rPr>
        <w:t>учебно</w:t>
      </w:r>
      <w:proofErr w:type="spellEnd"/>
      <w:r w:rsidRPr="006C35D6">
        <w:rPr>
          <w:sz w:val="22"/>
          <w:szCs w:val="22"/>
        </w:rPr>
        <w:t xml:space="preserve"> — образовательный процесс, технология </w:t>
      </w:r>
      <w:proofErr w:type="spellStart"/>
      <w:r w:rsidRPr="006C35D6">
        <w:rPr>
          <w:sz w:val="22"/>
          <w:szCs w:val="22"/>
        </w:rPr>
        <w:t>Web</w:t>
      </w:r>
      <w:proofErr w:type="spellEnd"/>
      <w:r w:rsidRPr="006C35D6">
        <w:rPr>
          <w:sz w:val="22"/>
          <w:szCs w:val="22"/>
        </w:rPr>
        <w:t xml:space="preserve"> сайта и </w:t>
      </w:r>
      <w:proofErr w:type="spellStart"/>
      <w:r w:rsidRPr="006C35D6">
        <w:rPr>
          <w:sz w:val="22"/>
          <w:szCs w:val="22"/>
        </w:rPr>
        <w:t>Web</w:t>
      </w:r>
      <w:proofErr w:type="spellEnd"/>
      <w:r w:rsidRPr="006C35D6">
        <w:rPr>
          <w:sz w:val="22"/>
          <w:szCs w:val="22"/>
        </w:rPr>
        <w:t xml:space="preserve"> -ресурса, внедрение ФГОС и другие.</w:t>
      </w:r>
    </w:p>
    <w:p w:rsidR="006C35D6" w:rsidRPr="006C35D6" w:rsidRDefault="006C35D6" w:rsidP="006C35D6">
      <w:pPr>
        <w:jc w:val="both"/>
        <w:rPr>
          <w:sz w:val="22"/>
          <w:szCs w:val="22"/>
        </w:rPr>
      </w:pPr>
      <w:r w:rsidRPr="006C35D6">
        <w:rPr>
          <w:sz w:val="22"/>
          <w:szCs w:val="22"/>
        </w:rPr>
        <w:t xml:space="preserve">     Благодаря различным президентским программам «Сельская школа», «Детям России», приоритетному национальному проекту «Образование», муниципальным и региональным целевым программам произошло обновление учебной базы ОУ, значительно обновился компьютерный парк. Установлены АРМ не только в начальных классах, но и в рамках </w:t>
      </w:r>
      <w:proofErr w:type="spellStart"/>
      <w:r w:rsidRPr="006C35D6">
        <w:rPr>
          <w:sz w:val="22"/>
          <w:szCs w:val="22"/>
        </w:rPr>
        <w:t>пилотного</w:t>
      </w:r>
      <w:proofErr w:type="spellEnd"/>
      <w:r w:rsidRPr="006C35D6">
        <w:rPr>
          <w:sz w:val="22"/>
          <w:szCs w:val="22"/>
        </w:rPr>
        <w:t xml:space="preserve"> про</w:t>
      </w:r>
      <w:r w:rsidR="00ED7B31">
        <w:rPr>
          <w:sz w:val="22"/>
          <w:szCs w:val="22"/>
        </w:rPr>
        <w:t>екта мы реализуем ФГОС ООО в 5-9</w:t>
      </w:r>
      <w:r w:rsidRPr="006C35D6">
        <w:rPr>
          <w:sz w:val="22"/>
          <w:szCs w:val="22"/>
        </w:rPr>
        <w:t xml:space="preserve"> классах. Сегодня большинс</w:t>
      </w:r>
      <w:r w:rsidR="00ED7B31">
        <w:rPr>
          <w:sz w:val="22"/>
          <w:szCs w:val="22"/>
        </w:rPr>
        <w:t xml:space="preserve">тво учебных кабинетов </w:t>
      </w:r>
      <w:proofErr w:type="gramStart"/>
      <w:r w:rsidR="00ED7B31">
        <w:rPr>
          <w:sz w:val="22"/>
          <w:szCs w:val="22"/>
        </w:rPr>
        <w:t>обеспечен</w:t>
      </w:r>
      <w:r w:rsidRPr="006C35D6">
        <w:rPr>
          <w:sz w:val="22"/>
          <w:szCs w:val="22"/>
        </w:rPr>
        <w:t>ы</w:t>
      </w:r>
      <w:proofErr w:type="gramEnd"/>
      <w:r w:rsidRPr="006C35D6">
        <w:rPr>
          <w:sz w:val="22"/>
          <w:szCs w:val="22"/>
        </w:rPr>
        <w:t xml:space="preserve"> компьютерами, </w:t>
      </w:r>
      <w:proofErr w:type="spellStart"/>
      <w:r w:rsidRPr="006C35D6">
        <w:rPr>
          <w:sz w:val="22"/>
          <w:szCs w:val="22"/>
        </w:rPr>
        <w:t>ноут</w:t>
      </w:r>
      <w:proofErr w:type="spellEnd"/>
      <w:r w:rsidRPr="006C35D6">
        <w:rPr>
          <w:sz w:val="22"/>
          <w:szCs w:val="22"/>
        </w:rPr>
        <w:t xml:space="preserve"> и </w:t>
      </w:r>
      <w:proofErr w:type="spellStart"/>
      <w:r w:rsidRPr="006C35D6">
        <w:rPr>
          <w:sz w:val="22"/>
          <w:szCs w:val="22"/>
        </w:rPr>
        <w:t>макбуками</w:t>
      </w:r>
      <w:proofErr w:type="spellEnd"/>
      <w:r w:rsidRPr="006C35D6">
        <w:rPr>
          <w:sz w:val="22"/>
          <w:szCs w:val="22"/>
        </w:rPr>
        <w:t xml:space="preserve">. Школьная библиотека оборудована </w:t>
      </w:r>
      <w:proofErr w:type="spellStart"/>
      <w:r w:rsidRPr="006C35D6">
        <w:rPr>
          <w:sz w:val="22"/>
          <w:szCs w:val="22"/>
        </w:rPr>
        <w:t>медиатекой</w:t>
      </w:r>
      <w:proofErr w:type="spellEnd"/>
      <w:r w:rsidRPr="006C35D6">
        <w:rPr>
          <w:sz w:val="22"/>
          <w:szCs w:val="22"/>
        </w:rPr>
        <w:t>.</w:t>
      </w:r>
      <w:r w:rsidR="00ED7B31">
        <w:rPr>
          <w:sz w:val="22"/>
          <w:szCs w:val="22"/>
        </w:rPr>
        <w:t xml:space="preserve"> </w:t>
      </w:r>
      <w:r w:rsidRPr="006C35D6">
        <w:rPr>
          <w:sz w:val="22"/>
          <w:szCs w:val="22"/>
        </w:rPr>
        <w:t xml:space="preserve">Педагоги участвуют в интернет — проектах, различных педагогических сообществах, форумах, принимают участие и побеждают в районных конкурсах учителей «ИКТ  в профессиональной деятельности учителя», используют программы для извлечения и </w:t>
      </w:r>
      <w:proofErr w:type="spellStart"/>
      <w:proofErr w:type="gramStart"/>
      <w:r w:rsidRPr="006C35D6">
        <w:rPr>
          <w:sz w:val="22"/>
          <w:szCs w:val="22"/>
        </w:rPr>
        <w:t>и</w:t>
      </w:r>
      <w:proofErr w:type="spellEnd"/>
      <w:proofErr w:type="gramEnd"/>
      <w:r w:rsidRPr="006C35D6">
        <w:rPr>
          <w:sz w:val="22"/>
          <w:szCs w:val="22"/>
        </w:rPr>
        <w:t xml:space="preserve"> накопления информации, создания текстовых документов; базы данных по диагностике образовательного процесса, создают </w:t>
      </w:r>
      <w:proofErr w:type="spellStart"/>
      <w:r w:rsidRPr="006C35D6">
        <w:rPr>
          <w:sz w:val="22"/>
          <w:szCs w:val="22"/>
        </w:rPr>
        <w:t>медиатеки</w:t>
      </w:r>
      <w:proofErr w:type="spellEnd"/>
      <w:r w:rsidRPr="006C35D6">
        <w:rPr>
          <w:sz w:val="22"/>
          <w:szCs w:val="22"/>
        </w:rPr>
        <w:t xml:space="preserve"> в классах; работают с интерактивным оборудованием.</w:t>
      </w:r>
    </w:p>
    <w:p w:rsidR="006C35D6" w:rsidRPr="006C35D6" w:rsidRDefault="006C35D6" w:rsidP="006C35D6">
      <w:pPr>
        <w:jc w:val="both"/>
        <w:rPr>
          <w:sz w:val="22"/>
          <w:szCs w:val="22"/>
        </w:rPr>
      </w:pPr>
      <w:r w:rsidRPr="006C35D6">
        <w:rPr>
          <w:sz w:val="22"/>
          <w:szCs w:val="22"/>
        </w:rPr>
        <w:t xml:space="preserve">     В </w:t>
      </w:r>
      <w:proofErr w:type="spellStart"/>
      <w:r w:rsidRPr="006C35D6">
        <w:rPr>
          <w:sz w:val="22"/>
          <w:szCs w:val="22"/>
        </w:rPr>
        <w:t>учебно</w:t>
      </w:r>
      <w:proofErr w:type="spellEnd"/>
      <w:r w:rsidRPr="006C35D6">
        <w:rPr>
          <w:sz w:val="22"/>
          <w:szCs w:val="22"/>
        </w:rPr>
        <w:t xml:space="preserve"> — воспитательном процессе педагогами школы компьютерные технологии используются при подготовке к урокам, на урока</w:t>
      </w:r>
      <w:proofErr w:type="gramStart"/>
      <w:r w:rsidRPr="006C35D6">
        <w:rPr>
          <w:sz w:val="22"/>
          <w:szCs w:val="22"/>
        </w:rPr>
        <w:t>х(</w:t>
      </w:r>
      <w:proofErr w:type="gramEnd"/>
      <w:r w:rsidRPr="006C35D6">
        <w:rPr>
          <w:sz w:val="22"/>
          <w:szCs w:val="22"/>
        </w:rPr>
        <w:t xml:space="preserve"> при объяснении учебного материала, закреплении, повторении, контроле знаний, умений и навыков, при подготовке к ГИА, ЕГЭ ), во внеурочной деятельности, в работе с одарёнными учащимися, в самообразовании. Творческая группа учителей во главе с учителем информатики  Гр</w:t>
      </w:r>
      <w:r w:rsidR="00ED7B31">
        <w:rPr>
          <w:sz w:val="22"/>
          <w:szCs w:val="22"/>
        </w:rPr>
        <w:t xml:space="preserve">ачевым А. Г. успешно осваивают </w:t>
      </w:r>
      <w:proofErr w:type="gramStart"/>
      <w:r w:rsidR="00ED7B31">
        <w:rPr>
          <w:sz w:val="22"/>
          <w:szCs w:val="22"/>
          <w:lang w:val="en-US"/>
        </w:rPr>
        <w:t>I</w:t>
      </w:r>
      <w:proofErr w:type="gramEnd"/>
      <w:r w:rsidRPr="006C35D6">
        <w:rPr>
          <w:sz w:val="22"/>
          <w:szCs w:val="22"/>
        </w:rPr>
        <w:t>Т — технологии с использованием системы интерактивного опроса и планшетов.  Применяются разнообразные формы:</w:t>
      </w:r>
    </w:p>
    <w:p w:rsidR="006C35D6" w:rsidRPr="006C35D6" w:rsidRDefault="006C35D6" w:rsidP="009D3594">
      <w:pPr>
        <w:numPr>
          <w:ilvl w:val="0"/>
          <w:numId w:val="11"/>
        </w:numPr>
        <w:jc w:val="both"/>
        <w:rPr>
          <w:sz w:val="22"/>
          <w:szCs w:val="22"/>
        </w:rPr>
      </w:pPr>
      <w:r w:rsidRPr="006C35D6">
        <w:rPr>
          <w:sz w:val="22"/>
          <w:szCs w:val="22"/>
        </w:rPr>
        <w:t xml:space="preserve">Слайд— </w:t>
      </w:r>
      <w:proofErr w:type="gramStart"/>
      <w:r w:rsidRPr="006C35D6">
        <w:rPr>
          <w:sz w:val="22"/>
          <w:szCs w:val="22"/>
        </w:rPr>
        <w:t>фи</w:t>
      </w:r>
      <w:proofErr w:type="gramEnd"/>
      <w:r w:rsidRPr="006C35D6">
        <w:rPr>
          <w:sz w:val="22"/>
          <w:szCs w:val="22"/>
        </w:rPr>
        <w:t>льмы;</w:t>
      </w:r>
    </w:p>
    <w:p w:rsidR="006C35D6" w:rsidRPr="006C35D6" w:rsidRDefault="006C35D6" w:rsidP="009D3594">
      <w:pPr>
        <w:numPr>
          <w:ilvl w:val="0"/>
          <w:numId w:val="11"/>
        </w:numPr>
        <w:jc w:val="both"/>
        <w:rPr>
          <w:sz w:val="22"/>
          <w:szCs w:val="22"/>
        </w:rPr>
      </w:pPr>
      <w:r w:rsidRPr="006C35D6">
        <w:rPr>
          <w:sz w:val="22"/>
          <w:szCs w:val="22"/>
        </w:rPr>
        <w:t xml:space="preserve">Интерактивный демонстрационный материал </w:t>
      </w:r>
      <w:proofErr w:type="gramStart"/>
      <w:r w:rsidRPr="006C35D6">
        <w:rPr>
          <w:sz w:val="22"/>
          <w:szCs w:val="22"/>
        </w:rPr>
        <w:t xml:space="preserve">( </w:t>
      </w:r>
      <w:proofErr w:type="gramEnd"/>
      <w:r w:rsidRPr="006C35D6">
        <w:rPr>
          <w:sz w:val="22"/>
          <w:szCs w:val="22"/>
        </w:rPr>
        <w:t>тексты, задания, опорные схемы, таблицы);</w:t>
      </w:r>
    </w:p>
    <w:p w:rsidR="006C35D6" w:rsidRPr="006C35D6" w:rsidRDefault="006C35D6" w:rsidP="009D3594">
      <w:pPr>
        <w:numPr>
          <w:ilvl w:val="0"/>
          <w:numId w:val="11"/>
        </w:numPr>
        <w:jc w:val="both"/>
        <w:rPr>
          <w:sz w:val="22"/>
          <w:szCs w:val="22"/>
        </w:rPr>
      </w:pPr>
      <w:r w:rsidRPr="006C35D6">
        <w:rPr>
          <w:sz w:val="22"/>
          <w:szCs w:val="22"/>
        </w:rPr>
        <w:t>Электронные словари, энциклопедии;</w:t>
      </w:r>
    </w:p>
    <w:p w:rsidR="006C35D6" w:rsidRPr="006C35D6" w:rsidRDefault="006C35D6" w:rsidP="009D3594">
      <w:pPr>
        <w:numPr>
          <w:ilvl w:val="0"/>
          <w:numId w:val="11"/>
        </w:numPr>
        <w:jc w:val="both"/>
        <w:rPr>
          <w:sz w:val="22"/>
          <w:szCs w:val="22"/>
        </w:rPr>
      </w:pPr>
      <w:r w:rsidRPr="006C35D6">
        <w:rPr>
          <w:sz w:val="22"/>
          <w:szCs w:val="22"/>
        </w:rPr>
        <w:t>Обучающие программы;</w:t>
      </w:r>
    </w:p>
    <w:p w:rsidR="006C35D6" w:rsidRPr="006C35D6" w:rsidRDefault="006C35D6" w:rsidP="009D3594">
      <w:pPr>
        <w:numPr>
          <w:ilvl w:val="0"/>
          <w:numId w:val="11"/>
        </w:numPr>
        <w:jc w:val="both"/>
        <w:rPr>
          <w:sz w:val="22"/>
          <w:szCs w:val="22"/>
        </w:rPr>
      </w:pPr>
      <w:r w:rsidRPr="006C35D6">
        <w:rPr>
          <w:sz w:val="22"/>
          <w:szCs w:val="22"/>
        </w:rPr>
        <w:t>Интернет — ресурсы;</w:t>
      </w:r>
    </w:p>
    <w:p w:rsidR="006C35D6" w:rsidRPr="006C35D6" w:rsidRDefault="006C35D6" w:rsidP="009D3594">
      <w:pPr>
        <w:numPr>
          <w:ilvl w:val="0"/>
          <w:numId w:val="11"/>
        </w:numPr>
        <w:jc w:val="both"/>
        <w:rPr>
          <w:sz w:val="22"/>
          <w:szCs w:val="22"/>
        </w:rPr>
      </w:pPr>
      <w:r w:rsidRPr="006C35D6">
        <w:rPr>
          <w:sz w:val="22"/>
          <w:szCs w:val="22"/>
        </w:rPr>
        <w:t>Обучающий контроль с использованием компьютерных тестов;</w:t>
      </w:r>
    </w:p>
    <w:p w:rsidR="006C35D6" w:rsidRPr="006C35D6" w:rsidRDefault="006C35D6" w:rsidP="009D3594">
      <w:pPr>
        <w:numPr>
          <w:ilvl w:val="0"/>
          <w:numId w:val="11"/>
        </w:numPr>
        <w:jc w:val="both"/>
        <w:rPr>
          <w:sz w:val="22"/>
          <w:szCs w:val="22"/>
        </w:rPr>
      </w:pPr>
      <w:r w:rsidRPr="006C35D6">
        <w:rPr>
          <w:sz w:val="22"/>
          <w:szCs w:val="22"/>
        </w:rPr>
        <w:t>Художественные фильмы в соответствие с программой по литературе;</w:t>
      </w:r>
    </w:p>
    <w:p w:rsidR="006C35D6" w:rsidRPr="006C35D6" w:rsidRDefault="006C35D6" w:rsidP="009D3594">
      <w:pPr>
        <w:numPr>
          <w:ilvl w:val="0"/>
          <w:numId w:val="11"/>
        </w:numPr>
        <w:jc w:val="both"/>
        <w:rPr>
          <w:sz w:val="22"/>
          <w:szCs w:val="22"/>
        </w:rPr>
      </w:pPr>
      <w:r w:rsidRPr="006C35D6">
        <w:rPr>
          <w:sz w:val="22"/>
          <w:szCs w:val="22"/>
        </w:rPr>
        <w:t>Научно — популярные фильмы;</w:t>
      </w:r>
    </w:p>
    <w:p w:rsidR="006C35D6" w:rsidRPr="006C35D6" w:rsidRDefault="006C35D6" w:rsidP="009D3594">
      <w:pPr>
        <w:numPr>
          <w:ilvl w:val="0"/>
          <w:numId w:val="11"/>
        </w:numPr>
        <w:jc w:val="both"/>
        <w:rPr>
          <w:sz w:val="22"/>
          <w:szCs w:val="22"/>
        </w:rPr>
      </w:pPr>
      <w:proofErr w:type="spellStart"/>
      <w:r w:rsidRPr="006C35D6">
        <w:rPr>
          <w:sz w:val="22"/>
          <w:szCs w:val="22"/>
        </w:rPr>
        <w:t>ЦОРы</w:t>
      </w:r>
      <w:proofErr w:type="spellEnd"/>
    </w:p>
    <w:p w:rsidR="006C35D6" w:rsidRPr="006C35D6" w:rsidRDefault="006C35D6" w:rsidP="006C35D6">
      <w:pPr>
        <w:jc w:val="both"/>
        <w:rPr>
          <w:sz w:val="22"/>
          <w:szCs w:val="22"/>
        </w:rPr>
      </w:pPr>
      <w:r w:rsidRPr="006C35D6">
        <w:rPr>
          <w:sz w:val="22"/>
          <w:szCs w:val="22"/>
        </w:rPr>
        <w:t xml:space="preserve">     Педагогами школы активно используется метод учебных проектов как одна из личностно ориентированных  технологий, интегрирующая в себе проблемный подход, групповые методы, рефлексивные, </w:t>
      </w:r>
      <w:proofErr w:type="spellStart"/>
      <w:r w:rsidRPr="006C35D6">
        <w:rPr>
          <w:sz w:val="22"/>
          <w:szCs w:val="22"/>
        </w:rPr>
        <w:t>презентативные</w:t>
      </w:r>
      <w:proofErr w:type="spellEnd"/>
      <w:r w:rsidRPr="006C35D6">
        <w:rPr>
          <w:sz w:val="22"/>
          <w:szCs w:val="22"/>
        </w:rPr>
        <w:t xml:space="preserve">, исследовательские, поисковые и прочие методики. Уже в начальной школе учащиеся включаются в проектную </w:t>
      </w:r>
      <w:proofErr w:type="gramStart"/>
      <w:r w:rsidRPr="006C35D6">
        <w:rPr>
          <w:sz w:val="22"/>
          <w:szCs w:val="22"/>
        </w:rPr>
        <w:t>деятельность</w:t>
      </w:r>
      <w:proofErr w:type="gramEnd"/>
      <w:r w:rsidRPr="006C35D6">
        <w:rPr>
          <w:sz w:val="22"/>
          <w:szCs w:val="22"/>
        </w:rPr>
        <w:t xml:space="preserve"> как в урочное, так и внеурочное время. Клубная проектная деятельность включает проведение опытов, наблюдений, экскурсий, олимпиад, соревнований, реализацию  проектов. Изучение </w:t>
      </w:r>
      <w:proofErr w:type="spellStart"/>
      <w:r w:rsidRPr="006C35D6">
        <w:rPr>
          <w:sz w:val="22"/>
          <w:szCs w:val="22"/>
        </w:rPr>
        <w:t>предпрофильных</w:t>
      </w:r>
      <w:proofErr w:type="spellEnd"/>
      <w:r w:rsidRPr="006C35D6">
        <w:rPr>
          <w:sz w:val="22"/>
          <w:szCs w:val="22"/>
        </w:rPr>
        <w:t xml:space="preserve"> и элективных курсов обязательно сопровождается исследовательской работой и подготовкой проекта.</w:t>
      </w:r>
    </w:p>
    <w:p w:rsidR="006C35D6" w:rsidRPr="006C35D6" w:rsidRDefault="006C35D6" w:rsidP="006C35D6">
      <w:pPr>
        <w:jc w:val="both"/>
        <w:rPr>
          <w:sz w:val="22"/>
          <w:szCs w:val="22"/>
        </w:rPr>
      </w:pPr>
      <w:r w:rsidRPr="006C35D6">
        <w:rPr>
          <w:sz w:val="22"/>
          <w:szCs w:val="22"/>
        </w:rPr>
        <w:lastRenderedPageBreak/>
        <w:t xml:space="preserve">     Управленческий мониторинг становится частью системы организации и управления образовательного процесса школы: составлены базы данных по учителям, учащимся. Компьютерные технологии эффективно используются в составлении  отчётов по результатам четверти, полугодия, года, промежуточного контроля, базы данных по ГИА</w:t>
      </w:r>
      <w:proofErr w:type="gramStart"/>
      <w:r w:rsidRPr="006C35D6">
        <w:rPr>
          <w:sz w:val="22"/>
          <w:szCs w:val="22"/>
        </w:rPr>
        <w:t>,Е</w:t>
      </w:r>
      <w:proofErr w:type="gramEnd"/>
      <w:r w:rsidRPr="006C35D6">
        <w:rPr>
          <w:sz w:val="22"/>
          <w:szCs w:val="22"/>
        </w:rPr>
        <w:t xml:space="preserve">ГЭ; отчётов о деятельности предметных методических объединений; аналитических справок по результатам </w:t>
      </w:r>
      <w:proofErr w:type="spellStart"/>
      <w:r w:rsidRPr="006C35D6">
        <w:rPr>
          <w:sz w:val="22"/>
          <w:szCs w:val="22"/>
        </w:rPr>
        <w:t>внутришкольного</w:t>
      </w:r>
      <w:proofErr w:type="spellEnd"/>
      <w:r w:rsidRPr="006C35D6">
        <w:rPr>
          <w:sz w:val="22"/>
          <w:szCs w:val="22"/>
        </w:rPr>
        <w:t xml:space="preserve"> контроля; ведении педагогического мониторинга.</w:t>
      </w:r>
    </w:p>
    <w:p w:rsidR="006C35D6" w:rsidRPr="006C35D6" w:rsidRDefault="00ED7B31" w:rsidP="006C35D6">
      <w:pPr>
        <w:jc w:val="both"/>
        <w:rPr>
          <w:sz w:val="22"/>
          <w:szCs w:val="22"/>
        </w:rPr>
      </w:pPr>
      <w:r>
        <w:rPr>
          <w:sz w:val="22"/>
          <w:szCs w:val="22"/>
        </w:rPr>
        <w:t xml:space="preserve"> </w:t>
      </w:r>
      <w:proofErr w:type="gramStart"/>
      <w:r w:rsidR="006C35D6" w:rsidRPr="006C35D6">
        <w:rPr>
          <w:sz w:val="22"/>
          <w:szCs w:val="22"/>
        </w:rPr>
        <w:t>Учащиеся школы — активные участники школьных, районных, областных научно — практических конференций, фестивалей, интернет — проектов.</w:t>
      </w:r>
      <w:proofErr w:type="gramEnd"/>
      <w:r w:rsidR="006C35D6" w:rsidRPr="006C35D6">
        <w:rPr>
          <w:sz w:val="22"/>
          <w:szCs w:val="22"/>
        </w:rPr>
        <w:t xml:space="preserve"> На</w:t>
      </w:r>
      <w:r>
        <w:rPr>
          <w:sz w:val="22"/>
          <w:szCs w:val="22"/>
        </w:rPr>
        <w:t>пример, «Я иду на выборы», «Зеленая планета», «Защитники Отечества»</w:t>
      </w:r>
      <w:proofErr w:type="gramStart"/>
      <w:r>
        <w:rPr>
          <w:sz w:val="22"/>
          <w:szCs w:val="22"/>
        </w:rPr>
        <w:t>,</w:t>
      </w:r>
      <w:r w:rsidR="006C35D6" w:rsidRPr="006C35D6">
        <w:rPr>
          <w:sz w:val="22"/>
          <w:szCs w:val="22"/>
        </w:rPr>
        <w:t>«</w:t>
      </w:r>
      <w:proofErr w:type="gramEnd"/>
      <w:r w:rsidR="006C35D6" w:rsidRPr="006C35D6">
        <w:rPr>
          <w:sz w:val="22"/>
          <w:szCs w:val="22"/>
        </w:rPr>
        <w:t>За здоровый образ жизни!»</w:t>
      </w:r>
    </w:p>
    <w:p w:rsidR="006C35D6" w:rsidRPr="006C35D6" w:rsidRDefault="006C35D6" w:rsidP="006C35D6">
      <w:pPr>
        <w:jc w:val="both"/>
        <w:rPr>
          <w:sz w:val="22"/>
          <w:szCs w:val="22"/>
        </w:rPr>
      </w:pPr>
      <w:r w:rsidRPr="006C35D6">
        <w:rPr>
          <w:sz w:val="22"/>
          <w:szCs w:val="22"/>
        </w:rPr>
        <w:t xml:space="preserve">   Использование различных информационных ресурсов в сочетании с традиционной работой педагогов приводят ОУ к хорошим результатам. Ежегодно школа выпускает медалистов. Ребята участвуют в научно — практических конференциях, предметных чемпионатах, становятся призёрами. В последнее время стали пользоваться популярностью различные игровые предметные дистанционные конкурсы и олимпиады.</w:t>
      </w:r>
    </w:p>
    <w:p w:rsidR="006C35D6" w:rsidRPr="006C35D6" w:rsidRDefault="006C35D6" w:rsidP="006C35D6">
      <w:pPr>
        <w:jc w:val="both"/>
        <w:rPr>
          <w:sz w:val="22"/>
          <w:szCs w:val="22"/>
        </w:rPr>
      </w:pPr>
      <w:r w:rsidRPr="006C35D6">
        <w:rPr>
          <w:sz w:val="22"/>
          <w:szCs w:val="22"/>
        </w:rPr>
        <w:t xml:space="preserve">   Таким образом, информационные и коммуникационные технологии за короткое время заняли важное место в </w:t>
      </w:r>
      <w:proofErr w:type="spellStart"/>
      <w:r w:rsidRPr="006C35D6">
        <w:rPr>
          <w:sz w:val="22"/>
          <w:szCs w:val="22"/>
        </w:rPr>
        <w:t>учебно</w:t>
      </w:r>
      <w:proofErr w:type="spellEnd"/>
      <w:r w:rsidRPr="006C35D6">
        <w:rPr>
          <w:sz w:val="22"/>
          <w:szCs w:val="22"/>
        </w:rPr>
        <w:t xml:space="preserve"> — воспитательном процессе нашей школы и в образовательном пространстве в целом.</w:t>
      </w:r>
    </w:p>
    <w:p w:rsidR="006C35D6" w:rsidRPr="006C35D6" w:rsidRDefault="006C35D6" w:rsidP="006C35D6">
      <w:pPr>
        <w:jc w:val="both"/>
        <w:rPr>
          <w:sz w:val="22"/>
          <w:szCs w:val="22"/>
        </w:rPr>
      </w:pPr>
      <w:r w:rsidRPr="006C35D6">
        <w:rPr>
          <w:sz w:val="22"/>
          <w:szCs w:val="22"/>
        </w:rPr>
        <w:t>Педагоги активно участвуют  в сетевых сообществах: Всероссийский августовский виртуальный педсовет (</w:t>
      </w:r>
      <w:hyperlink w:anchor="_blank" w:history="1">
        <w:r w:rsidRPr="006C35D6">
          <w:rPr>
            <w:rStyle w:val="af1"/>
            <w:sz w:val="22"/>
            <w:szCs w:val="22"/>
          </w:rPr>
          <w:t>http://pedsovet.alledu.ru</w:t>
        </w:r>
      </w:hyperlink>
      <w:r w:rsidRPr="006C35D6">
        <w:rPr>
          <w:sz w:val="22"/>
          <w:szCs w:val="22"/>
        </w:rPr>
        <w:t>), "Сеть творческих учителей" (</w:t>
      </w:r>
      <w:hyperlink w:anchor="_blank" w:history="1">
        <w:r w:rsidRPr="006C35D6">
          <w:rPr>
            <w:rStyle w:val="af1"/>
            <w:sz w:val="22"/>
            <w:szCs w:val="22"/>
          </w:rPr>
          <w:t>www.it-n.ru</w:t>
        </w:r>
      </w:hyperlink>
      <w:r w:rsidRPr="006C35D6">
        <w:rPr>
          <w:sz w:val="22"/>
          <w:szCs w:val="22"/>
        </w:rPr>
        <w:t>), портал Федерального центра информационно- образовательных ресурсов (ФЦИОР) (</w:t>
      </w:r>
      <w:hyperlink w:anchor="_blank" w:history="1">
        <w:r w:rsidRPr="006C35D6">
          <w:rPr>
            <w:rStyle w:val="af1"/>
            <w:sz w:val="22"/>
            <w:szCs w:val="22"/>
          </w:rPr>
          <w:t>http://fcior.edu.ru</w:t>
        </w:r>
      </w:hyperlink>
      <w:r w:rsidRPr="006C35D6">
        <w:rPr>
          <w:sz w:val="22"/>
          <w:szCs w:val="22"/>
        </w:rPr>
        <w:t>), Российский общеобразовательный портал (</w:t>
      </w:r>
      <w:hyperlink w:anchor="_blank" w:history="1">
        <w:r w:rsidRPr="006C35D6">
          <w:rPr>
            <w:rStyle w:val="af1"/>
            <w:sz w:val="22"/>
            <w:szCs w:val="22"/>
          </w:rPr>
          <w:t>www.school.edu.ru</w:t>
        </w:r>
      </w:hyperlink>
      <w:r w:rsidRPr="006C35D6">
        <w:rPr>
          <w:sz w:val="22"/>
          <w:szCs w:val="22"/>
        </w:rPr>
        <w:t xml:space="preserve">) и другие, которые предлагают учителям образовательные ресурсы для самообразования, оказывает квалифицированную консультационную </w:t>
      </w:r>
      <w:proofErr w:type="spellStart"/>
      <w:r w:rsidRPr="006C35D6">
        <w:rPr>
          <w:sz w:val="22"/>
          <w:szCs w:val="22"/>
        </w:rPr>
        <w:t>помощь</w:t>
      </w:r>
      <w:proofErr w:type="gramStart"/>
      <w:r w:rsidRPr="006C35D6">
        <w:rPr>
          <w:sz w:val="22"/>
          <w:szCs w:val="22"/>
        </w:rPr>
        <w:t>.О</w:t>
      </w:r>
      <w:proofErr w:type="gramEnd"/>
      <w:r w:rsidRPr="006C35D6">
        <w:rPr>
          <w:sz w:val="22"/>
          <w:szCs w:val="22"/>
        </w:rPr>
        <w:t>ни</w:t>
      </w:r>
      <w:proofErr w:type="spellEnd"/>
      <w:r w:rsidRPr="006C35D6">
        <w:rPr>
          <w:sz w:val="22"/>
          <w:szCs w:val="22"/>
        </w:rPr>
        <w:t xml:space="preserve"> используют в своей работе единую коллекцию цифровых образовательных ресурсов (ЦОР), представляющее  собой крупнейшее Интернет-хранилище электронных ресурсов, предназначенных для свободного распространения и использования в образовательном процессе в качестве средств обучения или их компонентов (</w:t>
      </w:r>
      <w:hyperlink w:anchor="_blank" w:history="1">
        <w:r w:rsidRPr="006C35D6">
          <w:rPr>
            <w:rStyle w:val="af1"/>
            <w:sz w:val="22"/>
            <w:szCs w:val="22"/>
          </w:rPr>
          <w:t>http://school-collection.edu.ru</w:t>
        </w:r>
      </w:hyperlink>
      <w:r w:rsidRPr="006C35D6">
        <w:rPr>
          <w:sz w:val="22"/>
          <w:szCs w:val="22"/>
        </w:rPr>
        <w:t>).</w:t>
      </w:r>
    </w:p>
    <w:p w:rsidR="006C35D6" w:rsidRPr="006C35D6" w:rsidRDefault="006C35D6" w:rsidP="006C35D6">
      <w:pPr>
        <w:jc w:val="both"/>
        <w:rPr>
          <w:sz w:val="22"/>
          <w:szCs w:val="22"/>
        </w:rPr>
      </w:pPr>
      <w:r w:rsidRPr="006C35D6">
        <w:rPr>
          <w:sz w:val="22"/>
          <w:szCs w:val="22"/>
        </w:rPr>
        <w:t xml:space="preserve">    Повышение квалификации учителей средствами дистанционного обуч</w:t>
      </w:r>
      <w:r w:rsidR="00ED7B31">
        <w:rPr>
          <w:sz w:val="22"/>
          <w:szCs w:val="22"/>
        </w:rPr>
        <w:t>ения  организовано на базе ИРО АО</w:t>
      </w:r>
      <w:r w:rsidRPr="006C35D6">
        <w:rPr>
          <w:sz w:val="22"/>
          <w:szCs w:val="22"/>
        </w:rPr>
        <w:t>, АИСИ, обладающих высококвалифицированными педагогическими кадрами</w:t>
      </w:r>
      <w:proofErr w:type="gramStart"/>
      <w:r w:rsidRPr="006C35D6">
        <w:rPr>
          <w:sz w:val="22"/>
          <w:szCs w:val="22"/>
        </w:rPr>
        <w:t xml:space="preserve"> .</w:t>
      </w:r>
      <w:proofErr w:type="gramEnd"/>
      <w:r w:rsidRPr="006C35D6">
        <w:rPr>
          <w:sz w:val="22"/>
          <w:szCs w:val="22"/>
        </w:rPr>
        <w:t xml:space="preserve"> Учителя нашей школы участвуют в дистанционных конкурсах, семинарах, конференциях.</w:t>
      </w:r>
    </w:p>
    <w:p w:rsidR="006C35D6" w:rsidRPr="006C35D6" w:rsidRDefault="006C35D6" w:rsidP="006C35D6">
      <w:pPr>
        <w:jc w:val="both"/>
        <w:rPr>
          <w:sz w:val="22"/>
          <w:szCs w:val="22"/>
        </w:rPr>
      </w:pPr>
      <w:r w:rsidRPr="006C35D6">
        <w:rPr>
          <w:sz w:val="22"/>
          <w:szCs w:val="22"/>
        </w:rPr>
        <w:t>В школе работали 28 педагогов, из них являются уверенными пользователями ПК – 2</w:t>
      </w:r>
      <w:r w:rsidR="00B410EA">
        <w:rPr>
          <w:sz w:val="22"/>
          <w:szCs w:val="22"/>
        </w:rPr>
        <w:t>8</w:t>
      </w:r>
      <w:r w:rsidRPr="006C35D6">
        <w:rPr>
          <w:sz w:val="22"/>
          <w:szCs w:val="22"/>
        </w:rPr>
        <w:t xml:space="preserve"> человек. Итого, владеют компьютером 100,% педагогов. Педагоги активно используют ИКТ в урочной деятельности. В первую очередь об этом можно судить по посещенным урокам – практически на каждом уроке техника используется тем или иным педагогом, в 4 кабинетах установлены стационарные компьютеры, в 13 кабинетах  установлены автоматизированные рабочие места учителя</w:t>
      </w:r>
      <w:proofErr w:type="gramStart"/>
      <w:r w:rsidRPr="006C35D6">
        <w:rPr>
          <w:sz w:val="22"/>
          <w:szCs w:val="22"/>
        </w:rPr>
        <w:t xml:space="preserve"> ,</w:t>
      </w:r>
      <w:proofErr w:type="gramEnd"/>
      <w:r w:rsidRPr="006C35D6">
        <w:rPr>
          <w:sz w:val="22"/>
          <w:szCs w:val="22"/>
        </w:rPr>
        <w:t xml:space="preserve">  используется </w:t>
      </w:r>
      <w:proofErr w:type="spellStart"/>
      <w:r w:rsidRPr="006C35D6">
        <w:rPr>
          <w:sz w:val="22"/>
          <w:szCs w:val="22"/>
        </w:rPr>
        <w:t>медиатека</w:t>
      </w:r>
      <w:proofErr w:type="spellEnd"/>
      <w:r w:rsidRPr="006C35D6">
        <w:rPr>
          <w:sz w:val="22"/>
          <w:szCs w:val="22"/>
        </w:rPr>
        <w:t xml:space="preserve">. Техника используется для демонстрации графического и видеоматериала, для работы с программными комплексами по предметам, для видеосъемки, монтажа, работы с </w:t>
      </w:r>
      <w:proofErr w:type="spellStart"/>
      <w:r w:rsidRPr="006C35D6">
        <w:rPr>
          <w:sz w:val="22"/>
          <w:szCs w:val="22"/>
        </w:rPr>
        <w:t>интернет-ресурсами</w:t>
      </w:r>
      <w:proofErr w:type="spellEnd"/>
      <w:r w:rsidRPr="006C35D6">
        <w:rPr>
          <w:sz w:val="22"/>
          <w:szCs w:val="22"/>
        </w:rPr>
        <w:t>.</w:t>
      </w:r>
    </w:p>
    <w:p w:rsidR="006C35D6" w:rsidRPr="006C35D6" w:rsidRDefault="006C35D6" w:rsidP="006C35D6">
      <w:pPr>
        <w:jc w:val="both"/>
        <w:rPr>
          <w:sz w:val="22"/>
          <w:szCs w:val="22"/>
        </w:rPr>
      </w:pPr>
      <w:r w:rsidRPr="006C35D6">
        <w:rPr>
          <w:sz w:val="22"/>
          <w:szCs w:val="22"/>
        </w:rPr>
        <w:t>В результате посещений уроков, наблюдения и анализа сформировалась следующая информация.</w:t>
      </w:r>
    </w:p>
    <w:p w:rsidR="006C35D6" w:rsidRPr="006C35D6" w:rsidRDefault="006C35D6" w:rsidP="006C35D6">
      <w:pPr>
        <w:jc w:val="both"/>
        <w:rPr>
          <w:sz w:val="22"/>
          <w:szCs w:val="22"/>
        </w:rPr>
      </w:pPr>
      <w:r w:rsidRPr="006C35D6">
        <w:rPr>
          <w:sz w:val="22"/>
          <w:szCs w:val="22"/>
        </w:rPr>
        <w:t xml:space="preserve">Учителя  используют на своих уроках </w:t>
      </w:r>
      <w:proofErr w:type="spellStart"/>
      <w:r w:rsidRPr="006C35D6">
        <w:rPr>
          <w:sz w:val="22"/>
          <w:szCs w:val="22"/>
        </w:rPr>
        <w:t>мультимедийные</w:t>
      </w:r>
      <w:proofErr w:type="spellEnd"/>
      <w:r w:rsidRPr="006C35D6">
        <w:rPr>
          <w:sz w:val="22"/>
          <w:szCs w:val="22"/>
        </w:rPr>
        <w:t xml:space="preserve"> презентации. Можно отметить красочное оформление материала и иллюстрацию всех видов работы учащихся с помощью </w:t>
      </w:r>
      <w:proofErr w:type="spellStart"/>
      <w:proofErr w:type="gramStart"/>
      <w:r w:rsidRPr="006C35D6">
        <w:rPr>
          <w:sz w:val="22"/>
          <w:szCs w:val="22"/>
        </w:rPr>
        <w:t>ИКТ-сопровождения</w:t>
      </w:r>
      <w:proofErr w:type="spellEnd"/>
      <w:proofErr w:type="gramEnd"/>
      <w:r w:rsidRPr="006C35D6">
        <w:rPr>
          <w:sz w:val="22"/>
          <w:szCs w:val="22"/>
        </w:rPr>
        <w:t xml:space="preserve">. </w:t>
      </w:r>
      <w:r w:rsidR="00ED7B31">
        <w:rPr>
          <w:sz w:val="22"/>
          <w:szCs w:val="22"/>
        </w:rPr>
        <w:t xml:space="preserve"> На уроках используются  </w:t>
      </w:r>
      <w:proofErr w:type="spellStart"/>
      <w:r w:rsidR="00ED7B31">
        <w:rPr>
          <w:sz w:val="22"/>
          <w:szCs w:val="22"/>
        </w:rPr>
        <w:t>ЦОРы</w:t>
      </w:r>
      <w:proofErr w:type="spellEnd"/>
      <w:r w:rsidR="00ED7B31">
        <w:rPr>
          <w:sz w:val="22"/>
          <w:szCs w:val="22"/>
        </w:rPr>
        <w:t xml:space="preserve"> и </w:t>
      </w:r>
      <w:r w:rsidRPr="006C35D6">
        <w:rPr>
          <w:sz w:val="22"/>
          <w:szCs w:val="22"/>
        </w:rPr>
        <w:t>прог</w:t>
      </w:r>
      <w:r w:rsidR="00ED7B31">
        <w:rPr>
          <w:sz w:val="22"/>
          <w:szCs w:val="22"/>
        </w:rPr>
        <w:t>раммные продукты</w:t>
      </w:r>
      <w:r w:rsidRPr="006C35D6">
        <w:rPr>
          <w:sz w:val="22"/>
          <w:szCs w:val="22"/>
        </w:rPr>
        <w:t xml:space="preserve">. Цифровые ресурсы используются уместно, органично, способствуют лучшему усвоению материала. </w:t>
      </w:r>
    </w:p>
    <w:p w:rsidR="006C35D6" w:rsidRPr="006C35D6" w:rsidRDefault="006C35D6" w:rsidP="006C35D6">
      <w:pPr>
        <w:jc w:val="both"/>
        <w:rPr>
          <w:sz w:val="22"/>
          <w:szCs w:val="22"/>
        </w:rPr>
      </w:pPr>
      <w:r w:rsidRPr="006C35D6">
        <w:rPr>
          <w:sz w:val="22"/>
          <w:szCs w:val="22"/>
        </w:rPr>
        <w:t xml:space="preserve">Учителя, классные руководители используют </w:t>
      </w:r>
      <w:proofErr w:type="spellStart"/>
      <w:r w:rsidRPr="006C35D6">
        <w:rPr>
          <w:sz w:val="22"/>
          <w:szCs w:val="22"/>
        </w:rPr>
        <w:t>мультимедийные</w:t>
      </w:r>
      <w:proofErr w:type="spellEnd"/>
      <w:r w:rsidRPr="006C35D6">
        <w:rPr>
          <w:sz w:val="22"/>
          <w:szCs w:val="22"/>
        </w:rPr>
        <w:t xml:space="preserve"> средства для демонстрации примеров, заданий, в воспитательной деятельности. Учителя используют в своей работе такие формы, как создание пр</w:t>
      </w:r>
      <w:r w:rsidR="00ED7B31">
        <w:rPr>
          <w:sz w:val="22"/>
          <w:szCs w:val="22"/>
        </w:rPr>
        <w:t>езентаций учениками по теме, видеофильмы и др.</w:t>
      </w:r>
    </w:p>
    <w:p w:rsidR="006C35D6" w:rsidRPr="006C35D6" w:rsidRDefault="006C35D6" w:rsidP="006C35D6">
      <w:pPr>
        <w:jc w:val="both"/>
        <w:rPr>
          <w:sz w:val="22"/>
          <w:szCs w:val="22"/>
        </w:rPr>
      </w:pPr>
      <w:r w:rsidRPr="006C35D6">
        <w:rPr>
          <w:sz w:val="22"/>
          <w:szCs w:val="22"/>
        </w:rPr>
        <w:t xml:space="preserve">Кроме вышеперечисленного можно отметить, что практически все педагоги школы, так или иначе, используют технические средства для демонстрации видеофрагментов, презентаций, для звукового сопровождения мероприятий. </w:t>
      </w:r>
    </w:p>
    <w:p w:rsidR="006C35D6" w:rsidRPr="006C35D6" w:rsidRDefault="006C35D6" w:rsidP="006C35D6">
      <w:pPr>
        <w:jc w:val="both"/>
        <w:rPr>
          <w:sz w:val="22"/>
          <w:szCs w:val="22"/>
        </w:rPr>
      </w:pPr>
      <w:r w:rsidRPr="006C35D6">
        <w:rPr>
          <w:sz w:val="22"/>
          <w:szCs w:val="22"/>
        </w:rPr>
        <w:t>Также отметим заметное улучшение качества подготовки документации учителями-предметниками и классными руководителями. Отчеты, справки и творческие работы в электронном виде выполняются быстро, качественно. Учителя активно занимаются самообразованием в области ИКТ.</w:t>
      </w:r>
    </w:p>
    <w:p w:rsidR="006C35D6" w:rsidRPr="006C35D6" w:rsidRDefault="006C35D6" w:rsidP="006C35D6">
      <w:pPr>
        <w:jc w:val="both"/>
        <w:rPr>
          <w:sz w:val="22"/>
          <w:szCs w:val="22"/>
        </w:rPr>
      </w:pPr>
      <w:r w:rsidRPr="006C35D6">
        <w:rPr>
          <w:sz w:val="22"/>
          <w:szCs w:val="22"/>
        </w:rPr>
        <w:t>Функционирует школьный сайт, который в начале учебного года претерпел изменения — добавлена нормативная баз</w:t>
      </w:r>
      <w:r w:rsidR="00ED7B31">
        <w:rPr>
          <w:sz w:val="22"/>
          <w:szCs w:val="22"/>
        </w:rPr>
        <w:t>а, ведется раздел «</w:t>
      </w:r>
      <w:r w:rsidR="00E17281">
        <w:rPr>
          <w:sz w:val="22"/>
          <w:szCs w:val="22"/>
        </w:rPr>
        <w:t>Сведения об ОО</w:t>
      </w:r>
      <w:r w:rsidRPr="006C35D6">
        <w:rPr>
          <w:sz w:val="22"/>
          <w:szCs w:val="22"/>
        </w:rPr>
        <w:t xml:space="preserve">», в котором размещаются документы, требующие общественного обсуждения. Наличие школьного сайта позволяет быстро распространять нормативные документы, информацию о проводящихся акциях, ссылки на рекомендованные сайты. </w:t>
      </w:r>
    </w:p>
    <w:p w:rsidR="006C35D6" w:rsidRPr="006C35D6" w:rsidRDefault="006C35D6" w:rsidP="006C35D6">
      <w:pPr>
        <w:jc w:val="both"/>
        <w:rPr>
          <w:sz w:val="22"/>
          <w:szCs w:val="22"/>
        </w:rPr>
      </w:pPr>
      <w:r w:rsidRPr="006C35D6">
        <w:rPr>
          <w:sz w:val="22"/>
          <w:szCs w:val="22"/>
        </w:rPr>
        <w:lastRenderedPageBreak/>
        <w:t>В проекте “</w:t>
      </w:r>
      <w:proofErr w:type="spellStart"/>
      <w:r w:rsidRPr="006C35D6">
        <w:rPr>
          <w:sz w:val="22"/>
          <w:szCs w:val="22"/>
          <w:lang w:val="en-US"/>
        </w:rPr>
        <w:t>Dnevni</w:t>
      </w:r>
      <w:proofErr w:type="spellEnd"/>
      <w:proofErr w:type="gramStart"/>
      <w:r w:rsidR="00ED7B31">
        <w:rPr>
          <w:sz w:val="22"/>
          <w:szCs w:val="22"/>
        </w:rPr>
        <w:t>к</w:t>
      </w:r>
      <w:proofErr w:type="gramEnd"/>
      <w:r w:rsidRPr="006C35D6">
        <w:rPr>
          <w:sz w:val="22"/>
          <w:szCs w:val="22"/>
        </w:rPr>
        <w:t>.</w:t>
      </w:r>
      <w:proofErr w:type="spellStart"/>
      <w:r w:rsidRPr="006C35D6">
        <w:rPr>
          <w:sz w:val="22"/>
          <w:szCs w:val="22"/>
          <w:lang w:val="en-US"/>
        </w:rPr>
        <w:t>ru</w:t>
      </w:r>
      <w:proofErr w:type="spellEnd"/>
      <w:r w:rsidRPr="006C35D6">
        <w:rPr>
          <w:sz w:val="22"/>
          <w:szCs w:val="22"/>
        </w:rPr>
        <w:t>” произведены следующие работы – выполнен перевод учащихся на новый учебный год, внесен учебный план, расписание занятий, распределение часовой нагрузки. Календарные планы, текущие и итоговые оценки за год  внесли все учителя. Внесение информации о движении учащихся и выгрузка базы ЕГЭ осуществляется в установленные сроки.</w:t>
      </w:r>
    </w:p>
    <w:p w:rsidR="006C35D6" w:rsidRPr="006C35D6" w:rsidRDefault="006C35D6" w:rsidP="006C35D6">
      <w:pPr>
        <w:jc w:val="both"/>
        <w:rPr>
          <w:b/>
          <w:sz w:val="22"/>
          <w:szCs w:val="22"/>
        </w:rPr>
      </w:pPr>
      <w:r w:rsidRPr="00ED7B31">
        <w:rPr>
          <w:b/>
          <w:sz w:val="22"/>
          <w:szCs w:val="22"/>
        </w:rPr>
        <w:t>Вывод</w:t>
      </w:r>
      <w:r w:rsidRPr="006C35D6">
        <w:rPr>
          <w:sz w:val="22"/>
          <w:szCs w:val="22"/>
        </w:rPr>
        <w:t xml:space="preserve">: технические средства в школе используются довольно активно, большая часть педагогов владеет методикой применения цифровых ресурсов на уроках и во внеурочной деятельности. </w:t>
      </w:r>
    </w:p>
    <w:p w:rsidR="006C35D6" w:rsidRPr="00E17281" w:rsidRDefault="006C35D6" w:rsidP="00E17281">
      <w:pPr>
        <w:jc w:val="center"/>
        <w:rPr>
          <w:b/>
        </w:rPr>
      </w:pPr>
      <w:r w:rsidRPr="00E17281">
        <w:rPr>
          <w:b/>
        </w:rPr>
        <w:t>Качество  работы школы  по сохранению здоровья участников</w:t>
      </w:r>
      <w:r w:rsidR="00E17281" w:rsidRPr="00E17281">
        <w:rPr>
          <w:b/>
        </w:rPr>
        <w:t xml:space="preserve"> </w:t>
      </w:r>
      <w:r w:rsidRPr="00E17281">
        <w:rPr>
          <w:b/>
        </w:rPr>
        <w:t>образовательного процесса</w:t>
      </w:r>
    </w:p>
    <w:p w:rsidR="006C35D6" w:rsidRPr="006C35D6" w:rsidRDefault="006C35D6" w:rsidP="006C35D6">
      <w:pPr>
        <w:jc w:val="both"/>
        <w:rPr>
          <w:sz w:val="22"/>
          <w:szCs w:val="22"/>
        </w:rPr>
      </w:pPr>
      <w:r w:rsidRPr="006C35D6">
        <w:rPr>
          <w:sz w:val="22"/>
          <w:szCs w:val="22"/>
        </w:rPr>
        <w:t xml:space="preserve">  В результате выполнения  программы «Здоровье» в школе отсутствует отрицательная динамика состояния здоровья обучающихся. Из таблицы видно, что увеличивается процент учащихся с  1-ой  и 2-ой группой здоровья</w:t>
      </w:r>
      <w:proofErr w:type="gramStart"/>
      <w:r w:rsidRPr="006C35D6">
        <w:rPr>
          <w:sz w:val="22"/>
          <w:szCs w:val="22"/>
        </w:rPr>
        <w:t xml:space="preserve"> .</w:t>
      </w:r>
      <w:proofErr w:type="gramEnd"/>
      <w:r w:rsidRPr="006C35D6">
        <w:rPr>
          <w:sz w:val="22"/>
          <w:szCs w:val="22"/>
        </w:rPr>
        <w:t xml:space="preserve"> </w:t>
      </w:r>
    </w:p>
    <w:p w:rsidR="006C35D6" w:rsidRPr="006C35D6" w:rsidRDefault="006C35D6" w:rsidP="006C35D6">
      <w:pPr>
        <w:jc w:val="both"/>
        <w:rPr>
          <w:sz w:val="22"/>
          <w:szCs w:val="22"/>
        </w:rPr>
      </w:pPr>
      <w:r w:rsidRPr="006C35D6">
        <w:rPr>
          <w:sz w:val="22"/>
          <w:szCs w:val="22"/>
        </w:rPr>
        <w:t xml:space="preserve">                          Распределение     учащихся    по    группам    здоровья</w:t>
      </w:r>
    </w:p>
    <w:tbl>
      <w:tblPr>
        <w:tblW w:w="0" w:type="auto"/>
        <w:tblInd w:w="-70" w:type="dxa"/>
        <w:tblLayout w:type="fixed"/>
        <w:tblLook w:val="0000"/>
      </w:tblPr>
      <w:tblGrid>
        <w:gridCol w:w="959"/>
        <w:gridCol w:w="567"/>
        <w:gridCol w:w="567"/>
        <w:gridCol w:w="470"/>
        <w:gridCol w:w="567"/>
        <w:gridCol w:w="522"/>
        <w:gridCol w:w="567"/>
        <w:gridCol w:w="567"/>
        <w:gridCol w:w="567"/>
        <w:gridCol w:w="567"/>
        <w:gridCol w:w="567"/>
        <w:gridCol w:w="567"/>
        <w:gridCol w:w="1062"/>
        <w:gridCol w:w="567"/>
        <w:gridCol w:w="709"/>
        <w:gridCol w:w="1134"/>
        <w:gridCol w:w="709"/>
        <w:gridCol w:w="1559"/>
        <w:gridCol w:w="2410"/>
      </w:tblGrid>
      <w:tr w:rsidR="006C35D6" w:rsidRPr="006C35D6">
        <w:tc>
          <w:tcPr>
            <w:tcW w:w="9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3260" w:type="dxa"/>
            <w:gridSpan w:val="6"/>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1  -  4 классы</w:t>
            </w:r>
          </w:p>
        </w:tc>
        <w:tc>
          <w:tcPr>
            <w:tcW w:w="3897" w:type="dxa"/>
            <w:gridSpan w:val="6"/>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6 -  9 классы</w:t>
            </w:r>
          </w:p>
        </w:tc>
        <w:tc>
          <w:tcPr>
            <w:tcW w:w="7088" w:type="dxa"/>
            <w:gridSpan w:val="6"/>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10 – 11 классы</w:t>
            </w:r>
          </w:p>
        </w:tc>
      </w:tr>
      <w:tr w:rsidR="006C35D6" w:rsidRPr="006C35D6">
        <w:tc>
          <w:tcPr>
            <w:tcW w:w="9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w:t>
            </w:r>
          </w:p>
        </w:tc>
        <w:tc>
          <w:tcPr>
            <w:tcW w:w="470"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w:t>
            </w:r>
          </w:p>
        </w:tc>
        <w:tc>
          <w:tcPr>
            <w:tcW w:w="522"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16</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w:t>
            </w:r>
          </w:p>
        </w:tc>
        <w:tc>
          <w:tcPr>
            <w:tcW w:w="1062"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16</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w:t>
            </w:r>
          </w:p>
        </w:tc>
        <w:tc>
          <w:tcPr>
            <w:tcW w:w="1134"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w:t>
            </w:r>
          </w:p>
        </w:tc>
        <w:tc>
          <w:tcPr>
            <w:tcW w:w="70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w:t>
            </w:r>
          </w:p>
        </w:tc>
        <w:tc>
          <w:tcPr>
            <w:tcW w:w="15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r w:rsidRPr="006C35D6">
              <w:rPr>
                <w:sz w:val="22"/>
                <w:szCs w:val="22"/>
              </w:rPr>
              <w:t>16</w:t>
            </w:r>
          </w:p>
        </w:tc>
      </w:tr>
      <w:tr w:rsidR="006C35D6" w:rsidRPr="006C35D6">
        <w:tc>
          <w:tcPr>
            <w:tcW w:w="9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Первая</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76</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81</w:t>
            </w:r>
          </w:p>
        </w:tc>
        <w:tc>
          <w:tcPr>
            <w:tcW w:w="470"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94</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101</w:t>
            </w:r>
          </w:p>
        </w:tc>
        <w:tc>
          <w:tcPr>
            <w:tcW w:w="52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93</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122</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90</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101</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102</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104</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117</w:t>
            </w:r>
          </w:p>
        </w:tc>
        <w:tc>
          <w:tcPr>
            <w:tcW w:w="106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115</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10</w:t>
            </w: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15</w:t>
            </w:r>
          </w:p>
        </w:tc>
        <w:tc>
          <w:tcPr>
            <w:tcW w:w="1134"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14</w:t>
            </w: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18</w:t>
            </w:r>
          </w:p>
        </w:tc>
        <w:tc>
          <w:tcPr>
            <w:tcW w:w="155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13</w:t>
            </w:r>
          </w:p>
        </w:tc>
      </w:tr>
      <w:tr w:rsidR="006C35D6" w:rsidRPr="006C35D6">
        <w:tc>
          <w:tcPr>
            <w:tcW w:w="9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Вторая</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26</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27</w:t>
            </w:r>
          </w:p>
        </w:tc>
        <w:tc>
          <w:tcPr>
            <w:tcW w:w="470"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39</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41</w:t>
            </w:r>
          </w:p>
        </w:tc>
        <w:tc>
          <w:tcPr>
            <w:tcW w:w="52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52</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31</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57</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33</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27</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30</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33</w:t>
            </w:r>
          </w:p>
        </w:tc>
        <w:tc>
          <w:tcPr>
            <w:tcW w:w="106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37</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w:t>
            </w: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8</w:t>
            </w:r>
          </w:p>
        </w:tc>
        <w:tc>
          <w:tcPr>
            <w:tcW w:w="1134"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6</w:t>
            </w: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w:t>
            </w:r>
          </w:p>
        </w:tc>
        <w:tc>
          <w:tcPr>
            <w:tcW w:w="155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w:t>
            </w:r>
          </w:p>
        </w:tc>
      </w:tr>
      <w:tr w:rsidR="006C35D6" w:rsidRPr="006C35D6">
        <w:tc>
          <w:tcPr>
            <w:tcW w:w="9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Третья</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470"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2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106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w:t>
            </w: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5D6" w:rsidRPr="006C35D6" w:rsidRDefault="006C35D6" w:rsidP="006C35D6">
            <w:pPr>
              <w:jc w:val="both"/>
              <w:rPr>
                <w:sz w:val="22"/>
                <w:szCs w:val="22"/>
              </w:rPr>
            </w:pPr>
          </w:p>
        </w:tc>
      </w:tr>
      <w:tr w:rsidR="006C35D6" w:rsidRPr="006C35D6">
        <w:trPr>
          <w:trHeight w:val="307"/>
        </w:trPr>
        <w:tc>
          <w:tcPr>
            <w:tcW w:w="9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roofErr w:type="spellStart"/>
            <w:r w:rsidRPr="006C35D6">
              <w:rPr>
                <w:sz w:val="22"/>
                <w:szCs w:val="22"/>
              </w:rPr>
              <w:t>четвер</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470"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2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106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5D6" w:rsidRPr="006C35D6" w:rsidRDefault="006C35D6" w:rsidP="006C35D6">
            <w:pPr>
              <w:jc w:val="both"/>
              <w:rPr>
                <w:sz w:val="22"/>
                <w:szCs w:val="22"/>
              </w:rPr>
            </w:pPr>
          </w:p>
        </w:tc>
      </w:tr>
      <w:tr w:rsidR="006C35D6" w:rsidRPr="006C35D6">
        <w:tc>
          <w:tcPr>
            <w:tcW w:w="95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Всего </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108</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102</w:t>
            </w:r>
          </w:p>
        </w:tc>
        <w:tc>
          <w:tcPr>
            <w:tcW w:w="470"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133</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142</w:t>
            </w:r>
          </w:p>
        </w:tc>
        <w:tc>
          <w:tcPr>
            <w:tcW w:w="52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145</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153</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147</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134</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129</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134</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150</w:t>
            </w:r>
          </w:p>
        </w:tc>
        <w:tc>
          <w:tcPr>
            <w:tcW w:w="1062"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152</w:t>
            </w:r>
          </w:p>
        </w:tc>
        <w:tc>
          <w:tcPr>
            <w:tcW w:w="567"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12</w:t>
            </w: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23</w:t>
            </w:r>
          </w:p>
        </w:tc>
        <w:tc>
          <w:tcPr>
            <w:tcW w:w="1134"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20</w:t>
            </w:r>
          </w:p>
        </w:tc>
        <w:tc>
          <w:tcPr>
            <w:tcW w:w="70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18</w:t>
            </w:r>
          </w:p>
        </w:tc>
        <w:tc>
          <w:tcPr>
            <w:tcW w:w="1559" w:type="dxa"/>
            <w:tcBorders>
              <w:top w:val="single" w:sz="4" w:space="0" w:color="000000"/>
              <w:left w:val="single" w:sz="4" w:space="0" w:color="000000"/>
              <w:bottom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5D6" w:rsidRPr="006C35D6" w:rsidRDefault="006C35D6" w:rsidP="006C35D6">
            <w:pPr>
              <w:jc w:val="both"/>
              <w:rPr>
                <w:sz w:val="22"/>
                <w:szCs w:val="22"/>
              </w:rPr>
            </w:pPr>
            <w:r w:rsidRPr="006C35D6">
              <w:rPr>
                <w:sz w:val="22"/>
                <w:szCs w:val="22"/>
              </w:rPr>
              <w:t>15</w:t>
            </w:r>
          </w:p>
        </w:tc>
      </w:tr>
    </w:tbl>
    <w:p w:rsidR="006C35D6" w:rsidRPr="00E17281" w:rsidRDefault="006C35D6" w:rsidP="00E17281">
      <w:pPr>
        <w:jc w:val="center"/>
        <w:rPr>
          <w:b/>
        </w:rPr>
      </w:pPr>
      <w:r w:rsidRPr="00E17281">
        <w:rPr>
          <w:b/>
        </w:rPr>
        <w:t>Распределение учащихся по группам физического воспитания</w:t>
      </w:r>
    </w:p>
    <w:tbl>
      <w:tblPr>
        <w:tblW w:w="0" w:type="auto"/>
        <w:tblInd w:w="-70" w:type="dxa"/>
        <w:tblLayout w:type="fixed"/>
        <w:tblLook w:val="0000"/>
      </w:tblPr>
      <w:tblGrid>
        <w:gridCol w:w="1121"/>
        <w:gridCol w:w="592"/>
        <w:gridCol w:w="567"/>
        <w:gridCol w:w="708"/>
        <w:gridCol w:w="709"/>
        <w:gridCol w:w="542"/>
        <w:gridCol w:w="25"/>
        <w:gridCol w:w="567"/>
        <w:gridCol w:w="567"/>
        <w:gridCol w:w="567"/>
        <w:gridCol w:w="567"/>
        <w:gridCol w:w="1109"/>
        <w:gridCol w:w="25"/>
        <w:gridCol w:w="425"/>
        <w:gridCol w:w="657"/>
        <w:gridCol w:w="619"/>
        <w:gridCol w:w="3427"/>
        <w:gridCol w:w="2410"/>
      </w:tblGrid>
      <w:tr w:rsidR="006C35D6" w:rsidRPr="006C35D6">
        <w:tc>
          <w:tcPr>
            <w:tcW w:w="1121"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группа</w:t>
            </w:r>
          </w:p>
        </w:tc>
        <w:tc>
          <w:tcPr>
            <w:tcW w:w="3118" w:type="dxa"/>
            <w:gridSpan w:val="5"/>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1  -  4 классы</w:t>
            </w:r>
          </w:p>
        </w:tc>
        <w:tc>
          <w:tcPr>
            <w:tcW w:w="3402" w:type="dxa"/>
            <w:gridSpan w:val="6"/>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5 -  9 классы</w:t>
            </w:r>
          </w:p>
        </w:tc>
        <w:tc>
          <w:tcPr>
            <w:tcW w:w="7563" w:type="dxa"/>
            <w:gridSpan w:val="6"/>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10 -  11 классы</w:t>
            </w:r>
          </w:p>
        </w:tc>
      </w:tr>
      <w:tr w:rsidR="006C35D6" w:rsidRPr="006C35D6">
        <w:tc>
          <w:tcPr>
            <w:tcW w:w="1121"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592"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w:t>
            </w:r>
          </w:p>
        </w:tc>
        <w:tc>
          <w:tcPr>
            <w:tcW w:w="708"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w:t>
            </w:r>
          </w:p>
        </w:tc>
        <w:tc>
          <w:tcPr>
            <w:tcW w:w="567"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16</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w:t>
            </w:r>
          </w:p>
        </w:tc>
        <w:tc>
          <w:tcPr>
            <w:tcW w:w="1134"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16</w:t>
            </w:r>
          </w:p>
        </w:tc>
        <w:tc>
          <w:tcPr>
            <w:tcW w:w="425"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w:t>
            </w:r>
          </w:p>
        </w:tc>
        <w:tc>
          <w:tcPr>
            <w:tcW w:w="65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w:t>
            </w:r>
          </w:p>
        </w:tc>
        <w:tc>
          <w:tcPr>
            <w:tcW w:w="61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w:t>
            </w:r>
          </w:p>
        </w:tc>
        <w:tc>
          <w:tcPr>
            <w:tcW w:w="342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r w:rsidRPr="006C35D6">
              <w:rPr>
                <w:sz w:val="22"/>
                <w:szCs w:val="22"/>
              </w:rPr>
              <w:t>16</w:t>
            </w:r>
          </w:p>
        </w:tc>
      </w:tr>
      <w:tr w:rsidR="006C35D6" w:rsidRPr="006C35D6">
        <w:tc>
          <w:tcPr>
            <w:tcW w:w="1121"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 xml:space="preserve">  Основная</w:t>
            </w:r>
          </w:p>
        </w:tc>
        <w:tc>
          <w:tcPr>
            <w:tcW w:w="592"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109</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125</w:t>
            </w:r>
          </w:p>
        </w:tc>
        <w:tc>
          <w:tcPr>
            <w:tcW w:w="708"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129</w:t>
            </w:r>
          </w:p>
        </w:tc>
        <w:tc>
          <w:tcPr>
            <w:tcW w:w="70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139</w:t>
            </w:r>
          </w:p>
        </w:tc>
        <w:tc>
          <w:tcPr>
            <w:tcW w:w="567"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148</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118</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120</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129</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146</w:t>
            </w:r>
          </w:p>
        </w:tc>
        <w:tc>
          <w:tcPr>
            <w:tcW w:w="1134"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148</w:t>
            </w:r>
          </w:p>
        </w:tc>
        <w:tc>
          <w:tcPr>
            <w:tcW w:w="425"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17</w:t>
            </w:r>
          </w:p>
        </w:tc>
        <w:tc>
          <w:tcPr>
            <w:tcW w:w="65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17</w:t>
            </w:r>
          </w:p>
        </w:tc>
        <w:tc>
          <w:tcPr>
            <w:tcW w:w="61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18</w:t>
            </w:r>
          </w:p>
        </w:tc>
        <w:tc>
          <w:tcPr>
            <w:tcW w:w="342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r w:rsidRPr="006C35D6">
              <w:rPr>
                <w:sz w:val="22"/>
                <w:szCs w:val="22"/>
              </w:rPr>
              <w:t>13</w:t>
            </w:r>
          </w:p>
        </w:tc>
      </w:tr>
      <w:tr w:rsidR="006C35D6" w:rsidRPr="006C35D6">
        <w:tc>
          <w:tcPr>
            <w:tcW w:w="1121"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Специальная</w:t>
            </w:r>
          </w:p>
        </w:tc>
        <w:tc>
          <w:tcPr>
            <w:tcW w:w="592"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5</w:t>
            </w:r>
          </w:p>
        </w:tc>
        <w:tc>
          <w:tcPr>
            <w:tcW w:w="708"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5</w:t>
            </w:r>
          </w:p>
        </w:tc>
        <w:tc>
          <w:tcPr>
            <w:tcW w:w="70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567"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4</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9</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1134"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425"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6</w:t>
            </w:r>
          </w:p>
        </w:tc>
        <w:tc>
          <w:tcPr>
            <w:tcW w:w="65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61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w:t>
            </w:r>
          </w:p>
        </w:tc>
        <w:tc>
          <w:tcPr>
            <w:tcW w:w="342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r w:rsidRPr="006C35D6">
              <w:rPr>
                <w:sz w:val="22"/>
                <w:szCs w:val="22"/>
              </w:rPr>
              <w:t>2</w:t>
            </w:r>
          </w:p>
        </w:tc>
      </w:tr>
      <w:tr w:rsidR="006C35D6" w:rsidRPr="006C35D6">
        <w:tc>
          <w:tcPr>
            <w:tcW w:w="1121"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roofErr w:type="spellStart"/>
            <w:r w:rsidRPr="006C35D6">
              <w:rPr>
                <w:sz w:val="22"/>
                <w:szCs w:val="22"/>
              </w:rPr>
              <w:t>Освобож</w:t>
            </w:r>
            <w:proofErr w:type="spellEnd"/>
          </w:p>
        </w:tc>
        <w:tc>
          <w:tcPr>
            <w:tcW w:w="592"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708"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8</w:t>
            </w:r>
          </w:p>
        </w:tc>
        <w:tc>
          <w:tcPr>
            <w:tcW w:w="70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3</w:t>
            </w:r>
          </w:p>
        </w:tc>
        <w:tc>
          <w:tcPr>
            <w:tcW w:w="567"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2</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w:t>
            </w:r>
          </w:p>
        </w:tc>
        <w:tc>
          <w:tcPr>
            <w:tcW w:w="1134"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w:t>
            </w:r>
          </w:p>
        </w:tc>
        <w:tc>
          <w:tcPr>
            <w:tcW w:w="425"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65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61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w:t>
            </w:r>
          </w:p>
        </w:tc>
        <w:tc>
          <w:tcPr>
            <w:tcW w:w="342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p>
        </w:tc>
      </w:tr>
      <w:tr w:rsidR="006C35D6" w:rsidRPr="006C35D6">
        <w:tc>
          <w:tcPr>
            <w:tcW w:w="1121"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Всего</w:t>
            </w:r>
          </w:p>
        </w:tc>
        <w:tc>
          <w:tcPr>
            <w:tcW w:w="592"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122</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133</w:t>
            </w:r>
          </w:p>
        </w:tc>
        <w:tc>
          <w:tcPr>
            <w:tcW w:w="708"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142</w:t>
            </w:r>
          </w:p>
        </w:tc>
        <w:tc>
          <w:tcPr>
            <w:tcW w:w="70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145</w:t>
            </w:r>
          </w:p>
        </w:tc>
        <w:tc>
          <w:tcPr>
            <w:tcW w:w="567"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153</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129</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129</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134</w:t>
            </w:r>
          </w:p>
        </w:tc>
        <w:tc>
          <w:tcPr>
            <w:tcW w:w="56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150</w:t>
            </w:r>
          </w:p>
        </w:tc>
        <w:tc>
          <w:tcPr>
            <w:tcW w:w="1134" w:type="dxa"/>
            <w:gridSpan w:val="2"/>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152</w:t>
            </w:r>
          </w:p>
        </w:tc>
        <w:tc>
          <w:tcPr>
            <w:tcW w:w="425"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23</w:t>
            </w:r>
          </w:p>
        </w:tc>
        <w:tc>
          <w:tcPr>
            <w:tcW w:w="65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20</w:t>
            </w:r>
          </w:p>
        </w:tc>
        <w:tc>
          <w:tcPr>
            <w:tcW w:w="619"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18</w:t>
            </w:r>
          </w:p>
        </w:tc>
        <w:tc>
          <w:tcPr>
            <w:tcW w:w="3427" w:type="dxa"/>
            <w:tcBorders>
              <w:top w:val="single" w:sz="4" w:space="0" w:color="000000"/>
              <w:left w:val="single" w:sz="4" w:space="0" w:color="000000"/>
              <w:bottom w:val="single" w:sz="4" w:space="0" w:color="000000"/>
            </w:tcBorders>
            <w:shd w:val="clear" w:color="auto" w:fill="auto"/>
          </w:tcPr>
          <w:p w:rsidR="006C35D6" w:rsidRPr="006C35D6" w:rsidRDefault="006C35D6" w:rsidP="006C35D6">
            <w:pPr>
              <w:jc w:val="both"/>
              <w:rPr>
                <w:sz w:val="22"/>
                <w:szCs w:val="22"/>
              </w:rPr>
            </w:pPr>
            <w:r w:rsidRPr="006C35D6">
              <w:rPr>
                <w:sz w:val="22"/>
                <w:szCs w:val="22"/>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C35D6" w:rsidRPr="006C35D6" w:rsidRDefault="006C35D6" w:rsidP="006C35D6">
            <w:pPr>
              <w:jc w:val="both"/>
              <w:rPr>
                <w:sz w:val="22"/>
                <w:szCs w:val="22"/>
              </w:rPr>
            </w:pPr>
            <w:r w:rsidRPr="006C35D6">
              <w:rPr>
                <w:sz w:val="22"/>
                <w:szCs w:val="22"/>
              </w:rPr>
              <w:t>15</w:t>
            </w:r>
          </w:p>
        </w:tc>
      </w:tr>
    </w:tbl>
    <w:p w:rsidR="006C35D6" w:rsidRPr="006C35D6" w:rsidRDefault="006C35D6" w:rsidP="006C35D6">
      <w:pPr>
        <w:jc w:val="both"/>
        <w:rPr>
          <w:sz w:val="22"/>
          <w:szCs w:val="22"/>
        </w:rPr>
      </w:pPr>
      <w:r w:rsidRPr="006C35D6">
        <w:rPr>
          <w:sz w:val="22"/>
          <w:szCs w:val="22"/>
        </w:rPr>
        <w:t xml:space="preserve"> Реализация мероприятий в рамках программы «Здоровье» позволяет добиться не только положительной динамики физического состояния организма учащихся, но также способствует сокращению количества пропусков, связанных с хроническими проявлениями и по причине простудных заболеваний. Эффективность  внедрения данной программы  просматривается в выпускных 9-  11   классах: большинство ребят занимаю</w:t>
      </w:r>
      <w:r w:rsidR="00E17281">
        <w:rPr>
          <w:sz w:val="22"/>
          <w:szCs w:val="22"/>
        </w:rPr>
        <w:t xml:space="preserve">тся спортом </w:t>
      </w:r>
      <w:proofErr w:type="gramStart"/>
      <w:r w:rsidR="00E17281">
        <w:rPr>
          <w:sz w:val="22"/>
          <w:szCs w:val="22"/>
        </w:rPr>
        <w:t xml:space="preserve">( </w:t>
      </w:r>
      <w:proofErr w:type="gramEnd"/>
      <w:r w:rsidR="00E17281">
        <w:rPr>
          <w:sz w:val="22"/>
          <w:szCs w:val="22"/>
        </w:rPr>
        <w:t>баскетбол, футбол,</w:t>
      </w:r>
      <w:r w:rsidRPr="006C35D6">
        <w:rPr>
          <w:sz w:val="22"/>
          <w:szCs w:val="22"/>
        </w:rPr>
        <w:t xml:space="preserve"> волейбол). У ребят отсутствуют вредные привычки, по результатам анкетирования все предпочитают вести здоровый образ жизни, ребята достаточно активны в общественной жизни класса и школы. Также активизировалось участие школьных спортивных команд в различных соревнованиях разного уровня, где отмечались как отдельные ребята</w:t>
      </w:r>
      <w:proofErr w:type="gramStart"/>
      <w:r w:rsidRPr="006C35D6">
        <w:rPr>
          <w:sz w:val="22"/>
          <w:szCs w:val="22"/>
        </w:rPr>
        <w:t xml:space="preserve">., </w:t>
      </w:r>
      <w:proofErr w:type="gramEnd"/>
      <w:r w:rsidRPr="006C35D6">
        <w:rPr>
          <w:sz w:val="22"/>
          <w:szCs w:val="22"/>
        </w:rPr>
        <w:t xml:space="preserve">так и командные результаты.   </w:t>
      </w:r>
    </w:p>
    <w:p w:rsidR="00BA1BE2" w:rsidRPr="0092748A" w:rsidRDefault="006C35D6" w:rsidP="0092748A">
      <w:pPr>
        <w:jc w:val="both"/>
        <w:rPr>
          <w:sz w:val="22"/>
          <w:szCs w:val="22"/>
        </w:rPr>
      </w:pPr>
      <w:r w:rsidRPr="006C35D6">
        <w:rPr>
          <w:sz w:val="22"/>
          <w:szCs w:val="22"/>
        </w:rPr>
        <w:t xml:space="preserve">     Ориентация работы школы на усвоение </w:t>
      </w:r>
      <w:proofErr w:type="gramStart"/>
      <w:r w:rsidRPr="006C35D6">
        <w:rPr>
          <w:sz w:val="22"/>
          <w:szCs w:val="22"/>
        </w:rPr>
        <w:t>обучающимися</w:t>
      </w:r>
      <w:proofErr w:type="gramEnd"/>
      <w:r w:rsidRPr="006C35D6">
        <w:rPr>
          <w:sz w:val="22"/>
          <w:szCs w:val="22"/>
        </w:rPr>
        <w:t xml:space="preserve"> только определенной суммы знаний неэффективна. Сегодня школа должна готовить своих учеников к переменам, развивая у них такие качества, как мобильность, динамизм, конструктивность, успешность. Этому способствует деятельность учащихся в </w:t>
      </w:r>
      <w:r w:rsidRPr="006C35D6">
        <w:rPr>
          <w:b/>
          <w:sz w:val="22"/>
          <w:szCs w:val="22"/>
        </w:rPr>
        <w:t xml:space="preserve">детской </w:t>
      </w:r>
      <w:r w:rsidRPr="006C35D6">
        <w:rPr>
          <w:b/>
          <w:sz w:val="22"/>
          <w:szCs w:val="22"/>
        </w:rPr>
        <w:lastRenderedPageBreak/>
        <w:t>общественной организации республика  «Лотос».</w:t>
      </w:r>
      <w:r w:rsidRPr="006C35D6">
        <w:rPr>
          <w:sz w:val="22"/>
          <w:szCs w:val="22"/>
        </w:rPr>
        <w:t xml:space="preserve">  Особенностью школы является проведение обще</w:t>
      </w:r>
      <w:r w:rsidRPr="006C35D6">
        <w:rPr>
          <w:sz w:val="22"/>
          <w:szCs w:val="22"/>
        </w:rPr>
        <w:softHyphen/>
        <w:t>школьных коллективных творческих дел. Подготовка к ним превращается в творческий процесс, где каждый может проявить себя, обнаружить и раскрыть свои спо</w:t>
      </w:r>
      <w:r w:rsidRPr="006C35D6">
        <w:rPr>
          <w:sz w:val="22"/>
          <w:szCs w:val="22"/>
        </w:rPr>
        <w:softHyphen/>
        <w:t>собности. КТД -  это система разнообразных вос</w:t>
      </w:r>
      <w:r w:rsidRPr="006C35D6">
        <w:rPr>
          <w:sz w:val="22"/>
          <w:szCs w:val="22"/>
        </w:rPr>
        <w:softHyphen/>
        <w:t>питательных мероприятий, объединенных единой целью и темой.  Про</w:t>
      </w:r>
      <w:r w:rsidRPr="006C35D6">
        <w:rPr>
          <w:sz w:val="22"/>
          <w:szCs w:val="22"/>
        </w:rPr>
        <w:softHyphen/>
        <w:t>блемы организации образования детей также наиболее эффективно могут быть разре</w:t>
      </w:r>
      <w:r w:rsidRPr="006C35D6">
        <w:rPr>
          <w:sz w:val="22"/>
          <w:szCs w:val="22"/>
        </w:rPr>
        <w:softHyphen/>
        <w:t xml:space="preserve">шены при рассмотрении индивидуальных особенностей развития обучающихся в их соотнесении с общими закономерностями развития человека как такового. Решение этой проблемы осуществляется в рамках целевой </w:t>
      </w:r>
      <w:r w:rsidRPr="00267546">
        <w:rPr>
          <w:bCs/>
          <w:sz w:val="22"/>
          <w:szCs w:val="22"/>
        </w:rPr>
        <w:t>программы  психолого-педагогического сопровождения  учебно-воспитательного процесса.</w:t>
      </w:r>
    </w:p>
    <w:p w:rsidR="006C35D6" w:rsidRDefault="006C35D6" w:rsidP="00267546">
      <w:pPr>
        <w:jc w:val="center"/>
        <w:rPr>
          <w:b/>
          <w:sz w:val="28"/>
          <w:szCs w:val="28"/>
        </w:rPr>
      </w:pPr>
      <w:r w:rsidRPr="00BA1BE2">
        <w:rPr>
          <w:b/>
          <w:sz w:val="28"/>
          <w:szCs w:val="28"/>
        </w:rPr>
        <w:t>Качест</w:t>
      </w:r>
      <w:r w:rsidR="00252F11">
        <w:rPr>
          <w:b/>
          <w:sz w:val="28"/>
          <w:szCs w:val="28"/>
        </w:rPr>
        <w:t>во  методической работы  за 201</w:t>
      </w:r>
      <w:r w:rsidR="00B410EA">
        <w:rPr>
          <w:b/>
          <w:sz w:val="28"/>
          <w:szCs w:val="28"/>
        </w:rPr>
        <w:t>7</w:t>
      </w:r>
      <w:r w:rsidR="00252F11">
        <w:rPr>
          <w:b/>
          <w:sz w:val="28"/>
          <w:szCs w:val="28"/>
        </w:rPr>
        <w:t>-201</w:t>
      </w:r>
      <w:r w:rsidR="00B410EA">
        <w:rPr>
          <w:b/>
          <w:sz w:val="28"/>
          <w:szCs w:val="28"/>
        </w:rPr>
        <w:t>8</w:t>
      </w:r>
      <w:r w:rsidRPr="00BA1BE2">
        <w:rPr>
          <w:b/>
          <w:sz w:val="28"/>
          <w:szCs w:val="28"/>
        </w:rPr>
        <w:t xml:space="preserve"> учебный год</w:t>
      </w:r>
    </w:p>
    <w:p w:rsidR="00AA27E4" w:rsidRDefault="00AA27E4" w:rsidP="00267546">
      <w:pPr>
        <w:jc w:val="center"/>
        <w:rPr>
          <w:b/>
          <w:sz w:val="28"/>
          <w:szCs w:val="28"/>
        </w:rPr>
      </w:pPr>
    </w:p>
    <w:p w:rsidR="00B410EA" w:rsidRPr="00484FCC" w:rsidRDefault="006C35D6" w:rsidP="00B410EA">
      <w:pPr>
        <w:numPr>
          <w:ilvl w:val="0"/>
          <w:numId w:val="3"/>
        </w:numPr>
        <w:tabs>
          <w:tab w:val="left" w:pos="284"/>
        </w:tabs>
        <w:ind w:left="0" w:right="-1" w:firstLine="0"/>
        <w:rPr>
          <w:b/>
          <w:bCs/>
        </w:rPr>
      </w:pPr>
      <w:r w:rsidRPr="006C35D6">
        <w:rPr>
          <w:sz w:val="22"/>
          <w:szCs w:val="22"/>
        </w:rPr>
        <w:t xml:space="preserve">     </w:t>
      </w:r>
      <w:r w:rsidR="00B410EA">
        <w:t>Учитывая достижения школы в 2016-2017</w:t>
      </w:r>
      <w:r w:rsidR="00B410EA" w:rsidRPr="00484FCC">
        <w:t xml:space="preserve"> учебном году и в целях продолжения работы над единой мет</w:t>
      </w:r>
      <w:r w:rsidR="00B410EA">
        <w:t>одической темой, в 2017-2019</w:t>
      </w:r>
      <w:r w:rsidR="00B410EA" w:rsidRPr="00484FCC">
        <w:t xml:space="preserve"> учебный год педагогическому коллективу предстоит  работать  по теме: </w:t>
      </w:r>
      <w:r w:rsidR="00B410EA" w:rsidRPr="00484FCC">
        <w:rPr>
          <w:b/>
          <w:bCs/>
        </w:rPr>
        <w:t xml:space="preserve">" </w:t>
      </w:r>
      <w:r w:rsidR="00B410EA" w:rsidRPr="002B7306">
        <w:rPr>
          <w:b/>
          <w:bCs/>
        </w:rPr>
        <w:t>Переход к ФГОС среднего общего образования: проблемы и перспективы</w:t>
      </w:r>
      <w:r w:rsidR="00B410EA" w:rsidRPr="00484FCC">
        <w:rPr>
          <w:b/>
          <w:bCs/>
        </w:rPr>
        <w:t xml:space="preserve"> </w:t>
      </w:r>
      <w:r w:rsidR="00B410EA">
        <w:rPr>
          <w:b/>
          <w:bCs/>
        </w:rPr>
        <w:t>" (2017 - 2019</w:t>
      </w:r>
      <w:r w:rsidR="00B410EA" w:rsidRPr="00484FCC">
        <w:rPr>
          <w:b/>
          <w:bCs/>
        </w:rPr>
        <w:t xml:space="preserve"> учебный год)</w:t>
      </w:r>
    </w:p>
    <w:p w:rsidR="006C35D6" w:rsidRPr="00E17281" w:rsidRDefault="006C35D6" w:rsidP="006C35D6">
      <w:pPr>
        <w:jc w:val="both"/>
        <w:rPr>
          <w:sz w:val="22"/>
          <w:szCs w:val="22"/>
        </w:rPr>
      </w:pPr>
      <w:r w:rsidRPr="006C35D6">
        <w:rPr>
          <w:sz w:val="22"/>
          <w:szCs w:val="22"/>
        </w:rPr>
        <w:t>В ходе анализа работы школы за 201</w:t>
      </w:r>
      <w:r w:rsidR="00B410EA">
        <w:rPr>
          <w:sz w:val="22"/>
          <w:szCs w:val="22"/>
        </w:rPr>
        <w:t>7</w:t>
      </w:r>
      <w:r w:rsidR="00252F11">
        <w:rPr>
          <w:sz w:val="22"/>
          <w:szCs w:val="22"/>
        </w:rPr>
        <w:t>-201</w:t>
      </w:r>
      <w:r w:rsidR="00B410EA">
        <w:rPr>
          <w:sz w:val="22"/>
          <w:szCs w:val="22"/>
        </w:rPr>
        <w:t>8</w:t>
      </w:r>
      <w:r w:rsidRPr="006C35D6">
        <w:rPr>
          <w:sz w:val="22"/>
          <w:szCs w:val="22"/>
        </w:rPr>
        <w:t xml:space="preserve">  учебный год были выявлены следующие проблемы: </w:t>
      </w:r>
    </w:p>
    <w:p w:rsidR="006C35D6" w:rsidRPr="006C35D6" w:rsidRDefault="006C35D6" w:rsidP="006C35D6">
      <w:pPr>
        <w:jc w:val="both"/>
        <w:rPr>
          <w:sz w:val="22"/>
          <w:szCs w:val="22"/>
        </w:rPr>
      </w:pPr>
      <w:r w:rsidRPr="006C35D6">
        <w:rPr>
          <w:b/>
          <w:bCs/>
          <w:sz w:val="22"/>
          <w:szCs w:val="22"/>
        </w:rPr>
        <w:t>Проблемы содержания методической работы</w:t>
      </w:r>
      <w:r w:rsidRPr="006C35D6">
        <w:rPr>
          <w:sz w:val="22"/>
          <w:szCs w:val="22"/>
        </w:rPr>
        <w:t xml:space="preserve"> </w:t>
      </w:r>
    </w:p>
    <w:p w:rsidR="006C35D6" w:rsidRPr="00E17281" w:rsidRDefault="006C35D6" w:rsidP="009D3594">
      <w:pPr>
        <w:numPr>
          <w:ilvl w:val="0"/>
          <w:numId w:val="4"/>
        </w:numPr>
        <w:rPr>
          <w:sz w:val="22"/>
          <w:szCs w:val="22"/>
        </w:rPr>
      </w:pPr>
      <w:r w:rsidRPr="006C35D6">
        <w:rPr>
          <w:sz w:val="22"/>
          <w:szCs w:val="22"/>
        </w:rPr>
        <w:t>в проведении диагностики уровня теоретической подготовки и профессиональной квалификации педагогов (отсутст</w:t>
      </w:r>
      <w:r w:rsidR="00E17281">
        <w:rPr>
          <w:sz w:val="22"/>
          <w:szCs w:val="22"/>
        </w:rPr>
        <w:t xml:space="preserve">вие специальных диагностических </w:t>
      </w:r>
      <w:r w:rsidRPr="006C35D6">
        <w:rPr>
          <w:sz w:val="22"/>
          <w:szCs w:val="22"/>
        </w:rPr>
        <w:t>методик);</w:t>
      </w:r>
      <w:r w:rsidR="00267546">
        <w:rPr>
          <w:sz w:val="22"/>
          <w:szCs w:val="22"/>
        </w:rPr>
        <w:t xml:space="preserve"> </w:t>
      </w:r>
      <w:r w:rsidRPr="00E17281">
        <w:rPr>
          <w:sz w:val="22"/>
          <w:szCs w:val="22"/>
        </w:rPr>
        <w:t>в овладении методикой мониторинга образовательного процесса; в организации системы работ</w:t>
      </w:r>
      <w:r w:rsidR="00E17281">
        <w:rPr>
          <w:sz w:val="22"/>
          <w:szCs w:val="22"/>
        </w:rPr>
        <w:t xml:space="preserve">ы по самообразованию учителей; </w:t>
      </w:r>
      <w:r w:rsidRPr="00E17281">
        <w:rPr>
          <w:sz w:val="22"/>
          <w:szCs w:val="22"/>
        </w:rPr>
        <w:t>при организации исследовательской дея</w:t>
      </w:r>
      <w:r w:rsidR="00E17281">
        <w:rPr>
          <w:sz w:val="22"/>
          <w:szCs w:val="22"/>
        </w:rPr>
        <w:t xml:space="preserve">тельности </w:t>
      </w:r>
      <w:proofErr w:type="spellStart"/>
      <w:r w:rsidR="00E17281">
        <w:rPr>
          <w:sz w:val="22"/>
          <w:szCs w:val="22"/>
        </w:rPr>
        <w:t>учителей</w:t>
      </w:r>
      <w:proofErr w:type="gramStart"/>
      <w:r w:rsidR="00E17281">
        <w:rPr>
          <w:sz w:val="22"/>
          <w:szCs w:val="22"/>
        </w:rPr>
        <w:t>;</w:t>
      </w:r>
      <w:r w:rsidRPr="00E17281">
        <w:rPr>
          <w:sz w:val="22"/>
          <w:szCs w:val="22"/>
        </w:rPr>
        <w:t>п</w:t>
      </w:r>
      <w:proofErr w:type="gramEnd"/>
      <w:r w:rsidRPr="00E17281">
        <w:rPr>
          <w:sz w:val="22"/>
          <w:szCs w:val="22"/>
        </w:rPr>
        <w:t>ри</w:t>
      </w:r>
      <w:proofErr w:type="spellEnd"/>
      <w:r w:rsidRPr="00E17281">
        <w:rPr>
          <w:sz w:val="22"/>
          <w:szCs w:val="22"/>
        </w:rPr>
        <w:t xml:space="preserve"> внедрении в практику  работы МО активных форм обучения;</w:t>
      </w:r>
    </w:p>
    <w:p w:rsidR="006C35D6" w:rsidRPr="006C35D6" w:rsidRDefault="006C35D6" w:rsidP="006C35D6">
      <w:pPr>
        <w:jc w:val="both"/>
        <w:rPr>
          <w:sz w:val="22"/>
          <w:szCs w:val="22"/>
        </w:rPr>
      </w:pPr>
      <w:r w:rsidRPr="006C35D6">
        <w:rPr>
          <w:b/>
          <w:bCs/>
          <w:sz w:val="22"/>
          <w:szCs w:val="22"/>
        </w:rPr>
        <w:t>Проблема овладения учителями информационными технологиями</w:t>
      </w:r>
    </w:p>
    <w:p w:rsidR="006C35D6" w:rsidRPr="006C35D6" w:rsidRDefault="006C35D6" w:rsidP="006C35D6">
      <w:pPr>
        <w:jc w:val="both"/>
        <w:rPr>
          <w:b/>
          <w:bCs/>
          <w:sz w:val="22"/>
          <w:szCs w:val="22"/>
        </w:rPr>
      </w:pPr>
      <w:r w:rsidRPr="006C35D6">
        <w:rPr>
          <w:sz w:val="22"/>
          <w:szCs w:val="22"/>
        </w:rPr>
        <w:t xml:space="preserve">Одной из наиболее актуальных проблем остается проблема </w:t>
      </w:r>
      <w:r w:rsidR="00E17281">
        <w:rPr>
          <w:sz w:val="22"/>
          <w:szCs w:val="22"/>
        </w:rPr>
        <w:t xml:space="preserve">применения </w:t>
      </w:r>
      <w:r w:rsidRPr="006C35D6">
        <w:rPr>
          <w:sz w:val="22"/>
          <w:szCs w:val="22"/>
        </w:rPr>
        <w:t xml:space="preserve"> педагогами школы </w:t>
      </w:r>
      <w:r w:rsidR="00E17281">
        <w:rPr>
          <w:sz w:val="22"/>
          <w:szCs w:val="22"/>
        </w:rPr>
        <w:t>современных педагогических</w:t>
      </w:r>
      <w:r w:rsidRPr="006C35D6">
        <w:rPr>
          <w:sz w:val="22"/>
          <w:szCs w:val="22"/>
        </w:rPr>
        <w:t xml:space="preserve"> технологи</w:t>
      </w:r>
      <w:r w:rsidR="00267546">
        <w:rPr>
          <w:sz w:val="22"/>
          <w:szCs w:val="22"/>
        </w:rPr>
        <w:t>й</w:t>
      </w:r>
      <w:r w:rsidR="00E17281">
        <w:rPr>
          <w:sz w:val="22"/>
          <w:szCs w:val="22"/>
        </w:rPr>
        <w:t>.</w:t>
      </w:r>
    </w:p>
    <w:p w:rsidR="006C35D6" w:rsidRPr="006C35D6" w:rsidRDefault="006C35D6" w:rsidP="006C35D6">
      <w:pPr>
        <w:jc w:val="both"/>
        <w:rPr>
          <w:sz w:val="22"/>
          <w:szCs w:val="22"/>
        </w:rPr>
      </w:pPr>
      <w:r w:rsidRPr="006C35D6">
        <w:rPr>
          <w:b/>
          <w:bCs/>
          <w:sz w:val="22"/>
          <w:szCs w:val="22"/>
        </w:rPr>
        <w:t>Проблема обобщения и распространения актуального педагогического опыта</w:t>
      </w:r>
    </w:p>
    <w:p w:rsidR="006C35D6" w:rsidRPr="006C35D6" w:rsidRDefault="006C35D6" w:rsidP="006C35D6">
      <w:pPr>
        <w:jc w:val="both"/>
        <w:rPr>
          <w:sz w:val="22"/>
          <w:szCs w:val="22"/>
        </w:rPr>
      </w:pPr>
      <w:r w:rsidRPr="006C35D6">
        <w:rPr>
          <w:sz w:val="22"/>
          <w:szCs w:val="22"/>
        </w:rPr>
        <w:t xml:space="preserve">В ходе изучения состояния образовательного процесса выявляются не только недостатки, но и лучший педагогический опыт, который должен обобщаться и доводиться до сведения всей педагогической общественности. Проведенный анализ свидетельствует о создании в школе условий </w:t>
      </w:r>
      <w:r w:rsidRPr="006C35D6">
        <w:rPr>
          <w:bCs/>
          <w:sz w:val="22"/>
          <w:szCs w:val="22"/>
        </w:rPr>
        <w:t>для системного</w:t>
      </w:r>
      <w:r w:rsidRPr="006C35D6">
        <w:rPr>
          <w:sz w:val="22"/>
          <w:szCs w:val="22"/>
        </w:rPr>
        <w:t xml:space="preserve"> обобщения и распространения педагогического опыта. Эта проблема требует дальнейшей работы.</w:t>
      </w:r>
      <w:r w:rsidRPr="006C35D6">
        <w:rPr>
          <w:sz w:val="22"/>
          <w:szCs w:val="22"/>
        </w:rPr>
        <w:tab/>
      </w:r>
    </w:p>
    <w:p w:rsidR="006C35D6" w:rsidRPr="006C35D6" w:rsidRDefault="006C35D6" w:rsidP="006C35D6">
      <w:pPr>
        <w:jc w:val="both"/>
        <w:rPr>
          <w:sz w:val="22"/>
          <w:szCs w:val="22"/>
        </w:rPr>
      </w:pPr>
      <w:r w:rsidRPr="006C35D6">
        <w:rPr>
          <w:sz w:val="22"/>
          <w:szCs w:val="22"/>
        </w:rPr>
        <w:t>Для чего  в учебном процессе необходимо непрерывное повышение  профессиональной компетентности учителя и совершенствование педагогической деятельности как условие совершенствования учебно-воспитательной среды, способствующей формированию у учащихся общекультурных, социально-нравственных и гражданских компетенций.</w:t>
      </w:r>
    </w:p>
    <w:p w:rsidR="006C35D6" w:rsidRDefault="006C35D6" w:rsidP="00E17281">
      <w:pPr>
        <w:rPr>
          <w:sz w:val="22"/>
          <w:szCs w:val="22"/>
        </w:rPr>
      </w:pPr>
      <w:r w:rsidRPr="006C35D6">
        <w:rPr>
          <w:sz w:val="22"/>
          <w:szCs w:val="22"/>
        </w:rPr>
        <w:t xml:space="preserve">Проблемы и задачи, стоящие перед школой, </w:t>
      </w:r>
      <w:proofErr w:type="spellStart"/>
      <w:r w:rsidRPr="006C35D6">
        <w:rPr>
          <w:sz w:val="22"/>
          <w:szCs w:val="22"/>
        </w:rPr>
        <w:t>педколлектив</w:t>
      </w:r>
      <w:proofErr w:type="spellEnd"/>
      <w:r w:rsidRPr="006C35D6">
        <w:rPr>
          <w:sz w:val="22"/>
          <w:szCs w:val="22"/>
        </w:rPr>
        <w:t xml:space="preserve"> решал через следующие формы методической работы:</w:t>
      </w:r>
    </w:p>
    <w:p w:rsidR="00E17281" w:rsidRDefault="00E17281" w:rsidP="00E17281">
      <w:pPr>
        <w:rPr>
          <w:sz w:val="22"/>
          <w:szCs w:val="22"/>
        </w:rPr>
      </w:pPr>
    </w:p>
    <w:p w:rsidR="00E17281" w:rsidRPr="00E17281" w:rsidRDefault="00E17281" w:rsidP="009D3594">
      <w:pPr>
        <w:numPr>
          <w:ilvl w:val="0"/>
          <w:numId w:val="5"/>
        </w:numPr>
        <w:rPr>
          <w:sz w:val="22"/>
          <w:szCs w:val="22"/>
        </w:rPr>
      </w:pPr>
      <w:r w:rsidRPr="00E17281">
        <w:rPr>
          <w:sz w:val="22"/>
          <w:szCs w:val="22"/>
        </w:rPr>
        <w:t>тематические педагогические советы;</w:t>
      </w:r>
    </w:p>
    <w:p w:rsidR="00E17281" w:rsidRPr="00E17281" w:rsidRDefault="00E17281" w:rsidP="009D3594">
      <w:pPr>
        <w:numPr>
          <w:ilvl w:val="0"/>
          <w:numId w:val="5"/>
        </w:numPr>
        <w:rPr>
          <w:sz w:val="22"/>
          <w:szCs w:val="22"/>
        </w:rPr>
      </w:pPr>
      <w:r w:rsidRPr="00E17281">
        <w:rPr>
          <w:sz w:val="22"/>
          <w:szCs w:val="22"/>
        </w:rPr>
        <w:t>работа учителей в школьных методических объединениях;</w:t>
      </w:r>
    </w:p>
    <w:p w:rsidR="00E17281" w:rsidRPr="00E17281" w:rsidRDefault="00E17281" w:rsidP="009D3594">
      <w:pPr>
        <w:numPr>
          <w:ilvl w:val="0"/>
          <w:numId w:val="6"/>
        </w:numPr>
        <w:rPr>
          <w:sz w:val="22"/>
          <w:szCs w:val="22"/>
        </w:rPr>
      </w:pPr>
      <w:r w:rsidRPr="00E17281">
        <w:rPr>
          <w:sz w:val="22"/>
          <w:szCs w:val="22"/>
        </w:rPr>
        <w:t>работа учителей над темами самообразования;</w:t>
      </w:r>
    </w:p>
    <w:p w:rsidR="00E17281" w:rsidRPr="00E17281" w:rsidRDefault="00E17281" w:rsidP="009D3594">
      <w:pPr>
        <w:numPr>
          <w:ilvl w:val="0"/>
          <w:numId w:val="6"/>
        </w:numPr>
        <w:rPr>
          <w:sz w:val="22"/>
          <w:szCs w:val="22"/>
        </w:rPr>
      </w:pPr>
      <w:r w:rsidRPr="00E17281">
        <w:rPr>
          <w:sz w:val="22"/>
          <w:szCs w:val="22"/>
        </w:rPr>
        <w:t>открытые уроки;</w:t>
      </w:r>
    </w:p>
    <w:p w:rsidR="00E17281" w:rsidRPr="00E17281" w:rsidRDefault="00E17281" w:rsidP="009D3594">
      <w:pPr>
        <w:numPr>
          <w:ilvl w:val="0"/>
          <w:numId w:val="6"/>
        </w:numPr>
        <w:rPr>
          <w:sz w:val="22"/>
          <w:szCs w:val="22"/>
        </w:rPr>
      </w:pPr>
      <w:r w:rsidRPr="00E17281">
        <w:rPr>
          <w:sz w:val="22"/>
          <w:szCs w:val="22"/>
        </w:rPr>
        <w:t>методические (предметные) декады;</w:t>
      </w:r>
    </w:p>
    <w:p w:rsidR="00E17281" w:rsidRPr="00E17281" w:rsidRDefault="00E17281" w:rsidP="009D3594">
      <w:pPr>
        <w:numPr>
          <w:ilvl w:val="0"/>
          <w:numId w:val="7"/>
        </w:numPr>
        <w:rPr>
          <w:sz w:val="22"/>
          <w:szCs w:val="22"/>
        </w:rPr>
      </w:pPr>
      <w:r w:rsidRPr="00E17281">
        <w:rPr>
          <w:sz w:val="22"/>
          <w:szCs w:val="22"/>
        </w:rPr>
        <w:t>семинары и совещания;</w:t>
      </w:r>
    </w:p>
    <w:p w:rsidR="00E17281" w:rsidRPr="00E17281" w:rsidRDefault="00E17281" w:rsidP="009D3594">
      <w:pPr>
        <w:numPr>
          <w:ilvl w:val="0"/>
          <w:numId w:val="7"/>
        </w:numPr>
        <w:rPr>
          <w:sz w:val="22"/>
          <w:szCs w:val="22"/>
        </w:rPr>
      </w:pPr>
      <w:r w:rsidRPr="00E17281">
        <w:rPr>
          <w:sz w:val="22"/>
          <w:szCs w:val="22"/>
        </w:rPr>
        <w:t>педагогические конференции</w:t>
      </w:r>
      <w:proofErr w:type="gramStart"/>
      <w:r w:rsidRPr="00E17281">
        <w:rPr>
          <w:sz w:val="22"/>
          <w:szCs w:val="22"/>
        </w:rPr>
        <w:t xml:space="preserve"> ;</w:t>
      </w:r>
      <w:proofErr w:type="gramEnd"/>
    </w:p>
    <w:p w:rsidR="00E17281" w:rsidRPr="00E17281" w:rsidRDefault="00E17281" w:rsidP="009D3594">
      <w:pPr>
        <w:numPr>
          <w:ilvl w:val="0"/>
          <w:numId w:val="7"/>
        </w:numPr>
        <w:rPr>
          <w:sz w:val="22"/>
          <w:szCs w:val="22"/>
        </w:rPr>
      </w:pPr>
      <w:r w:rsidRPr="00E17281">
        <w:rPr>
          <w:sz w:val="22"/>
          <w:szCs w:val="22"/>
        </w:rPr>
        <w:t>«круглые столы»;</w:t>
      </w:r>
    </w:p>
    <w:p w:rsidR="00E17281" w:rsidRPr="00E17281" w:rsidRDefault="00E17281" w:rsidP="009D3594">
      <w:pPr>
        <w:numPr>
          <w:ilvl w:val="0"/>
          <w:numId w:val="7"/>
        </w:numPr>
        <w:rPr>
          <w:sz w:val="22"/>
          <w:szCs w:val="22"/>
        </w:rPr>
      </w:pPr>
      <w:r w:rsidRPr="00E17281">
        <w:rPr>
          <w:sz w:val="22"/>
          <w:szCs w:val="22"/>
        </w:rPr>
        <w:t>консультации по организации и проведению современного урока;</w:t>
      </w:r>
    </w:p>
    <w:p w:rsidR="00E17281" w:rsidRPr="00E17281" w:rsidRDefault="00E17281" w:rsidP="009D3594">
      <w:pPr>
        <w:numPr>
          <w:ilvl w:val="0"/>
          <w:numId w:val="7"/>
        </w:numPr>
        <w:rPr>
          <w:sz w:val="22"/>
          <w:szCs w:val="22"/>
        </w:rPr>
      </w:pPr>
      <w:r w:rsidRPr="00E17281">
        <w:rPr>
          <w:sz w:val="22"/>
          <w:szCs w:val="22"/>
        </w:rPr>
        <w:t>диагностирование;</w:t>
      </w:r>
    </w:p>
    <w:p w:rsidR="00E17281" w:rsidRPr="00E17281" w:rsidRDefault="00E17281" w:rsidP="009D3594">
      <w:pPr>
        <w:numPr>
          <w:ilvl w:val="0"/>
          <w:numId w:val="7"/>
        </w:numPr>
        <w:rPr>
          <w:sz w:val="22"/>
          <w:szCs w:val="22"/>
        </w:rPr>
      </w:pPr>
      <w:r w:rsidRPr="00E17281">
        <w:rPr>
          <w:sz w:val="22"/>
          <w:szCs w:val="22"/>
        </w:rPr>
        <w:lastRenderedPageBreak/>
        <w:t>самостоятельная работа учителей;</w:t>
      </w:r>
    </w:p>
    <w:p w:rsidR="00E17281" w:rsidRPr="00E17281" w:rsidRDefault="00E17281" w:rsidP="009D3594">
      <w:pPr>
        <w:numPr>
          <w:ilvl w:val="0"/>
          <w:numId w:val="7"/>
        </w:numPr>
        <w:rPr>
          <w:sz w:val="22"/>
          <w:szCs w:val="22"/>
        </w:rPr>
      </w:pPr>
      <w:r w:rsidRPr="00E17281">
        <w:rPr>
          <w:sz w:val="22"/>
          <w:szCs w:val="22"/>
        </w:rPr>
        <w:t>обзор научной, педагогической литературы</w:t>
      </w:r>
      <w:proofErr w:type="gramStart"/>
      <w:r w:rsidRPr="00E17281">
        <w:rPr>
          <w:sz w:val="22"/>
          <w:szCs w:val="22"/>
        </w:rPr>
        <w:t xml:space="preserve"> ;</w:t>
      </w:r>
      <w:proofErr w:type="gramEnd"/>
    </w:p>
    <w:p w:rsidR="00E17281" w:rsidRPr="00E17281" w:rsidRDefault="00E17281" w:rsidP="009D3594">
      <w:pPr>
        <w:numPr>
          <w:ilvl w:val="0"/>
          <w:numId w:val="7"/>
        </w:numPr>
        <w:rPr>
          <w:sz w:val="22"/>
          <w:szCs w:val="22"/>
        </w:rPr>
      </w:pPr>
      <w:r w:rsidRPr="00E17281">
        <w:rPr>
          <w:sz w:val="22"/>
          <w:szCs w:val="22"/>
        </w:rPr>
        <w:t>методический день;</w:t>
      </w:r>
    </w:p>
    <w:p w:rsidR="00E17281" w:rsidRPr="00E17281" w:rsidRDefault="00E17281" w:rsidP="009D3594">
      <w:pPr>
        <w:numPr>
          <w:ilvl w:val="0"/>
          <w:numId w:val="7"/>
        </w:numPr>
        <w:rPr>
          <w:sz w:val="22"/>
          <w:szCs w:val="22"/>
        </w:rPr>
      </w:pPr>
      <w:r w:rsidRPr="00E17281">
        <w:rPr>
          <w:sz w:val="22"/>
          <w:szCs w:val="22"/>
        </w:rPr>
        <w:t>педагогический мониторинг;</w:t>
      </w:r>
    </w:p>
    <w:p w:rsidR="00E17281" w:rsidRDefault="00E17281" w:rsidP="009D3594">
      <w:pPr>
        <w:numPr>
          <w:ilvl w:val="0"/>
          <w:numId w:val="7"/>
        </w:numPr>
        <w:rPr>
          <w:sz w:val="22"/>
          <w:szCs w:val="22"/>
        </w:rPr>
      </w:pPr>
      <w:r w:rsidRPr="00E17281">
        <w:rPr>
          <w:sz w:val="22"/>
          <w:szCs w:val="22"/>
        </w:rPr>
        <w:t>организация и контроль курсовой системы повышения квалификации;</w:t>
      </w:r>
    </w:p>
    <w:p w:rsidR="00E17281" w:rsidRPr="00F04D71" w:rsidRDefault="00E17281" w:rsidP="009D3594">
      <w:pPr>
        <w:numPr>
          <w:ilvl w:val="0"/>
          <w:numId w:val="7"/>
        </w:numPr>
        <w:rPr>
          <w:sz w:val="22"/>
          <w:szCs w:val="22"/>
        </w:rPr>
      </w:pPr>
      <w:r w:rsidRPr="00E17281">
        <w:rPr>
          <w:sz w:val="22"/>
          <w:szCs w:val="22"/>
        </w:rPr>
        <w:t>аттестация учителей.</w:t>
      </w:r>
    </w:p>
    <w:p w:rsidR="00E17281" w:rsidRPr="00E17281" w:rsidRDefault="00E17281" w:rsidP="00E17281">
      <w:pPr>
        <w:jc w:val="center"/>
      </w:pPr>
      <w:r w:rsidRPr="00E17281">
        <w:rPr>
          <w:b/>
          <w:bCs/>
        </w:rPr>
        <w:t>Деятельность п</w:t>
      </w:r>
      <w:r>
        <w:rPr>
          <w:b/>
          <w:bCs/>
        </w:rPr>
        <w:t xml:space="preserve">едагогического </w:t>
      </w:r>
      <w:r w:rsidR="006A468A">
        <w:rPr>
          <w:b/>
          <w:bCs/>
        </w:rPr>
        <w:t xml:space="preserve">и методического </w:t>
      </w:r>
      <w:r>
        <w:rPr>
          <w:b/>
          <w:bCs/>
        </w:rPr>
        <w:t>совета</w:t>
      </w:r>
      <w:r w:rsidRPr="00E17281">
        <w:rPr>
          <w:b/>
          <w:bCs/>
        </w:rPr>
        <w:t xml:space="preserve"> школы</w:t>
      </w:r>
    </w:p>
    <w:p w:rsidR="00E17281" w:rsidRPr="00E17281" w:rsidRDefault="00E17281" w:rsidP="00E17281">
      <w:pPr>
        <w:rPr>
          <w:sz w:val="22"/>
          <w:szCs w:val="22"/>
        </w:rPr>
      </w:pPr>
      <w:r w:rsidRPr="00E17281">
        <w:rPr>
          <w:sz w:val="22"/>
          <w:szCs w:val="22"/>
        </w:rPr>
        <w:t xml:space="preserve">     Высшей формой коллективной методической работы всегда был и остается </w:t>
      </w:r>
      <w:r w:rsidRPr="00E17281">
        <w:rPr>
          <w:b/>
          <w:sz w:val="22"/>
          <w:szCs w:val="22"/>
        </w:rPr>
        <w:t>педагогический совет.</w:t>
      </w:r>
      <w:r w:rsidRPr="00E17281">
        <w:rPr>
          <w:sz w:val="22"/>
          <w:szCs w:val="22"/>
        </w:rPr>
        <w:t xml:space="preserve"> Педагогический совет является органом самоуправления коллектива педагогов, на котором они сочетают в себе функции объекта и субъекта административного </w:t>
      </w:r>
      <w:proofErr w:type="spellStart"/>
      <w:r w:rsidRPr="00E17281">
        <w:rPr>
          <w:sz w:val="22"/>
          <w:szCs w:val="22"/>
        </w:rPr>
        <w:t>внутришкольного</w:t>
      </w:r>
      <w:proofErr w:type="spellEnd"/>
      <w:r w:rsidRPr="00E17281">
        <w:rPr>
          <w:sz w:val="22"/>
          <w:szCs w:val="22"/>
        </w:rPr>
        <w:t xml:space="preserve"> управления в соответствии с закрепленными за каждым из них должностными полномочиями. Тематика проведения педагогических советов актуальна и востребована, соотносилась с поставленной проблемой школы. </w:t>
      </w:r>
    </w:p>
    <w:p w:rsidR="00E17281" w:rsidRPr="00E17281" w:rsidRDefault="00252F11" w:rsidP="00E17281">
      <w:pPr>
        <w:rPr>
          <w:sz w:val="22"/>
          <w:szCs w:val="22"/>
        </w:rPr>
      </w:pPr>
      <w:r>
        <w:rPr>
          <w:sz w:val="22"/>
          <w:szCs w:val="22"/>
        </w:rPr>
        <w:t>В 201</w:t>
      </w:r>
      <w:r w:rsidR="00B410EA">
        <w:rPr>
          <w:sz w:val="22"/>
          <w:szCs w:val="22"/>
        </w:rPr>
        <w:t>7</w:t>
      </w:r>
      <w:r>
        <w:rPr>
          <w:sz w:val="22"/>
          <w:szCs w:val="22"/>
        </w:rPr>
        <w:t xml:space="preserve"> - 201</w:t>
      </w:r>
      <w:r w:rsidR="00B410EA">
        <w:rPr>
          <w:sz w:val="22"/>
          <w:szCs w:val="22"/>
        </w:rPr>
        <w:t>8</w:t>
      </w:r>
      <w:r w:rsidR="00E17281" w:rsidRPr="00E17281">
        <w:rPr>
          <w:sz w:val="22"/>
          <w:szCs w:val="22"/>
        </w:rPr>
        <w:t xml:space="preserve"> учебном году были проведены заседания педсоветов со следующей тематикой:</w:t>
      </w:r>
    </w:p>
    <w:p w:rsidR="00B410EA" w:rsidRDefault="00252F11" w:rsidP="00B410EA">
      <w:pPr>
        <w:numPr>
          <w:ilvl w:val="0"/>
          <w:numId w:val="13"/>
        </w:numPr>
        <w:rPr>
          <w:sz w:val="22"/>
          <w:szCs w:val="22"/>
        </w:rPr>
      </w:pPr>
      <w:proofErr w:type="gramStart"/>
      <w:r>
        <w:rPr>
          <w:sz w:val="22"/>
          <w:szCs w:val="22"/>
        </w:rPr>
        <w:t>«Итоги работы ОУ за 2015-2016</w:t>
      </w:r>
      <w:r w:rsidR="00E17281" w:rsidRPr="00E17281">
        <w:rPr>
          <w:sz w:val="22"/>
          <w:szCs w:val="22"/>
        </w:rPr>
        <w:t xml:space="preserve"> учебный год и задачи эффективности качества образовательного </w:t>
      </w:r>
      <w:r>
        <w:rPr>
          <w:sz w:val="22"/>
          <w:szCs w:val="22"/>
        </w:rPr>
        <w:t xml:space="preserve">процесса на 2016-2017 </w:t>
      </w:r>
      <w:proofErr w:type="spellStart"/>
      <w:r w:rsidR="00267546">
        <w:rPr>
          <w:sz w:val="22"/>
          <w:szCs w:val="22"/>
        </w:rPr>
        <w:t>уч</w:t>
      </w:r>
      <w:proofErr w:type="spellEnd"/>
      <w:r w:rsidR="00267546">
        <w:rPr>
          <w:sz w:val="22"/>
          <w:szCs w:val="22"/>
        </w:rPr>
        <w:t>. год» (</w:t>
      </w:r>
      <w:r>
        <w:rPr>
          <w:sz w:val="22"/>
          <w:szCs w:val="22"/>
        </w:rPr>
        <w:t>август 201</w:t>
      </w:r>
      <w:r w:rsidR="00B410EA">
        <w:rPr>
          <w:sz w:val="22"/>
          <w:szCs w:val="22"/>
        </w:rPr>
        <w:t>7</w:t>
      </w:r>
      <w:r w:rsidR="00E17281" w:rsidRPr="00E17281">
        <w:rPr>
          <w:sz w:val="22"/>
          <w:szCs w:val="22"/>
        </w:rPr>
        <w:t xml:space="preserve"> г</w:t>
      </w:r>
      <w:proofErr w:type="gramEnd"/>
    </w:p>
    <w:p w:rsidR="00B410EA" w:rsidRDefault="00B410EA" w:rsidP="00B410EA">
      <w:pPr>
        <w:numPr>
          <w:ilvl w:val="0"/>
          <w:numId w:val="13"/>
        </w:numPr>
        <w:rPr>
          <w:sz w:val="22"/>
          <w:szCs w:val="22"/>
        </w:rPr>
      </w:pPr>
      <w:r>
        <w:t>«Современные  подходы  к  организации    образовательного  процесса в условиях реализации ФГОС НОО</w:t>
      </w:r>
      <w:proofErr w:type="gramStart"/>
      <w:r>
        <w:t>,Ф</w:t>
      </w:r>
      <w:proofErr w:type="gramEnd"/>
      <w:r>
        <w:t>ГОС ООО., ФГОС СОО. Новые  педагогические  технологии</w:t>
      </w:r>
      <w:proofErr w:type="gramStart"/>
      <w:r>
        <w:t>»(</w:t>
      </w:r>
      <w:proofErr w:type="gramEnd"/>
      <w:r>
        <w:t>ноябрь 2017)</w:t>
      </w:r>
    </w:p>
    <w:p w:rsidR="00B410EA" w:rsidRPr="00B410EA" w:rsidRDefault="00B410EA" w:rsidP="00B410EA">
      <w:pPr>
        <w:numPr>
          <w:ilvl w:val="0"/>
          <w:numId w:val="13"/>
        </w:numPr>
        <w:rPr>
          <w:sz w:val="22"/>
          <w:szCs w:val="22"/>
        </w:rPr>
      </w:pPr>
      <w:r w:rsidRPr="008B5983">
        <w:t>«</w:t>
      </w:r>
      <w:r>
        <w:t xml:space="preserve">ФГОС  СОО: актуальные проблемы реализации. От </w:t>
      </w:r>
      <w:proofErr w:type="spellStart"/>
      <w:r>
        <w:t>общеучебных</w:t>
      </w:r>
      <w:proofErr w:type="spellEnd"/>
      <w:r>
        <w:t xml:space="preserve"> умений и навыков к </w:t>
      </w:r>
      <w:proofErr w:type="gramStart"/>
      <w:r>
        <w:t>универсальным</w:t>
      </w:r>
      <w:proofErr w:type="gramEnd"/>
      <w:r>
        <w:t xml:space="preserve"> учебным действия.</w:t>
      </w:r>
      <w:r>
        <w:rPr>
          <w:bCs/>
        </w:rPr>
        <w:t xml:space="preserve"> </w:t>
      </w:r>
      <w:r>
        <w:t>Внеурочная деятельность школьников как потенциал достижения результатов ФГОС СОО</w:t>
      </w:r>
      <w:proofErr w:type="gramStart"/>
      <w:r>
        <w:t>»(</w:t>
      </w:r>
      <w:proofErr w:type="gramEnd"/>
      <w:r>
        <w:t>март 2018)</w:t>
      </w:r>
    </w:p>
    <w:p w:rsidR="00E17281" w:rsidRPr="00252F11" w:rsidRDefault="00B410EA" w:rsidP="00B410EA">
      <w:pPr>
        <w:numPr>
          <w:ilvl w:val="0"/>
          <w:numId w:val="13"/>
        </w:numPr>
      </w:pPr>
      <w:r w:rsidRPr="006C35D6">
        <w:rPr>
          <w:sz w:val="22"/>
          <w:szCs w:val="22"/>
        </w:rPr>
        <w:t xml:space="preserve">                                                                                                                                                                                                                                                                                                                                                                                                                                                                                                                                                                                                                                                                </w:t>
      </w:r>
      <w:r>
        <w:rPr>
          <w:sz w:val="22"/>
          <w:szCs w:val="22"/>
        </w:rPr>
        <w:t xml:space="preserve">    </w:t>
      </w:r>
      <w:r w:rsidR="00E17281" w:rsidRPr="00B410EA">
        <w:rPr>
          <w:b/>
        </w:rPr>
        <w:t>«</w:t>
      </w:r>
      <w:r w:rsidR="00E17281" w:rsidRPr="00252F11">
        <w:t xml:space="preserve">Допуск к государственной итоговой аттестации по общеобразовательным программам основного общего образования, </w:t>
      </w:r>
      <w:r w:rsidR="00252F11">
        <w:t>среднего общего образования 201</w:t>
      </w:r>
      <w:r>
        <w:t>8</w:t>
      </w:r>
      <w:r w:rsidR="00E17281" w:rsidRPr="00252F11">
        <w:t xml:space="preserve"> г. выпускников 9, 11 классов»</w:t>
      </w:r>
    </w:p>
    <w:p w:rsidR="00E17281" w:rsidRPr="00252F11" w:rsidRDefault="00E17281" w:rsidP="009D3594">
      <w:pPr>
        <w:numPr>
          <w:ilvl w:val="0"/>
          <w:numId w:val="13"/>
        </w:numPr>
        <w:rPr>
          <w:b/>
        </w:rPr>
      </w:pPr>
      <w:r w:rsidRPr="00252F11">
        <w:t>О переводе обучающихся 1-8,10 классов</w:t>
      </w:r>
    </w:p>
    <w:p w:rsidR="00E17281" w:rsidRPr="00252F11" w:rsidRDefault="00E17281" w:rsidP="009D3594">
      <w:pPr>
        <w:numPr>
          <w:ilvl w:val="0"/>
          <w:numId w:val="13"/>
        </w:numPr>
      </w:pPr>
      <w:r w:rsidRPr="00252F11">
        <w:rPr>
          <w:b/>
        </w:rPr>
        <w:t>«</w:t>
      </w:r>
      <w:r w:rsidRPr="00252F11">
        <w:t>Выпуск учащихся 9 класса, прошедших государственную итоговую аттестацию по образовательным программам основного общего образования»</w:t>
      </w:r>
    </w:p>
    <w:p w:rsidR="00E17281" w:rsidRPr="00252F11" w:rsidRDefault="00E17281" w:rsidP="009D3594">
      <w:pPr>
        <w:numPr>
          <w:ilvl w:val="0"/>
          <w:numId w:val="13"/>
        </w:numPr>
      </w:pPr>
      <w:r w:rsidRPr="00252F11">
        <w:rPr>
          <w:b/>
        </w:rPr>
        <w:t>«</w:t>
      </w:r>
      <w:r w:rsidRPr="00252F11">
        <w:t>Выпуск учащихся 11 класса, прошедших государственную итоговую аттестацию по образовательным программам среднего общего образования»</w:t>
      </w:r>
    </w:p>
    <w:p w:rsidR="00E17281" w:rsidRPr="00E17281" w:rsidRDefault="00F04D71" w:rsidP="00E17281">
      <w:pPr>
        <w:rPr>
          <w:sz w:val="22"/>
          <w:szCs w:val="22"/>
        </w:rPr>
      </w:pPr>
      <w:r w:rsidRPr="00252F11">
        <w:t xml:space="preserve"> </w:t>
      </w:r>
      <w:proofErr w:type="gramStart"/>
      <w:r w:rsidR="00E17281" w:rsidRPr="00252F11">
        <w:t>Контроль за</w:t>
      </w:r>
      <w:proofErr w:type="gramEnd"/>
      <w:r w:rsidR="00E17281" w:rsidRPr="00252F11">
        <w:t xml:space="preserve"> выполнением решений педагогического совета возлагался на администрацию, руководителей методических объединений. Результаты контроля обсуждались на совещаниях при директоре,  заседаниях МО учителей-предметников. На заседаниях педагогических советов уделялось внимание вопросам диагностики и мониторинга </w:t>
      </w:r>
      <w:proofErr w:type="spellStart"/>
      <w:r w:rsidR="00E17281" w:rsidRPr="00252F11">
        <w:t>учебно</w:t>
      </w:r>
      <w:proofErr w:type="spellEnd"/>
      <w:r w:rsidR="00E17281" w:rsidRPr="00252F11">
        <w:t xml:space="preserve"> – воспитательного процесса и </w:t>
      </w:r>
      <w:proofErr w:type="spellStart"/>
      <w:r w:rsidR="00E17281" w:rsidRPr="00252F11">
        <w:t>внутришкольного</w:t>
      </w:r>
      <w:proofErr w:type="spellEnd"/>
      <w:r w:rsidR="00E17281" w:rsidRPr="00252F11">
        <w:t xml:space="preserve"> контроля</w:t>
      </w:r>
      <w:r w:rsidR="00E17281" w:rsidRPr="00E17281">
        <w:rPr>
          <w:sz w:val="22"/>
          <w:szCs w:val="22"/>
        </w:rPr>
        <w:t>. </w:t>
      </w:r>
    </w:p>
    <w:p w:rsidR="00E17281" w:rsidRPr="00E17281" w:rsidRDefault="00E17281" w:rsidP="00E17281">
      <w:pPr>
        <w:rPr>
          <w:sz w:val="22"/>
          <w:szCs w:val="22"/>
        </w:rPr>
      </w:pPr>
      <w:r w:rsidRPr="00E17281">
        <w:rPr>
          <w:sz w:val="22"/>
          <w:szCs w:val="22"/>
        </w:rPr>
        <w:t xml:space="preserve">   Педсоветы методического содержания способствуют распространению в коллективе знаний о современных тенденциях развития образования и образовательных технологиях, совершенствованию педагогического мастерства учителей и их компетентности в области преподаваемых дисциплин; привлекают педагогов к анализу результатов учебной деятельности школы, что ведет к повышению качества учебных занятий.</w:t>
      </w:r>
    </w:p>
    <w:p w:rsidR="00E17281" w:rsidRPr="00E17281" w:rsidRDefault="00E17281" w:rsidP="00E17281">
      <w:pPr>
        <w:rPr>
          <w:b/>
          <w:sz w:val="22"/>
          <w:szCs w:val="22"/>
        </w:rPr>
      </w:pPr>
      <w:r w:rsidRPr="00E17281">
        <w:rPr>
          <w:b/>
          <w:sz w:val="22"/>
          <w:szCs w:val="22"/>
        </w:rPr>
        <w:t>Позитивные тенденции</w:t>
      </w:r>
      <w:r w:rsidRPr="00E17281">
        <w:rPr>
          <w:sz w:val="22"/>
          <w:szCs w:val="22"/>
        </w:rPr>
        <w:t>: в обсуждении тем педсоветов принимало участие большинство пе</w:t>
      </w:r>
      <w:r>
        <w:rPr>
          <w:sz w:val="22"/>
          <w:szCs w:val="22"/>
        </w:rPr>
        <w:t>дагогов,</w:t>
      </w:r>
      <w:r w:rsidRPr="00E17281">
        <w:rPr>
          <w:sz w:val="22"/>
          <w:szCs w:val="22"/>
        </w:rPr>
        <w:t xml:space="preserve"> происходил обмен мнениями, слушались советы, предложения по улучшению работы учителя, администрации, общественности, детского ученического самоуправления; проводилась работа в группах; обсуждались и принимались локальные акты; </w:t>
      </w:r>
      <w:proofErr w:type="gramStart"/>
      <w:r w:rsidRPr="00E17281">
        <w:rPr>
          <w:sz w:val="22"/>
          <w:szCs w:val="22"/>
        </w:rPr>
        <w:t>ставились конкретные задачи и планировалось</w:t>
      </w:r>
      <w:proofErr w:type="gramEnd"/>
      <w:r w:rsidRPr="00E17281">
        <w:rPr>
          <w:sz w:val="22"/>
          <w:szCs w:val="22"/>
        </w:rPr>
        <w:t xml:space="preserve"> их решение.</w:t>
      </w:r>
    </w:p>
    <w:p w:rsidR="00E17281" w:rsidRPr="00E17281" w:rsidRDefault="00E17281" w:rsidP="00E17281">
      <w:pPr>
        <w:rPr>
          <w:b/>
          <w:sz w:val="22"/>
          <w:szCs w:val="22"/>
        </w:rPr>
      </w:pPr>
      <w:r w:rsidRPr="00E17281">
        <w:rPr>
          <w:b/>
          <w:sz w:val="22"/>
          <w:szCs w:val="22"/>
        </w:rPr>
        <w:t xml:space="preserve">Негативные тенденции: </w:t>
      </w:r>
      <w:r w:rsidRPr="00E17281">
        <w:rPr>
          <w:sz w:val="22"/>
          <w:szCs w:val="22"/>
        </w:rPr>
        <w:t xml:space="preserve">при подготовке и проведении педсоветов не все педагоги включались в деятельность по выполнению решений педсоветов. </w:t>
      </w:r>
    </w:p>
    <w:p w:rsidR="00E17281" w:rsidRPr="00E17281" w:rsidRDefault="00E17281" w:rsidP="00E17281">
      <w:pPr>
        <w:rPr>
          <w:sz w:val="22"/>
          <w:szCs w:val="22"/>
        </w:rPr>
      </w:pPr>
      <w:r w:rsidRPr="00E17281">
        <w:rPr>
          <w:b/>
          <w:sz w:val="22"/>
          <w:szCs w:val="22"/>
        </w:rPr>
        <w:lastRenderedPageBreak/>
        <w:t xml:space="preserve">Рекомендации: </w:t>
      </w:r>
      <w:r w:rsidRPr="00E17281">
        <w:rPr>
          <w:sz w:val="22"/>
          <w:szCs w:val="22"/>
        </w:rPr>
        <w:t>планировать работу совместных творческих групп учителей, воспитателей и родителей для решения поставленных задач с обоснованием совместно принятых решений.</w:t>
      </w:r>
    </w:p>
    <w:p w:rsidR="00E17281" w:rsidRPr="00E17281" w:rsidRDefault="00E17281" w:rsidP="00E17281">
      <w:pPr>
        <w:rPr>
          <w:sz w:val="22"/>
          <w:szCs w:val="22"/>
        </w:rPr>
      </w:pPr>
      <w:r w:rsidRPr="00E17281">
        <w:rPr>
          <w:sz w:val="22"/>
          <w:szCs w:val="22"/>
        </w:rPr>
        <w:t xml:space="preserve"> Работа </w:t>
      </w:r>
      <w:r w:rsidR="009A60E5">
        <w:rPr>
          <w:sz w:val="22"/>
          <w:szCs w:val="22"/>
        </w:rPr>
        <w:t>педагогического</w:t>
      </w:r>
      <w:r w:rsidRPr="00E17281">
        <w:rPr>
          <w:sz w:val="22"/>
          <w:szCs w:val="22"/>
        </w:rPr>
        <w:t xml:space="preserve"> совета основывалась на анализе учебно-воспитательного процесса, работы структурных подразделений методической службы,  результатов </w:t>
      </w:r>
      <w:proofErr w:type="spellStart"/>
      <w:r w:rsidRPr="00E17281">
        <w:rPr>
          <w:sz w:val="22"/>
          <w:szCs w:val="22"/>
        </w:rPr>
        <w:t>внутришкольного</w:t>
      </w:r>
      <w:proofErr w:type="spellEnd"/>
      <w:r w:rsidRPr="00E17281">
        <w:rPr>
          <w:sz w:val="22"/>
          <w:szCs w:val="22"/>
        </w:rPr>
        <w:t xml:space="preserve"> контроля. Органом </w:t>
      </w:r>
      <w:proofErr w:type="spellStart"/>
      <w:r w:rsidRPr="00E17281">
        <w:rPr>
          <w:sz w:val="22"/>
          <w:szCs w:val="22"/>
        </w:rPr>
        <w:t>внутришкольного</w:t>
      </w:r>
      <w:proofErr w:type="spellEnd"/>
      <w:r w:rsidRPr="00E17281">
        <w:rPr>
          <w:sz w:val="22"/>
          <w:szCs w:val="22"/>
        </w:rPr>
        <w:t xml:space="preserve"> управления, координатором инноваций и учебно-методической работы в школе является </w:t>
      </w:r>
      <w:r w:rsidRPr="00E17281">
        <w:rPr>
          <w:b/>
          <w:i/>
          <w:sz w:val="22"/>
          <w:szCs w:val="22"/>
        </w:rPr>
        <w:t>методический совет</w:t>
      </w:r>
      <w:r w:rsidRPr="00E17281">
        <w:rPr>
          <w:sz w:val="22"/>
          <w:szCs w:val="22"/>
        </w:rPr>
        <w:t>.</w:t>
      </w:r>
      <w:r w:rsidR="009A60E5">
        <w:rPr>
          <w:sz w:val="22"/>
          <w:szCs w:val="22"/>
        </w:rPr>
        <w:t xml:space="preserve"> </w:t>
      </w:r>
      <w:r w:rsidRPr="00E17281">
        <w:rPr>
          <w:sz w:val="22"/>
          <w:szCs w:val="22"/>
        </w:rPr>
        <w:t xml:space="preserve">В него входят  директор, зам. директора по УВР, зам. директора по ВР,  руководители ШМО. Содержание деятельности методического совета было определено общей методической темой школы. На заседаниях методического совета были рассмотрены следующие вопросы: </w:t>
      </w:r>
    </w:p>
    <w:p w:rsidR="00E17281" w:rsidRPr="00E17281" w:rsidRDefault="00E17281" w:rsidP="009D3594">
      <w:pPr>
        <w:numPr>
          <w:ilvl w:val="0"/>
          <w:numId w:val="12"/>
        </w:numPr>
        <w:rPr>
          <w:sz w:val="22"/>
          <w:szCs w:val="22"/>
        </w:rPr>
      </w:pPr>
      <w:r w:rsidRPr="00E17281">
        <w:rPr>
          <w:sz w:val="22"/>
          <w:szCs w:val="22"/>
        </w:rPr>
        <w:t>Определение направлений элективных курсов, курсов по выбору.</w:t>
      </w:r>
    </w:p>
    <w:p w:rsidR="00E17281" w:rsidRPr="00E17281" w:rsidRDefault="00E17281" w:rsidP="009D3594">
      <w:pPr>
        <w:numPr>
          <w:ilvl w:val="0"/>
          <w:numId w:val="12"/>
        </w:numPr>
        <w:rPr>
          <w:sz w:val="22"/>
          <w:szCs w:val="22"/>
        </w:rPr>
      </w:pPr>
      <w:r w:rsidRPr="00E17281">
        <w:rPr>
          <w:sz w:val="22"/>
          <w:szCs w:val="22"/>
        </w:rPr>
        <w:t>Изучение ФГОС</w:t>
      </w:r>
      <w:r w:rsidR="00B410EA">
        <w:rPr>
          <w:sz w:val="22"/>
          <w:szCs w:val="22"/>
        </w:rPr>
        <w:t xml:space="preserve"> СОО </w:t>
      </w:r>
      <w:r w:rsidRPr="00E17281">
        <w:rPr>
          <w:sz w:val="22"/>
          <w:szCs w:val="22"/>
        </w:rPr>
        <w:t xml:space="preserve"> по предметам, рекомендаций по преподаванию предметов в 201</w:t>
      </w:r>
      <w:r w:rsidR="00B410EA">
        <w:rPr>
          <w:sz w:val="22"/>
          <w:szCs w:val="22"/>
        </w:rPr>
        <w:t>7</w:t>
      </w:r>
      <w:r w:rsidRPr="00E17281">
        <w:rPr>
          <w:sz w:val="22"/>
          <w:szCs w:val="22"/>
        </w:rPr>
        <w:t>-201</w:t>
      </w:r>
      <w:r w:rsidR="00B410EA">
        <w:rPr>
          <w:sz w:val="22"/>
          <w:szCs w:val="22"/>
        </w:rPr>
        <w:t>9</w:t>
      </w:r>
      <w:r w:rsidRPr="00E17281">
        <w:rPr>
          <w:sz w:val="22"/>
          <w:szCs w:val="22"/>
        </w:rPr>
        <w:t xml:space="preserve"> </w:t>
      </w:r>
      <w:proofErr w:type="spellStart"/>
      <w:r w:rsidRPr="00E17281">
        <w:rPr>
          <w:sz w:val="22"/>
          <w:szCs w:val="22"/>
        </w:rPr>
        <w:t>уч</w:t>
      </w:r>
      <w:proofErr w:type="gramStart"/>
      <w:r w:rsidRPr="00E17281">
        <w:rPr>
          <w:sz w:val="22"/>
          <w:szCs w:val="22"/>
        </w:rPr>
        <w:t>.г</w:t>
      </w:r>
      <w:proofErr w:type="gramEnd"/>
      <w:r w:rsidRPr="00E17281">
        <w:rPr>
          <w:sz w:val="22"/>
          <w:szCs w:val="22"/>
        </w:rPr>
        <w:t>оду</w:t>
      </w:r>
      <w:proofErr w:type="spellEnd"/>
    </w:p>
    <w:p w:rsidR="00E17281" w:rsidRPr="00E17281" w:rsidRDefault="00E17281" w:rsidP="009D3594">
      <w:pPr>
        <w:numPr>
          <w:ilvl w:val="0"/>
          <w:numId w:val="12"/>
        </w:numPr>
        <w:rPr>
          <w:sz w:val="22"/>
          <w:szCs w:val="22"/>
        </w:rPr>
      </w:pPr>
      <w:r w:rsidRPr="00E17281">
        <w:rPr>
          <w:sz w:val="22"/>
          <w:szCs w:val="22"/>
        </w:rPr>
        <w:t xml:space="preserve">Определение направлений поисково-исследовательской деятельности по предметам. </w:t>
      </w:r>
    </w:p>
    <w:p w:rsidR="00E17281" w:rsidRPr="00E17281" w:rsidRDefault="00E17281" w:rsidP="009D3594">
      <w:pPr>
        <w:numPr>
          <w:ilvl w:val="0"/>
          <w:numId w:val="12"/>
        </w:numPr>
        <w:rPr>
          <w:sz w:val="22"/>
          <w:szCs w:val="22"/>
        </w:rPr>
      </w:pPr>
      <w:r w:rsidRPr="00E17281">
        <w:rPr>
          <w:sz w:val="22"/>
          <w:szCs w:val="22"/>
        </w:rPr>
        <w:t xml:space="preserve"> Определение содержания форм и методов  повышения квалификации педагогов школы в текущем году. </w:t>
      </w:r>
    </w:p>
    <w:p w:rsidR="00E17281" w:rsidRPr="00E17281" w:rsidRDefault="00E17281" w:rsidP="009D3594">
      <w:pPr>
        <w:numPr>
          <w:ilvl w:val="0"/>
          <w:numId w:val="12"/>
        </w:numPr>
        <w:rPr>
          <w:sz w:val="22"/>
          <w:szCs w:val="22"/>
        </w:rPr>
      </w:pPr>
      <w:r w:rsidRPr="00E17281">
        <w:rPr>
          <w:sz w:val="22"/>
          <w:szCs w:val="22"/>
        </w:rPr>
        <w:t>Организация школьных, районных, дистанционных предметных олимпиад, конкурсов</w:t>
      </w:r>
    </w:p>
    <w:p w:rsidR="00E17281" w:rsidRPr="00E17281" w:rsidRDefault="00E17281" w:rsidP="009D3594">
      <w:pPr>
        <w:numPr>
          <w:ilvl w:val="0"/>
          <w:numId w:val="12"/>
        </w:numPr>
        <w:rPr>
          <w:sz w:val="22"/>
          <w:szCs w:val="22"/>
        </w:rPr>
      </w:pPr>
      <w:r w:rsidRPr="00E17281">
        <w:rPr>
          <w:sz w:val="22"/>
          <w:szCs w:val="22"/>
        </w:rPr>
        <w:t>Самоанализ работы учителя.</w:t>
      </w:r>
    </w:p>
    <w:p w:rsidR="00E17281" w:rsidRPr="00E17281" w:rsidRDefault="00E17281" w:rsidP="009D3594">
      <w:pPr>
        <w:numPr>
          <w:ilvl w:val="0"/>
          <w:numId w:val="12"/>
        </w:numPr>
        <w:rPr>
          <w:sz w:val="22"/>
          <w:szCs w:val="22"/>
        </w:rPr>
      </w:pPr>
      <w:r w:rsidRPr="00E17281">
        <w:rPr>
          <w:sz w:val="22"/>
          <w:szCs w:val="22"/>
        </w:rPr>
        <w:t>Анализ участия во Всероссийских предметных олимпиадах учащихся.</w:t>
      </w:r>
    </w:p>
    <w:p w:rsidR="00E17281" w:rsidRPr="00E17281" w:rsidRDefault="00E17281" w:rsidP="009D3594">
      <w:pPr>
        <w:numPr>
          <w:ilvl w:val="0"/>
          <w:numId w:val="12"/>
        </w:numPr>
        <w:rPr>
          <w:sz w:val="22"/>
          <w:szCs w:val="22"/>
        </w:rPr>
      </w:pPr>
      <w:r w:rsidRPr="00E17281">
        <w:rPr>
          <w:sz w:val="22"/>
          <w:szCs w:val="22"/>
        </w:rPr>
        <w:t>Подготовка учащихся к олимпиадам, конкурсам, проектам различного уровня.</w:t>
      </w:r>
    </w:p>
    <w:p w:rsidR="00E17281" w:rsidRPr="00E17281" w:rsidRDefault="00E17281" w:rsidP="00E17281">
      <w:pPr>
        <w:rPr>
          <w:b/>
          <w:sz w:val="22"/>
          <w:szCs w:val="22"/>
        </w:rPr>
      </w:pPr>
      <w:r w:rsidRPr="00E17281">
        <w:rPr>
          <w:sz w:val="22"/>
          <w:szCs w:val="22"/>
        </w:rPr>
        <w:t xml:space="preserve">      В течение первого полугодия методический совет осуществлял координацию деятельности методических объединений и определял стратегические задачи развития школы. Целью работы  методических объединений является совершенствование профессиональных качеств личности каждого учителя, развитие их творческого потенциала и, в конечном счете, повышение эффективности и качества образовательного процесса. Через методическую работу осуществляется подготовка педагогов к внедрению нового содержания образования, овладение  инновациями и прогрессивными педагогическими технологиями, изучение и использование на практике современных методик воспитания.</w:t>
      </w:r>
    </w:p>
    <w:p w:rsidR="00E17281" w:rsidRDefault="00E17281" w:rsidP="006A468A">
      <w:pPr>
        <w:jc w:val="center"/>
        <w:rPr>
          <w:b/>
        </w:rPr>
      </w:pPr>
      <w:r w:rsidRPr="006A468A">
        <w:rPr>
          <w:b/>
        </w:rPr>
        <w:t>Деятельность методических объединений школы</w:t>
      </w:r>
    </w:p>
    <w:p w:rsidR="00AA27E4" w:rsidRPr="00AA27E4" w:rsidRDefault="00AA27E4" w:rsidP="00AA27E4">
      <w:r w:rsidRPr="00AA27E4">
        <w:t>Работа с методическими объединениями.</w:t>
      </w:r>
    </w:p>
    <w:p w:rsidR="00AA27E4" w:rsidRPr="00AA27E4" w:rsidRDefault="00AA27E4" w:rsidP="00AA27E4">
      <w:r w:rsidRPr="00AA27E4">
        <w:t xml:space="preserve"> Основное направление школьных методических объединений (ШМО учителей-предметников и ШМО классных руководителей) - поиск новых технологий, которые влияют на развитие умений и навыков учащихся. Работа ШМО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 </w:t>
      </w:r>
    </w:p>
    <w:p w:rsidR="00AA27E4" w:rsidRPr="00AA27E4" w:rsidRDefault="00AA27E4" w:rsidP="00AA27E4">
      <w:r w:rsidRPr="00AA27E4">
        <w:t xml:space="preserve"> Главной задачей работы методических объединений  являлось совершенствование педагогического мастерства учителя</w:t>
      </w:r>
    </w:p>
    <w:p w:rsidR="00AA27E4" w:rsidRPr="006A468A" w:rsidRDefault="00AA27E4" w:rsidP="00AA27E4"/>
    <w:p w:rsidR="006A468A" w:rsidRPr="006A468A" w:rsidRDefault="006A468A" w:rsidP="006A468A">
      <w:pPr>
        <w:rPr>
          <w:sz w:val="22"/>
          <w:szCs w:val="22"/>
        </w:rPr>
      </w:pPr>
      <w:r w:rsidRPr="006A468A">
        <w:rPr>
          <w:sz w:val="22"/>
          <w:szCs w:val="22"/>
        </w:rPr>
        <w:t xml:space="preserve">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w:t>
      </w:r>
      <w:proofErr w:type="spellStart"/>
      <w:r w:rsidRPr="006A468A">
        <w:rPr>
          <w:sz w:val="22"/>
          <w:szCs w:val="22"/>
        </w:rPr>
        <w:t>здоровьесберегающей</w:t>
      </w:r>
      <w:proofErr w:type="spellEnd"/>
      <w:r w:rsidRPr="006A468A">
        <w:rPr>
          <w:sz w:val="22"/>
          <w:szCs w:val="22"/>
        </w:rPr>
        <w:t xml:space="preserve"> образовательной среды. В методических объединениях успешно проводится стартовый, рубежный и итоговый контроль по всем предметам.</w:t>
      </w:r>
    </w:p>
    <w:p w:rsidR="006A468A" w:rsidRPr="006A468A" w:rsidRDefault="006A468A" w:rsidP="006A468A">
      <w:pPr>
        <w:rPr>
          <w:sz w:val="22"/>
          <w:szCs w:val="22"/>
        </w:rPr>
      </w:pPr>
      <w:r w:rsidRPr="006A468A">
        <w:rPr>
          <w:sz w:val="22"/>
          <w:szCs w:val="22"/>
        </w:rPr>
        <w:t xml:space="preserve">     Большую роль в работе МО играют руководители. Руководители школьных предметных </w:t>
      </w:r>
      <w:r w:rsidR="00B76E27">
        <w:rPr>
          <w:sz w:val="22"/>
          <w:szCs w:val="22"/>
        </w:rPr>
        <w:t xml:space="preserve">МО   </w:t>
      </w:r>
      <w:proofErr w:type="spellStart"/>
      <w:r w:rsidR="00B76E27">
        <w:rPr>
          <w:sz w:val="22"/>
          <w:szCs w:val="22"/>
        </w:rPr>
        <w:t>Ахмеева</w:t>
      </w:r>
      <w:proofErr w:type="spellEnd"/>
      <w:r w:rsidR="00B76E27">
        <w:rPr>
          <w:sz w:val="22"/>
          <w:szCs w:val="22"/>
        </w:rPr>
        <w:t xml:space="preserve"> Б.Т.,</w:t>
      </w:r>
      <w:r w:rsidR="00B76E27" w:rsidRPr="00B76E27">
        <w:rPr>
          <w:sz w:val="22"/>
          <w:szCs w:val="22"/>
        </w:rPr>
        <w:t xml:space="preserve"> </w:t>
      </w:r>
      <w:proofErr w:type="spellStart"/>
      <w:r w:rsidR="00894F64">
        <w:rPr>
          <w:sz w:val="22"/>
          <w:szCs w:val="22"/>
        </w:rPr>
        <w:t>Ибрагшимова</w:t>
      </w:r>
      <w:proofErr w:type="spellEnd"/>
      <w:r w:rsidR="00252F11">
        <w:rPr>
          <w:sz w:val="22"/>
          <w:szCs w:val="22"/>
        </w:rPr>
        <w:t xml:space="preserve"> О.А., </w:t>
      </w:r>
      <w:r w:rsidR="00F63B71">
        <w:rPr>
          <w:sz w:val="22"/>
          <w:szCs w:val="22"/>
        </w:rPr>
        <w:t xml:space="preserve"> </w:t>
      </w:r>
      <w:proofErr w:type="spellStart"/>
      <w:r w:rsidR="00F63B71">
        <w:rPr>
          <w:sz w:val="22"/>
          <w:szCs w:val="22"/>
        </w:rPr>
        <w:t>Ситникова</w:t>
      </w:r>
      <w:proofErr w:type="spellEnd"/>
      <w:r w:rsidR="00F63B71">
        <w:rPr>
          <w:sz w:val="22"/>
          <w:szCs w:val="22"/>
        </w:rPr>
        <w:t xml:space="preserve"> Т.В.</w:t>
      </w:r>
      <w:r w:rsidRPr="006A468A">
        <w:rPr>
          <w:sz w:val="22"/>
          <w:szCs w:val="22"/>
        </w:rPr>
        <w:t>относятся к своей работе добросовестно, творчески, ведут большую подготовительную работу с детьми, учителями по подготовке и проведению различных олимпиад и конку</w:t>
      </w:r>
      <w:r w:rsidR="00F63B71">
        <w:rPr>
          <w:sz w:val="22"/>
          <w:szCs w:val="22"/>
        </w:rPr>
        <w:t xml:space="preserve">рсов. </w:t>
      </w:r>
      <w:proofErr w:type="spellStart"/>
      <w:r w:rsidR="00F63B71">
        <w:rPr>
          <w:sz w:val="22"/>
          <w:szCs w:val="22"/>
        </w:rPr>
        <w:t>Ахмеева</w:t>
      </w:r>
      <w:proofErr w:type="spellEnd"/>
      <w:r w:rsidR="00F63B71">
        <w:rPr>
          <w:sz w:val="22"/>
          <w:szCs w:val="22"/>
        </w:rPr>
        <w:t xml:space="preserve"> Б.Т.</w:t>
      </w:r>
      <w:r w:rsidR="00894F64">
        <w:rPr>
          <w:sz w:val="22"/>
          <w:szCs w:val="22"/>
        </w:rPr>
        <w:t xml:space="preserve">, Ибрагимова О.А., </w:t>
      </w:r>
      <w:proofErr w:type="spellStart"/>
      <w:r w:rsidR="00894F64">
        <w:rPr>
          <w:sz w:val="22"/>
          <w:szCs w:val="22"/>
        </w:rPr>
        <w:t>Ситникова</w:t>
      </w:r>
      <w:proofErr w:type="spellEnd"/>
      <w:r w:rsidR="00894F64">
        <w:rPr>
          <w:sz w:val="22"/>
          <w:szCs w:val="22"/>
        </w:rPr>
        <w:t xml:space="preserve"> Т.В.</w:t>
      </w:r>
      <w:r w:rsidR="00252F11">
        <w:rPr>
          <w:sz w:val="22"/>
          <w:szCs w:val="22"/>
        </w:rPr>
        <w:t xml:space="preserve"> </w:t>
      </w:r>
      <w:r w:rsidRPr="006A468A">
        <w:rPr>
          <w:sz w:val="22"/>
          <w:szCs w:val="22"/>
        </w:rPr>
        <w:t>подробно знакомят с документами о введении ФГОС НОО, ФГОС ООО</w:t>
      </w:r>
      <w:r w:rsidR="00894F64">
        <w:rPr>
          <w:sz w:val="22"/>
          <w:szCs w:val="22"/>
        </w:rPr>
        <w:t>, СОО</w:t>
      </w:r>
      <w:r w:rsidRPr="006A468A">
        <w:rPr>
          <w:sz w:val="22"/>
          <w:szCs w:val="22"/>
        </w:rPr>
        <w:t xml:space="preserve">, делятся своими знаниями с коллегами, обсуждают спорные вопросы, стремятся к созданию в школе необходимых условий обучения, отвечающих требованиям времени. Постоянно дают открытые уроки и воспитательные мероприятия, как для коллег школы, так и для учителей других школ района, которые всегда проходят на </w:t>
      </w:r>
      <w:r w:rsidRPr="006A468A">
        <w:rPr>
          <w:sz w:val="22"/>
          <w:szCs w:val="22"/>
        </w:rPr>
        <w:lastRenderedPageBreak/>
        <w:t xml:space="preserve">высоком методическом уровне. На своих уроках они использует презентации, видеоролики, тесты, </w:t>
      </w:r>
      <w:proofErr w:type="spellStart"/>
      <w:r w:rsidRPr="006A468A">
        <w:rPr>
          <w:sz w:val="22"/>
          <w:szCs w:val="22"/>
        </w:rPr>
        <w:t>он-лайн</w:t>
      </w:r>
      <w:proofErr w:type="spellEnd"/>
      <w:r w:rsidRPr="006A468A">
        <w:rPr>
          <w:sz w:val="22"/>
          <w:szCs w:val="22"/>
        </w:rPr>
        <w:t xml:space="preserve"> задания, что повышает мотивацию учащихся и интерес к предмету.</w:t>
      </w:r>
    </w:p>
    <w:p w:rsidR="006A468A" w:rsidRPr="006A468A" w:rsidRDefault="006A468A" w:rsidP="006A468A">
      <w:pPr>
        <w:rPr>
          <w:sz w:val="22"/>
          <w:szCs w:val="22"/>
        </w:rPr>
      </w:pPr>
      <w:r w:rsidRPr="006A468A">
        <w:rPr>
          <w:sz w:val="22"/>
          <w:szCs w:val="22"/>
        </w:rPr>
        <w:t>На методических объединениях обсуждались следующие общие вопросы:</w:t>
      </w:r>
    </w:p>
    <w:p w:rsidR="006A468A" w:rsidRPr="006A468A" w:rsidRDefault="006A468A" w:rsidP="009D3594">
      <w:pPr>
        <w:numPr>
          <w:ilvl w:val="0"/>
          <w:numId w:val="9"/>
        </w:numPr>
        <w:rPr>
          <w:sz w:val="22"/>
          <w:szCs w:val="22"/>
        </w:rPr>
      </w:pPr>
      <w:r w:rsidRPr="006A468A">
        <w:rPr>
          <w:sz w:val="22"/>
          <w:szCs w:val="22"/>
        </w:rPr>
        <w:t>изучение нормативно-правовых документов;</w:t>
      </w:r>
    </w:p>
    <w:p w:rsidR="006A468A" w:rsidRPr="006A468A" w:rsidRDefault="006A468A" w:rsidP="009D3594">
      <w:pPr>
        <w:numPr>
          <w:ilvl w:val="0"/>
          <w:numId w:val="9"/>
        </w:numPr>
        <w:rPr>
          <w:sz w:val="22"/>
          <w:szCs w:val="22"/>
        </w:rPr>
      </w:pPr>
      <w:r w:rsidRPr="006A468A">
        <w:rPr>
          <w:sz w:val="22"/>
          <w:szCs w:val="22"/>
        </w:rPr>
        <w:t>работа с федеральными образовательными стандартами;</w:t>
      </w:r>
    </w:p>
    <w:p w:rsidR="006A468A" w:rsidRPr="006A468A" w:rsidRDefault="006A468A" w:rsidP="009D3594">
      <w:pPr>
        <w:numPr>
          <w:ilvl w:val="0"/>
          <w:numId w:val="9"/>
        </w:numPr>
        <w:rPr>
          <w:sz w:val="22"/>
          <w:szCs w:val="22"/>
        </w:rPr>
      </w:pPr>
      <w:r w:rsidRPr="006A468A">
        <w:rPr>
          <w:sz w:val="22"/>
          <w:szCs w:val="22"/>
        </w:rPr>
        <w:t>методики создания и систематизации дидактического материала,  уровневого контроля;</w:t>
      </w:r>
    </w:p>
    <w:p w:rsidR="006A468A" w:rsidRPr="006A468A" w:rsidRDefault="006A468A" w:rsidP="009D3594">
      <w:pPr>
        <w:numPr>
          <w:ilvl w:val="0"/>
          <w:numId w:val="9"/>
        </w:numPr>
        <w:rPr>
          <w:sz w:val="22"/>
          <w:szCs w:val="22"/>
        </w:rPr>
      </w:pPr>
      <w:r w:rsidRPr="006A468A">
        <w:rPr>
          <w:sz w:val="22"/>
          <w:szCs w:val="22"/>
        </w:rPr>
        <w:t>формы и методы итогового контроля (тестирование, собеседование, рефераты, творческие отчеты и т.д.);</w:t>
      </w:r>
    </w:p>
    <w:p w:rsidR="006A468A" w:rsidRPr="006A468A" w:rsidRDefault="006A468A" w:rsidP="009D3594">
      <w:pPr>
        <w:numPr>
          <w:ilvl w:val="0"/>
          <w:numId w:val="9"/>
        </w:numPr>
        <w:rPr>
          <w:sz w:val="22"/>
          <w:szCs w:val="22"/>
        </w:rPr>
      </w:pPr>
      <w:r w:rsidRPr="006A468A">
        <w:rPr>
          <w:sz w:val="22"/>
          <w:szCs w:val="22"/>
        </w:rPr>
        <w:t>информационные  технологии и проблемы их внедрения в практику;</w:t>
      </w:r>
    </w:p>
    <w:p w:rsidR="006A468A" w:rsidRPr="006A468A" w:rsidRDefault="006A468A" w:rsidP="009D3594">
      <w:pPr>
        <w:numPr>
          <w:ilvl w:val="0"/>
          <w:numId w:val="9"/>
        </w:numPr>
        <w:rPr>
          <w:sz w:val="22"/>
          <w:szCs w:val="22"/>
        </w:rPr>
      </w:pPr>
      <w:r w:rsidRPr="006A468A">
        <w:rPr>
          <w:sz w:val="22"/>
          <w:szCs w:val="22"/>
        </w:rPr>
        <w:t>качество подготовки выпускников на каждой ступени обучения;</w:t>
      </w:r>
    </w:p>
    <w:p w:rsidR="006A468A" w:rsidRPr="006A468A" w:rsidRDefault="006A468A" w:rsidP="009D3594">
      <w:pPr>
        <w:numPr>
          <w:ilvl w:val="0"/>
          <w:numId w:val="9"/>
        </w:numPr>
        <w:rPr>
          <w:sz w:val="22"/>
          <w:szCs w:val="22"/>
        </w:rPr>
      </w:pPr>
      <w:r w:rsidRPr="006A468A">
        <w:rPr>
          <w:sz w:val="22"/>
          <w:szCs w:val="22"/>
        </w:rPr>
        <w:t xml:space="preserve"> использование в учебно-воспитательном процессе коммуникативных и информационных технологий;</w:t>
      </w:r>
    </w:p>
    <w:p w:rsidR="00E320FB" w:rsidRPr="004C1682" w:rsidRDefault="006A468A" w:rsidP="009D3594">
      <w:pPr>
        <w:numPr>
          <w:ilvl w:val="0"/>
          <w:numId w:val="9"/>
        </w:numPr>
        <w:rPr>
          <w:b/>
          <w:sz w:val="22"/>
          <w:szCs w:val="22"/>
        </w:rPr>
      </w:pPr>
      <w:r w:rsidRPr="006A468A">
        <w:rPr>
          <w:sz w:val="22"/>
          <w:szCs w:val="22"/>
        </w:rPr>
        <w:t xml:space="preserve">создание </w:t>
      </w:r>
      <w:proofErr w:type="spellStart"/>
      <w:r w:rsidRPr="006A468A">
        <w:rPr>
          <w:sz w:val="22"/>
          <w:szCs w:val="22"/>
        </w:rPr>
        <w:t>портфолио</w:t>
      </w:r>
      <w:proofErr w:type="spellEnd"/>
      <w:r w:rsidRPr="006A468A">
        <w:rPr>
          <w:sz w:val="22"/>
          <w:szCs w:val="22"/>
        </w:rPr>
        <w:t xml:space="preserve"> учителя и  ученика.</w:t>
      </w:r>
    </w:p>
    <w:p w:rsidR="00E320FB" w:rsidRDefault="00E320FB" w:rsidP="006A468A">
      <w:pPr>
        <w:jc w:val="center"/>
        <w:rPr>
          <w:b/>
        </w:rPr>
      </w:pPr>
    </w:p>
    <w:p w:rsidR="003D5272" w:rsidRPr="003D5272" w:rsidRDefault="003D5272" w:rsidP="003D5272">
      <w:pPr>
        <w:pStyle w:val="afc"/>
        <w:spacing w:after="0"/>
        <w:rPr>
          <w:b/>
          <w:color w:val="000000"/>
          <w:szCs w:val="24"/>
        </w:rPr>
      </w:pPr>
      <w:r w:rsidRPr="003D5272">
        <w:rPr>
          <w:b/>
          <w:color w:val="000000"/>
          <w:szCs w:val="24"/>
        </w:rPr>
        <w:t>Анализ работы</w:t>
      </w:r>
      <w:r>
        <w:rPr>
          <w:b/>
          <w:color w:val="000000"/>
          <w:szCs w:val="24"/>
        </w:rPr>
        <w:t xml:space="preserve"> </w:t>
      </w:r>
      <w:r w:rsidRPr="003D5272">
        <w:rPr>
          <w:b/>
          <w:color w:val="000000"/>
          <w:szCs w:val="24"/>
        </w:rPr>
        <w:t>методического объединения учителей начальных классов</w:t>
      </w:r>
      <w:r>
        <w:rPr>
          <w:b/>
          <w:color w:val="000000"/>
          <w:szCs w:val="24"/>
        </w:rPr>
        <w:t xml:space="preserve"> </w:t>
      </w:r>
      <w:r w:rsidRPr="003D5272">
        <w:rPr>
          <w:b/>
          <w:color w:val="000000"/>
          <w:szCs w:val="24"/>
        </w:rPr>
        <w:t>за 201</w:t>
      </w:r>
      <w:r w:rsidR="00894F64">
        <w:rPr>
          <w:b/>
          <w:color w:val="000000"/>
          <w:szCs w:val="24"/>
        </w:rPr>
        <w:t>7</w:t>
      </w:r>
      <w:r w:rsidRPr="003D5272">
        <w:rPr>
          <w:b/>
          <w:color w:val="000000"/>
          <w:szCs w:val="24"/>
        </w:rPr>
        <w:t>-201</w:t>
      </w:r>
      <w:r w:rsidR="00894F64">
        <w:rPr>
          <w:b/>
          <w:color w:val="000000"/>
          <w:szCs w:val="24"/>
        </w:rPr>
        <w:t>8</w:t>
      </w:r>
      <w:r w:rsidRPr="003D5272">
        <w:rPr>
          <w:b/>
          <w:color w:val="000000"/>
          <w:szCs w:val="24"/>
        </w:rPr>
        <w:t xml:space="preserve"> учебный год</w:t>
      </w:r>
    </w:p>
    <w:p w:rsidR="003D5272" w:rsidRPr="00B715EB" w:rsidRDefault="003D5272" w:rsidP="003D5272">
      <w:pPr>
        <w:pStyle w:val="afc"/>
        <w:spacing w:after="0"/>
        <w:ind w:firstLine="708"/>
        <w:jc w:val="both"/>
        <w:rPr>
          <w:color w:val="000000"/>
          <w:szCs w:val="24"/>
        </w:rPr>
      </w:pPr>
      <w:r w:rsidRPr="00B715EB">
        <w:rPr>
          <w:color w:val="000000"/>
          <w:szCs w:val="24"/>
        </w:rPr>
        <w:t>В современной школе методическая работа направлена на совершенствование педагогического мастерства учительских кадров, включение в педагогический  поиск, применение ИКТ в образовательном  процессе. В 201</w:t>
      </w:r>
      <w:r w:rsidR="00894F64">
        <w:rPr>
          <w:color w:val="000000"/>
          <w:szCs w:val="24"/>
        </w:rPr>
        <w:t>7</w:t>
      </w:r>
      <w:r w:rsidRPr="00B715EB">
        <w:rPr>
          <w:color w:val="000000"/>
          <w:szCs w:val="24"/>
        </w:rPr>
        <w:t xml:space="preserve"> – 201</w:t>
      </w:r>
      <w:r w:rsidR="00894F64">
        <w:rPr>
          <w:color w:val="000000"/>
          <w:szCs w:val="24"/>
        </w:rPr>
        <w:t>8</w:t>
      </w:r>
      <w:r w:rsidRPr="00B715EB">
        <w:rPr>
          <w:color w:val="000000"/>
          <w:szCs w:val="24"/>
        </w:rPr>
        <w:t xml:space="preserve"> учебном году МО учителей начальных классов  работало по теме</w:t>
      </w:r>
      <w:r w:rsidRPr="00B715EB">
        <w:rPr>
          <w:color w:val="000080"/>
          <w:szCs w:val="24"/>
        </w:rPr>
        <w:t xml:space="preserve"> </w:t>
      </w:r>
      <w:r w:rsidRPr="00B715EB">
        <w:rPr>
          <w:color w:val="000000"/>
          <w:szCs w:val="24"/>
        </w:rPr>
        <w:t xml:space="preserve">«Повышение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w:t>
      </w:r>
    </w:p>
    <w:p w:rsidR="003D5272" w:rsidRPr="00B715EB" w:rsidRDefault="003D5272" w:rsidP="003D5272">
      <w:pPr>
        <w:pStyle w:val="afc"/>
        <w:spacing w:after="0"/>
        <w:ind w:firstLine="708"/>
        <w:jc w:val="both"/>
        <w:rPr>
          <w:color w:val="000000"/>
          <w:szCs w:val="24"/>
        </w:rPr>
      </w:pPr>
      <w:r w:rsidRPr="00B715EB">
        <w:rPr>
          <w:color w:val="000000"/>
          <w:szCs w:val="24"/>
        </w:rPr>
        <w:t>Работа МО была направлена на решение основной задачи - достижение высокого уровня преподавания, изучения и внедрения в практику новых технологий, систем и методов обучения.</w:t>
      </w:r>
    </w:p>
    <w:p w:rsidR="003D5272" w:rsidRPr="00B715EB" w:rsidRDefault="003D5272" w:rsidP="003D5272">
      <w:pPr>
        <w:pStyle w:val="afc"/>
        <w:spacing w:after="0"/>
        <w:ind w:firstLine="708"/>
        <w:jc w:val="both"/>
        <w:rPr>
          <w:color w:val="000000"/>
          <w:szCs w:val="24"/>
        </w:rPr>
      </w:pPr>
      <w:r w:rsidRPr="00B715EB">
        <w:rPr>
          <w:color w:val="000000"/>
          <w:szCs w:val="24"/>
        </w:rPr>
        <w:t>Цель работы методического объединения - повышать качество знаний учащихся посредством применения инновационных образовательных технологий.</w:t>
      </w:r>
    </w:p>
    <w:p w:rsidR="003D5272" w:rsidRPr="00B715EB" w:rsidRDefault="003D5272" w:rsidP="003D5272">
      <w:pPr>
        <w:pStyle w:val="afc"/>
        <w:spacing w:after="0"/>
        <w:ind w:firstLine="708"/>
        <w:jc w:val="both"/>
        <w:rPr>
          <w:color w:val="000000"/>
          <w:szCs w:val="24"/>
        </w:rPr>
      </w:pPr>
      <w:r w:rsidRPr="00B715EB">
        <w:rPr>
          <w:color w:val="000000"/>
          <w:szCs w:val="24"/>
        </w:rPr>
        <w:t>Основные задачи в 201</w:t>
      </w:r>
      <w:r w:rsidR="00894F64">
        <w:rPr>
          <w:color w:val="000000"/>
          <w:szCs w:val="24"/>
        </w:rPr>
        <w:t>7</w:t>
      </w:r>
      <w:r w:rsidRPr="00B715EB">
        <w:rPr>
          <w:color w:val="000000"/>
          <w:szCs w:val="24"/>
        </w:rPr>
        <w:t>-201</w:t>
      </w:r>
      <w:r w:rsidR="00894F64">
        <w:rPr>
          <w:color w:val="000000"/>
          <w:szCs w:val="24"/>
        </w:rPr>
        <w:t>8</w:t>
      </w:r>
      <w:r w:rsidRPr="00B715EB">
        <w:rPr>
          <w:color w:val="000000"/>
          <w:szCs w:val="24"/>
        </w:rPr>
        <w:t xml:space="preserve"> учебном году:</w:t>
      </w:r>
    </w:p>
    <w:p w:rsidR="003D5272" w:rsidRPr="00B715EB" w:rsidRDefault="003D5272" w:rsidP="003D5272">
      <w:pPr>
        <w:pStyle w:val="afc"/>
        <w:spacing w:after="0"/>
        <w:ind w:left="1485" w:hanging="360"/>
        <w:jc w:val="both"/>
        <w:rPr>
          <w:color w:val="000000"/>
          <w:szCs w:val="24"/>
        </w:rPr>
      </w:pPr>
      <w:proofErr w:type="spellStart"/>
      <w:r w:rsidRPr="00B715EB">
        <w:rPr>
          <w:color w:val="000000"/>
          <w:szCs w:val="24"/>
        </w:rPr>
        <w:t>ü</w:t>
      </w:r>
      <w:proofErr w:type="spellEnd"/>
      <w:r w:rsidRPr="00B715EB">
        <w:rPr>
          <w:color w:val="000000"/>
          <w:szCs w:val="24"/>
        </w:rPr>
        <w:t xml:space="preserve"> Продолжение работы по применению новых образовательных стандартов в начальной школе.</w:t>
      </w:r>
    </w:p>
    <w:p w:rsidR="003D5272" w:rsidRPr="00B715EB" w:rsidRDefault="003D5272" w:rsidP="003D5272">
      <w:pPr>
        <w:pStyle w:val="afc"/>
        <w:spacing w:after="0"/>
        <w:ind w:left="1485" w:hanging="360"/>
        <w:jc w:val="both"/>
        <w:rPr>
          <w:color w:val="000000"/>
          <w:szCs w:val="24"/>
        </w:rPr>
      </w:pPr>
      <w:r w:rsidRPr="00B715EB">
        <w:rPr>
          <w:color w:val="000000"/>
          <w:szCs w:val="24"/>
        </w:rPr>
        <w:t>Ü 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w:t>
      </w:r>
    </w:p>
    <w:p w:rsidR="003D5272" w:rsidRPr="00B715EB" w:rsidRDefault="003D5272" w:rsidP="003D5272">
      <w:pPr>
        <w:pStyle w:val="afc"/>
        <w:spacing w:after="0"/>
        <w:ind w:left="1485" w:hanging="360"/>
        <w:jc w:val="both"/>
        <w:rPr>
          <w:color w:val="000000"/>
          <w:szCs w:val="24"/>
        </w:rPr>
      </w:pPr>
      <w:proofErr w:type="spellStart"/>
      <w:r w:rsidRPr="00B715EB">
        <w:rPr>
          <w:color w:val="000000"/>
          <w:szCs w:val="24"/>
        </w:rPr>
        <w:t>ü</w:t>
      </w:r>
      <w:proofErr w:type="spellEnd"/>
      <w:r w:rsidRPr="00B715EB">
        <w:rPr>
          <w:color w:val="000000"/>
          <w:szCs w:val="24"/>
        </w:rPr>
        <w:t xml:space="preserve"> Внедрение в процесс обучения мониторинга процесса формирования  УУД младшего школьника.</w:t>
      </w:r>
    </w:p>
    <w:p w:rsidR="003D5272" w:rsidRPr="00B715EB" w:rsidRDefault="003D5272" w:rsidP="003D5272">
      <w:pPr>
        <w:pStyle w:val="afc"/>
        <w:spacing w:after="0"/>
        <w:ind w:left="1485" w:hanging="360"/>
        <w:jc w:val="both"/>
        <w:rPr>
          <w:color w:val="000000"/>
          <w:szCs w:val="24"/>
        </w:rPr>
      </w:pPr>
      <w:proofErr w:type="spellStart"/>
      <w:r w:rsidRPr="00B715EB">
        <w:rPr>
          <w:color w:val="000000"/>
          <w:szCs w:val="24"/>
        </w:rPr>
        <w:t>ü</w:t>
      </w:r>
      <w:proofErr w:type="spellEnd"/>
      <w:r w:rsidRPr="00B715EB">
        <w:rPr>
          <w:color w:val="000000"/>
          <w:szCs w:val="24"/>
        </w:rPr>
        <w:t xml:space="preserve"> Создание оптимальных условий для выявления, развития и реализации потенциальных способностей учащихся.</w:t>
      </w:r>
    </w:p>
    <w:p w:rsidR="003D5272" w:rsidRPr="00B715EB" w:rsidRDefault="003D5272" w:rsidP="003D5272">
      <w:pPr>
        <w:pStyle w:val="afc"/>
        <w:spacing w:after="0"/>
        <w:ind w:left="1485" w:hanging="360"/>
        <w:jc w:val="both"/>
        <w:rPr>
          <w:color w:val="000000"/>
          <w:szCs w:val="24"/>
        </w:rPr>
      </w:pPr>
      <w:proofErr w:type="spellStart"/>
      <w:r w:rsidRPr="00B715EB">
        <w:rPr>
          <w:color w:val="000000"/>
          <w:szCs w:val="24"/>
        </w:rPr>
        <w:t>ü</w:t>
      </w:r>
      <w:proofErr w:type="spellEnd"/>
      <w:r w:rsidRPr="00B715EB">
        <w:rPr>
          <w:color w:val="000000"/>
          <w:szCs w:val="24"/>
        </w:rPr>
        <w:t xml:space="preserve"> Усиление воспитывающей роли урока.</w:t>
      </w:r>
    </w:p>
    <w:p w:rsidR="003D5272" w:rsidRPr="00B715EB" w:rsidRDefault="003D5272" w:rsidP="003D5272">
      <w:pPr>
        <w:pStyle w:val="afc"/>
        <w:spacing w:after="0"/>
        <w:ind w:firstLine="708"/>
        <w:jc w:val="both"/>
        <w:rPr>
          <w:color w:val="000000"/>
          <w:szCs w:val="24"/>
        </w:rPr>
      </w:pPr>
      <w:r w:rsidRPr="00B715EB">
        <w:rPr>
          <w:color w:val="000000"/>
          <w:szCs w:val="24"/>
        </w:rPr>
        <w:t>При планировании содержания методической работы педагоги старались отобрать наиболее эффективные формы работы:</w:t>
      </w:r>
    </w:p>
    <w:p w:rsidR="003D5272" w:rsidRPr="00B715EB" w:rsidRDefault="003D5272" w:rsidP="003D5272">
      <w:pPr>
        <w:pStyle w:val="afc"/>
        <w:spacing w:after="0"/>
        <w:ind w:left="1440"/>
        <w:rPr>
          <w:color w:val="000000"/>
          <w:szCs w:val="24"/>
        </w:rPr>
      </w:pPr>
      <w:proofErr w:type="spellStart"/>
      <w:r w:rsidRPr="00B715EB">
        <w:rPr>
          <w:color w:val="000000"/>
          <w:szCs w:val="24"/>
        </w:rPr>
        <w:t>ü</w:t>
      </w:r>
      <w:proofErr w:type="spellEnd"/>
      <w:r w:rsidRPr="00B715EB">
        <w:rPr>
          <w:color w:val="000000"/>
          <w:szCs w:val="24"/>
        </w:rPr>
        <w:t xml:space="preserve"> Методическое объединение</w:t>
      </w:r>
    </w:p>
    <w:p w:rsidR="003D5272" w:rsidRPr="00B715EB" w:rsidRDefault="003D5272" w:rsidP="003D5272">
      <w:pPr>
        <w:pStyle w:val="afc"/>
        <w:spacing w:after="0"/>
        <w:ind w:left="1440"/>
        <w:rPr>
          <w:color w:val="000000"/>
          <w:szCs w:val="24"/>
        </w:rPr>
      </w:pPr>
      <w:proofErr w:type="spellStart"/>
      <w:r w:rsidRPr="00B715EB">
        <w:rPr>
          <w:color w:val="000000"/>
          <w:szCs w:val="24"/>
        </w:rPr>
        <w:t>ü</w:t>
      </w:r>
      <w:proofErr w:type="spellEnd"/>
      <w:r w:rsidRPr="00B715EB">
        <w:rPr>
          <w:color w:val="000000"/>
          <w:szCs w:val="24"/>
        </w:rPr>
        <w:t xml:space="preserve"> Индивидуальные консультации</w:t>
      </w:r>
    </w:p>
    <w:p w:rsidR="003D5272" w:rsidRPr="00B715EB" w:rsidRDefault="003D5272" w:rsidP="003D5272">
      <w:pPr>
        <w:pStyle w:val="afc"/>
        <w:spacing w:after="0"/>
        <w:ind w:left="1440"/>
        <w:rPr>
          <w:color w:val="000000"/>
          <w:szCs w:val="24"/>
        </w:rPr>
      </w:pPr>
      <w:proofErr w:type="spellStart"/>
      <w:r w:rsidRPr="00B715EB">
        <w:rPr>
          <w:color w:val="000000"/>
          <w:szCs w:val="24"/>
        </w:rPr>
        <w:t>ü</w:t>
      </w:r>
      <w:proofErr w:type="spellEnd"/>
      <w:r w:rsidRPr="00B715EB">
        <w:rPr>
          <w:color w:val="000000"/>
          <w:szCs w:val="24"/>
        </w:rPr>
        <w:t xml:space="preserve"> Индивидуальная работа по теме самообразования.</w:t>
      </w:r>
    </w:p>
    <w:p w:rsidR="003D5272" w:rsidRPr="00B715EB" w:rsidRDefault="003D5272" w:rsidP="003D5272">
      <w:pPr>
        <w:pStyle w:val="afc"/>
        <w:spacing w:after="0"/>
        <w:ind w:left="1440"/>
        <w:rPr>
          <w:color w:val="000000"/>
          <w:szCs w:val="24"/>
        </w:rPr>
      </w:pPr>
      <w:proofErr w:type="spellStart"/>
      <w:r w:rsidRPr="00B715EB">
        <w:rPr>
          <w:color w:val="000000"/>
          <w:szCs w:val="24"/>
        </w:rPr>
        <w:t>ü</w:t>
      </w:r>
      <w:proofErr w:type="spellEnd"/>
      <w:r w:rsidRPr="00B715EB">
        <w:rPr>
          <w:color w:val="000000"/>
          <w:szCs w:val="24"/>
        </w:rPr>
        <w:t xml:space="preserve"> Предметные недели.</w:t>
      </w:r>
    </w:p>
    <w:p w:rsidR="003D5272" w:rsidRPr="00B715EB" w:rsidRDefault="003D5272" w:rsidP="003D5272">
      <w:pPr>
        <w:pStyle w:val="afc"/>
        <w:spacing w:after="0"/>
        <w:ind w:left="1440"/>
        <w:rPr>
          <w:color w:val="000000"/>
          <w:szCs w:val="24"/>
        </w:rPr>
      </w:pPr>
      <w:proofErr w:type="spellStart"/>
      <w:r w:rsidRPr="00B715EB">
        <w:rPr>
          <w:color w:val="000000"/>
          <w:szCs w:val="24"/>
        </w:rPr>
        <w:t>ü</w:t>
      </w:r>
      <w:proofErr w:type="spellEnd"/>
      <w:r w:rsidRPr="00B715EB">
        <w:rPr>
          <w:color w:val="000000"/>
          <w:szCs w:val="24"/>
        </w:rPr>
        <w:t xml:space="preserve"> Участие детей  в конкурсах различного уровня.</w:t>
      </w:r>
    </w:p>
    <w:p w:rsidR="003D5272" w:rsidRPr="00B715EB" w:rsidRDefault="003D5272" w:rsidP="003D5272">
      <w:pPr>
        <w:pStyle w:val="afc"/>
        <w:spacing w:after="0"/>
        <w:ind w:left="1440"/>
        <w:rPr>
          <w:color w:val="000000"/>
          <w:szCs w:val="24"/>
        </w:rPr>
      </w:pPr>
      <w:proofErr w:type="spellStart"/>
      <w:r w:rsidRPr="00B715EB">
        <w:rPr>
          <w:color w:val="000000"/>
          <w:szCs w:val="24"/>
        </w:rPr>
        <w:t>ü</w:t>
      </w:r>
      <w:proofErr w:type="spellEnd"/>
      <w:r w:rsidRPr="00B715EB">
        <w:rPr>
          <w:color w:val="000000"/>
          <w:szCs w:val="24"/>
        </w:rPr>
        <w:t xml:space="preserve"> Участие учителей в семинарах.</w:t>
      </w:r>
    </w:p>
    <w:p w:rsidR="003D5272" w:rsidRPr="00B715EB" w:rsidRDefault="003D5272" w:rsidP="003D5272">
      <w:pPr>
        <w:pStyle w:val="afc"/>
        <w:spacing w:after="0"/>
        <w:ind w:left="1440"/>
        <w:rPr>
          <w:color w:val="000000"/>
          <w:szCs w:val="24"/>
        </w:rPr>
      </w:pPr>
      <w:proofErr w:type="spellStart"/>
      <w:r w:rsidRPr="00B715EB">
        <w:rPr>
          <w:color w:val="000000"/>
          <w:szCs w:val="24"/>
        </w:rPr>
        <w:lastRenderedPageBreak/>
        <w:t>ü</w:t>
      </w:r>
      <w:proofErr w:type="spellEnd"/>
      <w:r w:rsidRPr="00B715EB">
        <w:rPr>
          <w:color w:val="000000"/>
          <w:szCs w:val="24"/>
        </w:rPr>
        <w:t xml:space="preserve"> Открытые уроки и внеклассные мероприятия</w:t>
      </w:r>
    </w:p>
    <w:p w:rsidR="003D5272" w:rsidRPr="00B715EB" w:rsidRDefault="003D5272" w:rsidP="003D5272">
      <w:pPr>
        <w:pStyle w:val="afc"/>
        <w:spacing w:after="0"/>
        <w:rPr>
          <w:color w:val="000000"/>
          <w:szCs w:val="24"/>
        </w:rPr>
      </w:pPr>
      <w:r w:rsidRPr="00B715EB">
        <w:rPr>
          <w:color w:val="000000"/>
          <w:szCs w:val="24"/>
        </w:rPr>
        <w:t>Главными направлениями МО учителей начальных классов на данном этапе стали:</w:t>
      </w:r>
    </w:p>
    <w:p w:rsidR="003D5272" w:rsidRPr="00B715EB" w:rsidRDefault="003D5272" w:rsidP="003D5272">
      <w:pPr>
        <w:pStyle w:val="afc"/>
        <w:spacing w:after="0"/>
        <w:ind w:hanging="360"/>
        <w:jc w:val="both"/>
        <w:rPr>
          <w:color w:val="000000"/>
          <w:szCs w:val="24"/>
        </w:rPr>
      </w:pPr>
      <w:r w:rsidRPr="00B715EB">
        <w:rPr>
          <w:color w:val="000000"/>
          <w:szCs w:val="24"/>
        </w:rPr>
        <w:t xml:space="preserve">1.   Внедрение в практику каждого учителя новых технологий  обучения. </w:t>
      </w:r>
    </w:p>
    <w:p w:rsidR="003D5272" w:rsidRPr="00B715EB" w:rsidRDefault="003D5272" w:rsidP="003D5272">
      <w:pPr>
        <w:pStyle w:val="afc"/>
        <w:spacing w:after="0"/>
        <w:ind w:hanging="360"/>
        <w:jc w:val="both"/>
        <w:rPr>
          <w:color w:val="000000"/>
          <w:szCs w:val="24"/>
        </w:rPr>
      </w:pPr>
      <w:r w:rsidRPr="00B715EB">
        <w:rPr>
          <w:color w:val="000000"/>
          <w:szCs w:val="24"/>
        </w:rPr>
        <w:t>2. Исследовательская работа: проведение диагностических работ по русскому  языку и математике, анализ результатов и ошибок, мониторинги уровня  </w:t>
      </w:r>
      <w:proofErr w:type="spellStart"/>
      <w:r w:rsidRPr="00B715EB">
        <w:rPr>
          <w:color w:val="000000"/>
          <w:szCs w:val="24"/>
        </w:rPr>
        <w:t>обученности</w:t>
      </w:r>
      <w:proofErr w:type="spellEnd"/>
      <w:r w:rsidRPr="00B715EB">
        <w:rPr>
          <w:color w:val="000000"/>
          <w:szCs w:val="24"/>
        </w:rPr>
        <w:t xml:space="preserve"> и качества знаний по этим работам. </w:t>
      </w:r>
    </w:p>
    <w:p w:rsidR="003D5272" w:rsidRPr="00B715EB" w:rsidRDefault="003D5272" w:rsidP="003D5272">
      <w:pPr>
        <w:pStyle w:val="afc"/>
        <w:spacing w:after="0"/>
        <w:ind w:hanging="360"/>
        <w:jc w:val="both"/>
        <w:rPr>
          <w:color w:val="000000"/>
          <w:szCs w:val="24"/>
        </w:rPr>
      </w:pPr>
      <w:r w:rsidRPr="00B715EB">
        <w:rPr>
          <w:color w:val="000000"/>
          <w:szCs w:val="24"/>
        </w:rPr>
        <w:t xml:space="preserve">3. Обмен опытом по совершенствованию методики  преподавания, изучение  передового педагогического опыта: </w:t>
      </w:r>
    </w:p>
    <w:p w:rsidR="003D5272" w:rsidRPr="00B715EB" w:rsidRDefault="003D5272" w:rsidP="003D5272">
      <w:pPr>
        <w:pStyle w:val="afc"/>
        <w:spacing w:after="0"/>
        <w:ind w:firstLine="708"/>
        <w:jc w:val="both"/>
        <w:rPr>
          <w:color w:val="000000"/>
          <w:szCs w:val="24"/>
        </w:rPr>
      </w:pPr>
      <w:r w:rsidRPr="00B715EB">
        <w:rPr>
          <w:color w:val="000000"/>
          <w:szCs w:val="24"/>
        </w:rPr>
        <w:t xml:space="preserve">- </w:t>
      </w:r>
      <w:proofErr w:type="spellStart"/>
      <w:r w:rsidRPr="00B715EB">
        <w:rPr>
          <w:color w:val="000000"/>
          <w:szCs w:val="24"/>
        </w:rPr>
        <w:t>взаимопосещения</w:t>
      </w:r>
      <w:proofErr w:type="spellEnd"/>
      <w:r w:rsidRPr="00B715EB">
        <w:rPr>
          <w:color w:val="000000"/>
          <w:szCs w:val="24"/>
        </w:rPr>
        <w:t xml:space="preserve"> уроков с целью совершенствования аналитической деятельности учителей; </w:t>
      </w:r>
    </w:p>
    <w:p w:rsidR="003D5272" w:rsidRPr="00B715EB" w:rsidRDefault="003D5272" w:rsidP="003D5272">
      <w:pPr>
        <w:pStyle w:val="afc"/>
        <w:spacing w:after="0"/>
        <w:ind w:firstLine="708"/>
        <w:jc w:val="both"/>
        <w:rPr>
          <w:color w:val="000000"/>
          <w:szCs w:val="24"/>
        </w:rPr>
      </w:pPr>
      <w:r w:rsidRPr="00B715EB">
        <w:rPr>
          <w:color w:val="000000"/>
          <w:szCs w:val="24"/>
        </w:rPr>
        <w:t>- создание передового педагогического опыта.</w:t>
      </w:r>
    </w:p>
    <w:p w:rsidR="003D5272" w:rsidRPr="00B715EB" w:rsidRDefault="003D5272" w:rsidP="003D5272">
      <w:pPr>
        <w:pStyle w:val="afc"/>
        <w:spacing w:after="0"/>
        <w:jc w:val="both"/>
        <w:rPr>
          <w:color w:val="000000"/>
          <w:szCs w:val="24"/>
        </w:rPr>
      </w:pPr>
      <w:r w:rsidRPr="00B715EB">
        <w:rPr>
          <w:color w:val="000000"/>
          <w:szCs w:val="24"/>
        </w:rPr>
        <w:t xml:space="preserve">4. Работа с одарёнными учащимися: </w:t>
      </w:r>
    </w:p>
    <w:p w:rsidR="003D5272" w:rsidRPr="00B715EB" w:rsidRDefault="003D5272" w:rsidP="003D5272">
      <w:pPr>
        <w:pStyle w:val="afc"/>
        <w:spacing w:after="0"/>
        <w:jc w:val="both"/>
        <w:rPr>
          <w:color w:val="000000"/>
          <w:szCs w:val="24"/>
        </w:rPr>
      </w:pPr>
      <w:r w:rsidRPr="00B715EB">
        <w:rPr>
          <w:color w:val="000000"/>
          <w:szCs w:val="24"/>
        </w:rPr>
        <w:t xml:space="preserve">- организация и проведение интеллектуального марафона </w:t>
      </w:r>
    </w:p>
    <w:p w:rsidR="003D5272" w:rsidRPr="00B715EB" w:rsidRDefault="003D5272" w:rsidP="003D5272">
      <w:pPr>
        <w:pStyle w:val="afc"/>
        <w:spacing w:after="0"/>
        <w:jc w:val="both"/>
        <w:rPr>
          <w:color w:val="000000"/>
          <w:szCs w:val="24"/>
        </w:rPr>
      </w:pPr>
      <w:r w:rsidRPr="00B715EB">
        <w:rPr>
          <w:color w:val="000000"/>
          <w:szCs w:val="24"/>
        </w:rPr>
        <w:t>- организация внеурочной деятельности;</w:t>
      </w:r>
    </w:p>
    <w:p w:rsidR="003D5272" w:rsidRPr="00B715EB" w:rsidRDefault="003D5272" w:rsidP="003D5272">
      <w:pPr>
        <w:pStyle w:val="afc"/>
        <w:spacing w:after="0"/>
        <w:jc w:val="both"/>
        <w:rPr>
          <w:color w:val="000000"/>
          <w:szCs w:val="24"/>
        </w:rPr>
      </w:pPr>
      <w:r w:rsidRPr="00B715EB">
        <w:rPr>
          <w:color w:val="000000"/>
          <w:szCs w:val="24"/>
        </w:rPr>
        <w:t>- участие в районных конференциях, интерне</w:t>
      </w:r>
      <w:proofErr w:type="gramStart"/>
      <w:r w:rsidRPr="00B715EB">
        <w:rPr>
          <w:color w:val="000000"/>
          <w:szCs w:val="24"/>
        </w:rPr>
        <w:t>т-</w:t>
      </w:r>
      <w:proofErr w:type="gramEnd"/>
      <w:r w:rsidRPr="00B715EB">
        <w:rPr>
          <w:color w:val="000000"/>
          <w:szCs w:val="24"/>
        </w:rPr>
        <w:t xml:space="preserve"> конкурсах, очных и заочных олимпиадах.</w:t>
      </w:r>
    </w:p>
    <w:p w:rsidR="003D5272" w:rsidRPr="00B715EB" w:rsidRDefault="003D5272" w:rsidP="003D5272">
      <w:pPr>
        <w:pStyle w:val="afc"/>
        <w:spacing w:after="0"/>
        <w:jc w:val="both"/>
        <w:rPr>
          <w:color w:val="000000"/>
          <w:szCs w:val="24"/>
        </w:rPr>
      </w:pPr>
      <w:r w:rsidRPr="00B715EB">
        <w:rPr>
          <w:color w:val="000000"/>
          <w:szCs w:val="24"/>
        </w:rPr>
        <w:t xml:space="preserve">5. Работа по совершенствованию учебно-методического комплекса и материальной  базы кабинетов; использование ресурсов </w:t>
      </w:r>
      <w:proofErr w:type="spellStart"/>
      <w:r w:rsidRPr="00B715EB">
        <w:rPr>
          <w:color w:val="000000"/>
          <w:szCs w:val="24"/>
        </w:rPr>
        <w:t>медиатеки</w:t>
      </w:r>
      <w:proofErr w:type="spellEnd"/>
      <w:r w:rsidRPr="00B715EB">
        <w:rPr>
          <w:color w:val="000000"/>
          <w:szCs w:val="24"/>
        </w:rPr>
        <w:t xml:space="preserve"> (в том числе и Интернета) в  учебно-образовательных целях. </w:t>
      </w:r>
    </w:p>
    <w:p w:rsidR="003D5272" w:rsidRPr="00B715EB" w:rsidRDefault="003D5272" w:rsidP="003D5272">
      <w:pPr>
        <w:pStyle w:val="afc"/>
        <w:spacing w:after="0"/>
        <w:jc w:val="both"/>
        <w:rPr>
          <w:color w:val="000000"/>
          <w:szCs w:val="24"/>
        </w:rPr>
      </w:pPr>
      <w:r w:rsidRPr="00B715EB">
        <w:rPr>
          <w:color w:val="000000"/>
          <w:szCs w:val="24"/>
        </w:rPr>
        <w:t xml:space="preserve">6. Создание </w:t>
      </w:r>
      <w:proofErr w:type="spellStart"/>
      <w:r w:rsidRPr="00B715EB">
        <w:rPr>
          <w:color w:val="000000"/>
          <w:szCs w:val="24"/>
        </w:rPr>
        <w:t>медиатеки</w:t>
      </w:r>
      <w:proofErr w:type="spellEnd"/>
      <w:r w:rsidRPr="00B715EB">
        <w:rPr>
          <w:color w:val="000000"/>
          <w:szCs w:val="24"/>
        </w:rPr>
        <w:t xml:space="preserve"> с презентациями уроков и мероприятий учителей </w:t>
      </w:r>
    </w:p>
    <w:p w:rsidR="003D5272" w:rsidRPr="00B715EB" w:rsidRDefault="003D5272" w:rsidP="003D5272">
      <w:pPr>
        <w:pStyle w:val="afc"/>
        <w:spacing w:after="0"/>
        <w:jc w:val="both"/>
        <w:rPr>
          <w:color w:val="000000"/>
          <w:szCs w:val="24"/>
        </w:rPr>
      </w:pPr>
      <w:r w:rsidRPr="00B715EB">
        <w:rPr>
          <w:color w:val="000000"/>
          <w:szCs w:val="24"/>
        </w:rPr>
        <w:t>7. Внеклассная работа с учащимися по развитию познавательного интереса у них к изучаемым предметам, по повышению их образовательного уровня (в том числе через участие в Неделе начальных классов.)</w:t>
      </w:r>
    </w:p>
    <w:p w:rsidR="003D5272" w:rsidRPr="00B715EB" w:rsidRDefault="003D5272" w:rsidP="003D5272">
      <w:pPr>
        <w:pStyle w:val="afc"/>
        <w:spacing w:after="0"/>
        <w:rPr>
          <w:color w:val="000000"/>
          <w:szCs w:val="24"/>
        </w:rPr>
      </w:pPr>
      <w:r w:rsidRPr="00B715EB">
        <w:rPr>
          <w:color w:val="000000"/>
          <w:szCs w:val="24"/>
        </w:rPr>
        <w:t>Творческий потенциал внеурочной деятельности по предметам успешно реализуется в таких формах, как творческие соревнования, конкурсы, праздники. По традиции в начальных классах прошли: открытые внеурочные занятия на весенних каникулах, открытые  уроки в «День науки», активное участие в общешкольном мероприятии «День школы».</w:t>
      </w:r>
    </w:p>
    <w:p w:rsidR="003D5272" w:rsidRPr="00B715EB" w:rsidRDefault="003D5272" w:rsidP="003D5272">
      <w:pPr>
        <w:pStyle w:val="afc"/>
        <w:spacing w:after="0"/>
        <w:rPr>
          <w:color w:val="000000"/>
          <w:szCs w:val="24"/>
        </w:rPr>
      </w:pPr>
      <w:r w:rsidRPr="00B715EB">
        <w:rPr>
          <w:color w:val="000000"/>
          <w:szCs w:val="24"/>
        </w:rPr>
        <w:t>Мероприятия в начальной школе проводились с учётом возрастных особенностей учащихся. Данная форма работы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Предметные недели прошли в атмосфере творчества, сотрудничества и показали высокую результативность работы начальных классов. Мероприятия проводились по плану, подготовлены добросовестно. Дети принимали активное участие, проявили большой интерес и самостоятельность. Широко применялся наглядный и дополнительный материал, ИКТ. В ходе проведения открытых занятий и уроков учащиеся начальных классов узнали много нового и интересного.</w:t>
      </w:r>
    </w:p>
    <w:p w:rsidR="003D5272" w:rsidRPr="00B715EB" w:rsidRDefault="003D5272" w:rsidP="003D5272">
      <w:pPr>
        <w:pStyle w:val="afc"/>
        <w:spacing w:after="0"/>
        <w:ind w:firstLine="708"/>
        <w:jc w:val="both"/>
        <w:rPr>
          <w:color w:val="000000"/>
          <w:szCs w:val="24"/>
        </w:rPr>
      </w:pPr>
      <w:r w:rsidRPr="00B715EB">
        <w:rPr>
          <w:color w:val="000000"/>
          <w:szCs w:val="24"/>
        </w:rPr>
        <w:t>Регулярно ведётся работа по повышению познавательного интереса у учащихся, вовлечение их в интеллектуальные олимпиады, конкурсы.</w:t>
      </w:r>
    </w:p>
    <w:p w:rsidR="003D5272" w:rsidRPr="00B715EB" w:rsidRDefault="003D5272" w:rsidP="003D5272">
      <w:pPr>
        <w:pStyle w:val="afc"/>
        <w:spacing w:after="0"/>
        <w:ind w:left="720"/>
        <w:rPr>
          <w:szCs w:val="24"/>
        </w:rPr>
      </w:pPr>
      <w:r w:rsidRPr="00B715EB">
        <w:rPr>
          <w:szCs w:val="24"/>
          <w:u w:val="single"/>
        </w:rPr>
        <w:t>Рекомендации:</w:t>
      </w:r>
    </w:p>
    <w:p w:rsidR="003D5272" w:rsidRPr="00B715EB" w:rsidRDefault="003D5272" w:rsidP="003D5272">
      <w:pPr>
        <w:pStyle w:val="afc"/>
        <w:spacing w:after="0"/>
        <w:rPr>
          <w:szCs w:val="24"/>
        </w:rPr>
      </w:pPr>
      <w:r w:rsidRPr="00B715EB">
        <w:rPr>
          <w:szCs w:val="24"/>
        </w:rPr>
        <w:t>1.Учителям начальных классов продолжить работу по развитию самоконтроля при выполнении вычислений, записи краткого условия задач, решения выражений, также обратить внимание на геометрические задания с практическим применением, продолжить работу на правильность расстановки действий в выражениях;</w:t>
      </w:r>
    </w:p>
    <w:p w:rsidR="003D5272" w:rsidRPr="00B715EB" w:rsidRDefault="003D5272" w:rsidP="003D5272">
      <w:pPr>
        <w:pStyle w:val="afc"/>
        <w:spacing w:after="0"/>
        <w:rPr>
          <w:color w:val="000000"/>
          <w:szCs w:val="24"/>
        </w:rPr>
      </w:pPr>
      <w:r w:rsidRPr="00B715EB">
        <w:rPr>
          <w:szCs w:val="24"/>
        </w:rPr>
        <w:t>2.Проводить постоянный тренинг по предупреждению ошибок, уделять особое внимание целенаправленному повторению ключевых тем, предусмотренных государственной программой.</w:t>
      </w:r>
    </w:p>
    <w:p w:rsidR="003D5272" w:rsidRPr="00B715EB" w:rsidRDefault="003D5272" w:rsidP="003D5272">
      <w:pPr>
        <w:pStyle w:val="afc"/>
        <w:spacing w:after="0"/>
        <w:jc w:val="both"/>
        <w:rPr>
          <w:color w:val="000000"/>
          <w:szCs w:val="24"/>
        </w:rPr>
      </w:pPr>
      <w:r w:rsidRPr="00B715EB">
        <w:rPr>
          <w:color w:val="000000"/>
          <w:szCs w:val="24"/>
        </w:rPr>
        <w:lastRenderedPageBreak/>
        <w:t>Учителя не останавливаются в поисках оптимальных методик для успешного обучения учащихся, понимая, что необходимо заинтересовать ученика не готовыми знаниями, а вовлекать учащихся в поисковую деятельность. Они постоянно находятся в творческом поиске, повышают свою квалификацию через открытые уроки, внеклассные мероприятия.</w:t>
      </w:r>
    </w:p>
    <w:p w:rsidR="003D5272" w:rsidRDefault="003D5272" w:rsidP="003D5272">
      <w:pPr>
        <w:pStyle w:val="afc"/>
        <w:spacing w:after="0"/>
        <w:rPr>
          <w:color w:val="000000"/>
          <w:szCs w:val="24"/>
        </w:rPr>
      </w:pPr>
      <w:r w:rsidRPr="00B715EB">
        <w:rPr>
          <w:color w:val="000000"/>
          <w:szCs w:val="24"/>
        </w:rPr>
        <w:t>На заседаниях МО был отмечен положительный опыт работы учителей по освоению ФГОС.</w:t>
      </w:r>
      <w:r>
        <w:rPr>
          <w:color w:val="FF0000"/>
          <w:szCs w:val="24"/>
        </w:rPr>
        <w:t xml:space="preserve"> </w:t>
      </w:r>
      <w:proofErr w:type="gramStart"/>
      <w:r>
        <w:rPr>
          <w:color w:val="FF0000"/>
          <w:szCs w:val="24"/>
        </w:rPr>
        <w:t>(</w:t>
      </w:r>
      <w:r w:rsidRPr="00B715EB">
        <w:rPr>
          <w:color w:val="000000"/>
          <w:szCs w:val="24"/>
        </w:rPr>
        <w:t>Руководитель МО учителей  начальных классов:</w:t>
      </w:r>
      <w:proofErr w:type="gramEnd"/>
      <w:r w:rsidRPr="00B715EB">
        <w:rPr>
          <w:color w:val="000000"/>
          <w:szCs w:val="24"/>
        </w:rPr>
        <w:t xml:space="preserve"> Воробьёва О.А.</w:t>
      </w:r>
      <w:r>
        <w:rPr>
          <w:color w:val="000000"/>
          <w:szCs w:val="24"/>
        </w:rPr>
        <w:t>)</w:t>
      </w:r>
    </w:p>
    <w:p w:rsidR="00173A16" w:rsidRPr="00B27CEA" w:rsidRDefault="00173A16" w:rsidP="00173A16">
      <w:pPr>
        <w:shd w:val="clear" w:color="auto" w:fill="FFFFFF"/>
        <w:contextualSpacing/>
        <w:jc w:val="center"/>
        <w:rPr>
          <w:b/>
          <w:color w:val="000000"/>
        </w:rPr>
      </w:pPr>
      <w:r w:rsidRPr="00B27CEA">
        <w:rPr>
          <w:b/>
          <w:bCs/>
          <w:color w:val="000000"/>
        </w:rPr>
        <w:t>Анализ работы методического объединения учителей предметов естественно – математического цикла за 2017 – 2018 учебный год</w:t>
      </w:r>
    </w:p>
    <w:p w:rsidR="00173A16" w:rsidRPr="00B27CEA" w:rsidRDefault="00173A16" w:rsidP="00173A16">
      <w:pPr>
        <w:shd w:val="clear" w:color="auto" w:fill="FFFFFF"/>
        <w:contextualSpacing/>
        <w:rPr>
          <w:color w:val="000000"/>
        </w:rPr>
      </w:pPr>
      <w:r w:rsidRPr="00B27CEA">
        <w:rPr>
          <w:color w:val="000000"/>
        </w:rPr>
        <w:t> В 2017– 2018 учебном году методическое объединение учителей предметов естественно – математического цикла работало над темой: «Совершенствование профессиональной компетентности учителя с целью создания условий для реализации обеспечения изменений в структуре, содержании и организации образовательного процесса в соответствии с государственными стандартами нового поколения».</w:t>
      </w:r>
    </w:p>
    <w:p w:rsidR="00173A16" w:rsidRPr="00B27CEA" w:rsidRDefault="00173A16" w:rsidP="00173A16">
      <w:pPr>
        <w:shd w:val="clear" w:color="auto" w:fill="FFFFFF"/>
        <w:contextualSpacing/>
        <w:rPr>
          <w:color w:val="000000"/>
        </w:rPr>
      </w:pPr>
      <w:r w:rsidRPr="00B27CEA">
        <w:rPr>
          <w:color w:val="000000"/>
        </w:rPr>
        <w:t>Цель работы: Освоение активных форм и методов обучения, воспитания и развития творческих и самостоятельных учащихся.</w:t>
      </w:r>
    </w:p>
    <w:p w:rsidR="00173A16" w:rsidRPr="00B27CEA" w:rsidRDefault="00173A16" w:rsidP="00173A16">
      <w:pPr>
        <w:shd w:val="clear" w:color="auto" w:fill="FFFFFF"/>
        <w:contextualSpacing/>
        <w:rPr>
          <w:color w:val="000000"/>
        </w:rPr>
      </w:pPr>
      <w:r w:rsidRPr="00B27CEA">
        <w:rPr>
          <w:color w:val="000000"/>
        </w:rPr>
        <w:t>Исходя из цели,  были поставлены задачи, над которыми работали учителя,  входящие в методическое объединение:</w:t>
      </w:r>
    </w:p>
    <w:p w:rsidR="00173A16" w:rsidRPr="00B27CEA" w:rsidRDefault="00173A16" w:rsidP="00173A16">
      <w:pPr>
        <w:shd w:val="clear" w:color="auto" w:fill="FFFFFF"/>
        <w:contextualSpacing/>
        <w:rPr>
          <w:color w:val="000000"/>
        </w:rPr>
      </w:pPr>
      <w:r w:rsidRPr="00B27CEA">
        <w:rPr>
          <w:color w:val="000000"/>
        </w:rPr>
        <w:t>1. Повышать профессиональную квалификацию учителей МО.</w:t>
      </w:r>
    </w:p>
    <w:p w:rsidR="00173A16" w:rsidRPr="00B27CEA" w:rsidRDefault="00173A16" w:rsidP="00173A16">
      <w:pPr>
        <w:shd w:val="clear" w:color="auto" w:fill="FFFFFF"/>
        <w:contextualSpacing/>
        <w:rPr>
          <w:color w:val="000000"/>
        </w:rPr>
      </w:pPr>
      <w:r w:rsidRPr="00B27CEA">
        <w:rPr>
          <w:color w:val="000000"/>
        </w:rPr>
        <w:t xml:space="preserve">2.Обеспечить преемственность реализации ФГОС НОО </w:t>
      </w:r>
      <w:proofErr w:type="gramStart"/>
      <w:r w:rsidRPr="00B27CEA">
        <w:rPr>
          <w:color w:val="000000"/>
        </w:rPr>
        <w:t>и  ООО</w:t>
      </w:r>
      <w:proofErr w:type="gramEnd"/>
      <w:r w:rsidRPr="00B27CEA">
        <w:rPr>
          <w:color w:val="000000"/>
        </w:rPr>
        <w:t xml:space="preserve"> в школе.</w:t>
      </w:r>
    </w:p>
    <w:p w:rsidR="00173A16" w:rsidRPr="00B27CEA" w:rsidRDefault="00173A16" w:rsidP="00173A16">
      <w:pPr>
        <w:shd w:val="clear" w:color="auto" w:fill="FFFFFF"/>
        <w:contextualSpacing/>
        <w:rPr>
          <w:color w:val="000000"/>
        </w:rPr>
      </w:pPr>
      <w:r w:rsidRPr="00B27CEA">
        <w:rPr>
          <w:color w:val="000000"/>
        </w:rPr>
        <w:t>3. Совершенствовать качество преподавания предметов естественного цикла путем использования современных образовательных технологий.</w:t>
      </w:r>
    </w:p>
    <w:p w:rsidR="00173A16" w:rsidRPr="00B27CEA" w:rsidRDefault="00173A16" w:rsidP="00173A16">
      <w:pPr>
        <w:shd w:val="clear" w:color="auto" w:fill="FFFFFF"/>
        <w:contextualSpacing/>
        <w:rPr>
          <w:color w:val="000000"/>
        </w:rPr>
      </w:pPr>
      <w:r w:rsidRPr="00B27CEA">
        <w:rPr>
          <w:color w:val="000000"/>
        </w:rPr>
        <w:t>4. Обеспечить реализацию мероприятий, направленных на обобщение и распространение  опыта введения и реализации ФГОС ООО  в учреждении и за его пределами.</w:t>
      </w:r>
    </w:p>
    <w:p w:rsidR="00173A16" w:rsidRPr="00B27CEA" w:rsidRDefault="00173A16" w:rsidP="00173A16">
      <w:pPr>
        <w:shd w:val="clear" w:color="auto" w:fill="FFFFFF"/>
        <w:contextualSpacing/>
        <w:rPr>
          <w:color w:val="000000"/>
        </w:rPr>
      </w:pPr>
      <w:r w:rsidRPr="00B27CEA">
        <w:rPr>
          <w:color w:val="000000"/>
        </w:rPr>
        <w:t>5.Развивать творческие и интеллектуальные способности учащихся и интерес к естественно – научным дисциплинам, продолжать целенаправленную работу учителей с учащимися, мотивированными на учёбу, обеспечить выход на практические конференции и конкурсы.</w:t>
      </w:r>
    </w:p>
    <w:p w:rsidR="00173A16" w:rsidRPr="00B27CEA" w:rsidRDefault="00173A16" w:rsidP="00173A16">
      <w:pPr>
        <w:shd w:val="clear" w:color="auto" w:fill="FFFFFF"/>
        <w:contextualSpacing/>
        <w:rPr>
          <w:color w:val="000000"/>
        </w:rPr>
      </w:pPr>
      <w:r w:rsidRPr="00B27CEA">
        <w:rPr>
          <w:color w:val="000000"/>
        </w:rPr>
        <w:t>6.Обеспечивать качественную подготовку к ГВЭ учащихся 9 класса и учащихся 11 класса.</w:t>
      </w:r>
    </w:p>
    <w:p w:rsidR="00173A16" w:rsidRPr="00B27CEA" w:rsidRDefault="00173A16" w:rsidP="00173A16">
      <w:pPr>
        <w:shd w:val="clear" w:color="auto" w:fill="FFFFFF"/>
        <w:contextualSpacing/>
        <w:rPr>
          <w:color w:val="000000"/>
        </w:rPr>
      </w:pPr>
      <w:r w:rsidRPr="00B27CEA">
        <w:rPr>
          <w:color w:val="000000"/>
        </w:rPr>
        <w:t>7. Оказать помощь молодому специалисту при адаптации в новом коллективе, создать информационное пространство для самостоятельного овладения профессиональными знаниями. Каждый учитель МО работал над темой самообразования:</w:t>
      </w:r>
    </w:p>
    <w:p w:rsidR="00173A16" w:rsidRPr="00B27CEA" w:rsidRDefault="00173A16" w:rsidP="00173A16">
      <w:pPr>
        <w:shd w:val="clear" w:color="auto" w:fill="FFFFFF"/>
        <w:contextualSpacing/>
        <w:rPr>
          <w:color w:val="000000"/>
        </w:rPr>
      </w:pPr>
      <w:r w:rsidRPr="00B27CEA">
        <w:rPr>
          <w:color w:val="000000"/>
        </w:rPr>
        <w:t>Ибрагимова О.А. «Развитие познавательной деятельности учащихся на уроках биологии».</w:t>
      </w:r>
    </w:p>
    <w:p w:rsidR="00173A16" w:rsidRPr="00B27CEA" w:rsidRDefault="00173A16" w:rsidP="00173A16">
      <w:pPr>
        <w:shd w:val="clear" w:color="auto" w:fill="FFFFFF"/>
        <w:contextualSpacing/>
        <w:rPr>
          <w:color w:val="000000"/>
        </w:rPr>
      </w:pPr>
      <w:proofErr w:type="spellStart"/>
      <w:r w:rsidRPr="00B27CEA">
        <w:rPr>
          <w:color w:val="000000"/>
        </w:rPr>
        <w:t>ГрачевА.Г</w:t>
      </w:r>
      <w:proofErr w:type="spellEnd"/>
      <w:r w:rsidRPr="00B27CEA">
        <w:rPr>
          <w:color w:val="000000"/>
        </w:rPr>
        <w:t>. продолжал работать над ранее выбранной темой.</w:t>
      </w:r>
    </w:p>
    <w:p w:rsidR="00173A16" w:rsidRPr="00B27CEA" w:rsidRDefault="00173A16" w:rsidP="00173A16">
      <w:pPr>
        <w:shd w:val="clear" w:color="auto" w:fill="FFFFFF"/>
        <w:contextualSpacing/>
        <w:rPr>
          <w:color w:val="000000"/>
        </w:rPr>
      </w:pPr>
      <w:r w:rsidRPr="00B27CEA">
        <w:rPr>
          <w:color w:val="000000"/>
        </w:rPr>
        <w:t xml:space="preserve">Губарева Е.А. «Внедрение системно - </w:t>
      </w:r>
      <w:proofErr w:type="spellStart"/>
      <w:r w:rsidRPr="00B27CEA">
        <w:rPr>
          <w:color w:val="000000"/>
        </w:rPr>
        <w:t>деятельностного</w:t>
      </w:r>
      <w:proofErr w:type="spellEnd"/>
      <w:r w:rsidRPr="00B27CEA">
        <w:rPr>
          <w:color w:val="000000"/>
        </w:rPr>
        <w:t xml:space="preserve"> подхода на уроках географии».</w:t>
      </w:r>
    </w:p>
    <w:p w:rsidR="00173A16" w:rsidRPr="00B27CEA" w:rsidRDefault="00173A16" w:rsidP="00173A16">
      <w:pPr>
        <w:shd w:val="clear" w:color="auto" w:fill="FFFFFF"/>
        <w:contextualSpacing/>
        <w:rPr>
          <w:b/>
          <w:color w:val="000000"/>
        </w:rPr>
      </w:pPr>
      <w:r w:rsidRPr="00B27CEA">
        <w:rPr>
          <w:color w:val="000000"/>
        </w:rPr>
        <w:t>В состав МО входят 6 человек:    </w:t>
      </w:r>
    </w:p>
    <w:p w:rsidR="00173A16" w:rsidRPr="009A60E5" w:rsidRDefault="00173A16" w:rsidP="00173A16">
      <w:pPr>
        <w:shd w:val="clear" w:color="auto" w:fill="FFFFFF"/>
        <w:contextualSpacing/>
        <w:rPr>
          <w:color w:val="000000"/>
        </w:rPr>
      </w:pPr>
    </w:p>
    <w:p w:rsidR="00173A16" w:rsidRPr="009A60E5" w:rsidRDefault="00173A16" w:rsidP="00173A16">
      <w:pPr>
        <w:shd w:val="clear" w:color="auto" w:fill="FFFFFF"/>
        <w:contextualSpacing/>
        <w:rPr>
          <w:b/>
          <w:color w:val="000000"/>
        </w:rPr>
      </w:pPr>
      <w:r w:rsidRPr="009A60E5">
        <w:rPr>
          <w:color w:val="000000"/>
        </w:rPr>
        <w:t>Поставленные задачи были выполнены благодаря активной и продуктивной деятельности всех членов методического объединения. Работа  учителей направлена на повышение профессионального мастерства. Значительную помощь в овладении новыми педагогическими технологиями учителя получают в методическом объединении. Для него характерна практическая направленность: учителя обмениваются опытом работы, посещают открытые и рабочие уроки своих коллег. На  заседаниях школьного методического объединения педагоги изучают нормативные документы, теории и методики предмета. Учителя обсуждают результаты педагогической деятельности.</w:t>
      </w:r>
    </w:p>
    <w:p w:rsidR="00173A16" w:rsidRPr="009A60E5" w:rsidRDefault="00173A16" w:rsidP="00173A16">
      <w:pPr>
        <w:shd w:val="clear" w:color="auto" w:fill="FFFFFF"/>
        <w:contextualSpacing/>
        <w:rPr>
          <w:color w:val="000000"/>
        </w:rPr>
      </w:pPr>
      <w:r w:rsidRPr="009A60E5">
        <w:rPr>
          <w:b/>
          <w:color w:val="000000"/>
        </w:rPr>
        <w:t xml:space="preserve">Работа, проводимая учителями МО в этом году была направлена </w:t>
      </w:r>
      <w:proofErr w:type="gramStart"/>
      <w:r w:rsidRPr="009A60E5">
        <w:rPr>
          <w:b/>
          <w:color w:val="000000"/>
        </w:rPr>
        <w:t>на</w:t>
      </w:r>
      <w:proofErr w:type="gramEnd"/>
      <w:r w:rsidRPr="009A60E5">
        <w:rPr>
          <w:b/>
          <w:color w:val="000000"/>
        </w:rPr>
        <w:t>:</w:t>
      </w:r>
    </w:p>
    <w:p w:rsidR="00173A16" w:rsidRPr="009A60E5" w:rsidRDefault="00173A16" w:rsidP="00173A16">
      <w:pPr>
        <w:numPr>
          <w:ilvl w:val="0"/>
          <w:numId w:val="9"/>
        </w:numPr>
        <w:shd w:val="clear" w:color="auto" w:fill="FFFFFF"/>
        <w:tabs>
          <w:tab w:val="clear" w:pos="720"/>
        </w:tabs>
        <w:contextualSpacing/>
        <w:rPr>
          <w:color w:val="000000"/>
        </w:rPr>
      </w:pPr>
      <w:r w:rsidRPr="009A60E5">
        <w:rPr>
          <w:color w:val="000000"/>
        </w:rPr>
        <w:t>повышение профессионализма и педагогического мастерства учителей через самообразование;</w:t>
      </w:r>
    </w:p>
    <w:p w:rsidR="00173A16" w:rsidRPr="009A60E5" w:rsidRDefault="00173A16" w:rsidP="00173A16">
      <w:pPr>
        <w:numPr>
          <w:ilvl w:val="0"/>
          <w:numId w:val="9"/>
        </w:numPr>
        <w:shd w:val="clear" w:color="auto" w:fill="FFFFFF"/>
        <w:tabs>
          <w:tab w:val="clear" w:pos="720"/>
        </w:tabs>
        <w:contextualSpacing/>
        <w:rPr>
          <w:color w:val="000000"/>
        </w:rPr>
      </w:pPr>
      <w:r w:rsidRPr="009A60E5">
        <w:rPr>
          <w:color w:val="000000"/>
        </w:rPr>
        <w:t>актуализация и совершенствование педагогических технологий с учетом возрастания требований к изучению предметов естественно-математического цикла.</w:t>
      </w:r>
    </w:p>
    <w:p w:rsidR="00173A16" w:rsidRPr="009A60E5" w:rsidRDefault="00173A16" w:rsidP="00173A16">
      <w:pPr>
        <w:numPr>
          <w:ilvl w:val="0"/>
          <w:numId w:val="9"/>
        </w:numPr>
        <w:shd w:val="clear" w:color="auto" w:fill="FFFFFF"/>
        <w:tabs>
          <w:tab w:val="clear" w:pos="720"/>
        </w:tabs>
        <w:contextualSpacing/>
        <w:rPr>
          <w:color w:val="000000"/>
        </w:rPr>
      </w:pPr>
      <w:r w:rsidRPr="009A60E5">
        <w:rPr>
          <w:color w:val="000000"/>
        </w:rPr>
        <w:lastRenderedPageBreak/>
        <w:t>внедрение в педагогическую практику нетрадиционных форм обучения;</w:t>
      </w:r>
    </w:p>
    <w:p w:rsidR="00173A16" w:rsidRPr="009A60E5" w:rsidRDefault="00173A16" w:rsidP="00173A16">
      <w:pPr>
        <w:numPr>
          <w:ilvl w:val="0"/>
          <w:numId w:val="9"/>
        </w:numPr>
        <w:shd w:val="clear" w:color="auto" w:fill="FFFFFF"/>
        <w:tabs>
          <w:tab w:val="clear" w:pos="720"/>
        </w:tabs>
        <w:contextualSpacing/>
        <w:rPr>
          <w:color w:val="000000"/>
        </w:rPr>
      </w:pPr>
      <w:r w:rsidRPr="009A60E5">
        <w:rPr>
          <w:color w:val="000000"/>
        </w:rPr>
        <w:t>создание благоприятных условий для развития и саморазвития учащихся;</w:t>
      </w:r>
    </w:p>
    <w:p w:rsidR="00173A16" w:rsidRPr="009A60E5" w:rsidRDefault="00173A16" w:rsidP="00173A16">
      <w:pPr>
        <w:numPr>
          <w:ilvl w:val="0"/>
          <w:numId w:val="9"/>
        </w:numPr>
        <w:shd w:val="clear" w:color="auto" w:fill="FFFFFF"/>
        <w:tabs>
          <w:tab w:val="clear" w:pos="720"/>
        </w:tabs>
        <w:contextualSpacing/>
        <w:rPr>
          <w:color w:val="000000"/>
        </w:rPr>
      </w:pPr>
      <w:r w:rsidRPr="009A60E5">
        <w:rPr>
          <w:color w:val="000000"/>
        </w:rPr>
        <w:t>воспитание самостоятельности, инициативы и творчества учащихся.</w:t>
      </w:r>
    </w:p>
    <w:p w:rsidR="00173A16" w:rsidRPr="009A60E5" w:rsidRDefault="00173A16" w:rsidP="00173A16">
      <w:pPr>
        <w:shd w:val="clear" w:color="auto" w:fill="FFFFFF"/>
        <w:contextualSpacing/>
        <w:rPr>
          <w:b/>
          <w:color w:val="000000"/>
        </w:rPr>
      </w:pPr>
      <w:r w:rsidRPr="009A60E5">
        <w:rPr>
          <w:color w:val="000000"/>
        </w:rPr>
        <w:t>В 2017-2018 учебном году было проведено 4 заседаний МО. Все вопросы, которые рассматривались на заседаниях, согласуются с методическими целями.</w:t>
      </w:r>
    </w:p>
    <w:p w:rsidR="00173A16" w:rsidRPr="009A60E5" w:rsidRDefault="00173A16" w:rsidP="00173A16">
      <w:pPr>
        <w:shd w:val="clear" w:color="auto" w:fill="FFFFFF"/>
        <w:contextualSpacing/>
        <w:rPr>
          <w:color w:val="000000"/>
        </w:rPr>
      </w:pPr>
      <w:r w:rsidRPr="009A60E5">
        <w:rPr>
          <w:color w:val="000000"/>
        </w:rPr>
        <w:t xml:space="preserve">Учителями МО в 2017 – 2018 учебном году проводились открытые уроки, так как это одна из форм повышения педагогического мастерства и возможность демонстрации опыта и мастерства учителя, а также один из способов повышения квалификации учителей, которые присутствуют на открытых уроках. Так </w:t>
      </w:r>
      <w:proofErr w:type="spellStart"/>
      <w:r w:rsidRPr="009A60E5">
        <w:rPr>
          <w:color w:val="000000"/>
        </w:rPr>
        <w:t>Сисингалиева</w:t>
      </w:r>
      <w:proofErr w:type="spellEnd"/>
      <w:r w:rsidRPr="009A60E5">
        <w:rPr>
          <w:color w:val="000000"/>
        </w:rPr>
        <w:t xml:space="preserve"> Т.И.давала урок в 6  классе</w:t>
      </w:r>
      <w:proofErr w:type="gramStart"/>
      <w:r w:rsidRPr="009A60E5">
        <w:rPr>
          <w:color w:val="000000"/>
        </w:rPr>
        <w:t xml:space="preserve"> ,</w:t>
      </w:r>
      <w:proofErr w:type="gramEnd"/>
      <w:r w:rsidRPr="009A60E5">
        <w:rPr>
          <w:color w:val="000000"/>
        </w:rPr>
        <w:t xml:space="preserve"> Ибрагимова О.А. И Губарева Е.А. – в 5 классе дали открытый урок </w:t>
      </w:r>
      <w:proofErr w:type="spellStart"/>
      <w:r w:rsidRPr="009A60E5">
        <w:rPr>
          <w:color w:val="000000"/>
        </w:rPr>
        <w:t>биология+география</w:t>
      </w:r>
      <w:proofErr w:type="spellEnd"/>
      <w:r w:rsidRPr="009A60E5">
        <w:rPr>
          <w:color w:val="000000"/>
        </w:rPr>
        <w:t xml:space="preserve"> по теме «Живая оболочка Земли»,   Грачев А.Г. Урок по химии. Уроки во многом отвечали условиям ФГОС.</w:t>
      </w:r>
    </w:p>
    <w:p w:rsidR="00173A16" w:rsidRPr="009A60E5" w:rsidRDefault="00173A16" w:rsidP="00173A16">
      <w:pPr>
        <w:shd w:val="clear" w:color="auto" w:fill="FFFFFF"/>
        <w:contextualSpacing/>
        <w:rPr>
          <w:color w:val="000000"/>
        </w:rPr>
      </w:pPr>
      <w:r w:rsidRPr="009A60E5">
        <w:rPr>
          <w:color w:val="000000"/>
        </w:rPr>
        <w:t xml:space="preserve">Результативным фактором работы учителя является качество обучения и степень </w:t>
      </w:r>
      <w:proofErr w:type="spellStart"/>
      <w:r w:rsidRPr="009A60E5">
        <w:rPr>
          <w:color w:val="000000"/>
        </w:rPr>
        <w:t>обученности</w:t>
      </w:r>
      <w:proofErr w:type="spellEnd"/>
      <w:r w:rsidRPr="009A60E5">
        <w:rPr>
          <w:color w:val="000000"/>
        </w:rPr>
        <w:t xml:space="preserve"> учащихся, все учителя МО работают над тем, чтобы у учащихся была повышенная мотивация к изучению предметов естественно – математической направленности, так как в современном обществе всё большее значение приобретают технические профессии.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w:t>
      </w:r>
    </w:p>
    <w:p w:rsidR="00173A16" w:rsidRPr="009A60E5" w:rsidRDefault="00173A16" w:rsidP="00173A16">
      <w:pPr>
        <w:shd w:val="clear" w:color="auto" w:fill="FFFFFF"/>
        <w:contextualSpacing/>
        <w:rPr>
          <w:color w:val="000000"/>
        </w:rPr>
      </w:pPr>
      <w:r w:rsidRPr="009A60E5">
        <w:rPr>
          <w:color w:val="000000"/>
        </w:rPr>
        <w:t xml:space="preserve"> Грачев А.Г. принял участие на августовской районной педагогической конференции с темой «Перспективы развития дистанционного образования, выступление на педсовете в МБОУ «</w:t>
      </w:r>
      <w:proofErr w:type="spellStart"/>
      <w:r w:rsidRPr="009A60E5">
        <w:rPr>
          <w:color w:val="000000"/>
        </w:rPr>
        <w:t>Бахтемирская</w:t>
      </w:r>
      <w:proofErr w:type="spellEnd"/>
      <w:r w:rsidRPr="009A60E5">
        <w:rPr>
          <w:color w:val="000000"/>
        </w:rPr>
        <w:t xml:space="preserve"> СОШ» «Замена классно-урочной системы на другие формы обучения».  Грачев А.Г. подготовил к олимпиаде по экологии  Пименову С.., которая заняла 1 место на муниципальном этапе. Ибрагимова О.А. подготовила </w:t>
      </w:r>
      <w:proofErr w:type="spellStart"/>
      <w:r w:rsidRPr="009A60E5">
        <w:rPr>
          <w:color w:val="000000"/>
        </w:rPr>
        <w:t>Бундину</w:t>
      </w:r>
      <w:proofErr w:type="spellEnd"/>
      <w:r w:rsidRPr="009A60E5">
        <w:rPr>
          <w:color w:val="000000"/>
        </w:rPr>
        <w:t xml:space="preserve"> Т. К олимпиаде по биологии, которая также заняла первое место.</w:t>
      </w:r>
    </w:p>
    <w:p w:rsidR="00173A16" w:rsidRPr="009A60E5" w:rsidRDefault="00173A16" w:rsidP="00173A16">
      <w:pPr>
        <w:shd w:val="clear" w:color="auto" w:fill="FFFFFF"/>
        <w:contextualSpacing/>
        <w:rPr>
          <w:color w:val="000000"/>
        </w:rPr>
      </w:pPr>
      <w:r w:rsidRPr="009A60E5">
        <w:rPr>
          <w:color w:val="000000"/>
        </w:rPr>
        <w:t>Одним из аспектов работы с детьми является предоставление учащимся возможности попробовать свои силы в преподавании любимого предмета. Так во время «Дня дублёра» каждый из учителей нашего МО помог детям в подготовке и проведении уроков естественно-математического профиля.</w:t>
      </w:r>
    </w:p>
    <w:p w:rsidR="00173A16" w:rsidRDefault="00173A16" w:rsidP="00173A16">
      <w:r>
        <w:t>К сожалению, не все педагоги школы смогли посетить открытые мероприятия и оценить их по достоинству.</w:t>
      </w:r>
    </w:p>
    <w:p w:rsidR="00173A16" w:rsidRDefault="00173A16" w:rsidP="00173A16">
      <w:pPr>
        <w:pStyle w:val="afc"/>
        <w:spacing w:after="0"/>
        <w:jc w:val="center"/>
        <w:rPr>
          <w:b/>
          <w:color w:val="000000"/>
        </w:rPr>
      </w:pPr>
      <w:r w:rsidRPr="003D5272">
        <w:rPr>
          <w:b/>
          <w:color w:val="000000"/>
        </w:rPr>
        <w:t>Анализ работы</w:t>
      </w:r>
      <w:r>
        <w:rPr>
          <w:b/>
          <w:color w:val="000000"/>
        </w:rPr>
        <w:t xml:space="preserve"> </w:t>
      </w:r>
      <w:r w:rsidRPr="003D5272">
        <w:rPr>
          <w:b/>
          <w:color w:val="000000"/>
        </w:rPr>
        <w:t>методического объеди</w:t>
      </w:r>
      <w:r>
        <w:rPr>
          <w:b/>
          <w:color w:val="000000"/>
        </w:rPr>
        <w:t xml:space="preserve">нения учителей гуманитарного цикла  </w:t>
      </w:r>
      <w:r w:rsidRPr="003D5272">
        <w:rPr>
          <w:b/>
          <w:color w:val="000000"/>
        </w:rPr>
        <w:t>за 201</w:t>
      </w:r>
      <w:r>
        <w:rPr>
          <w:b/>
          <w:color w:val="000000"/>
        </w:rPr>
        <w:t>7</w:t>
      </w:r>
      <w:r w:rsidRPr="003D5272">
        <w:rPr>
          <w:b/>
          <w:color w:val="000000"/>
        </w:rPr>
        <w:t>-201</w:t>
      </w:r>
      <w:r>
        <w:rPr>
          <w:b/>
          <w:color w:val="000000"/>
        </w:rPr>
        <w:t>8</w:t>
      </w:r>
      <w:r w:rsidRPr="003D5272">
        <w:rPr>
          <w:b/>
          <w:color w:val="000000"/>
        </w:rPr>
        <w:t xml:space="preserve"> учебный год</w:t>
      </w:r>
    </w:p>
    <w:p w:rsidR="00173A16" w:rsidRPr="007030CF" w:rsidRDefault="00173A16" w:rsidP="00173A16">
      <w:pPr>
        <w:shd w:val="clear" w:color="auto" w:fill="FFFFFF"/>
        <w:contextualSpacing/>
        <w:rPr>
          <w:color w:val="000000"/>
        </w:rPr>
      </w:pPr>
      <w:r w:rsidRPr="007030CF">
        <w:rPr>
          <w:color w:val="000000"/>
        </w:rPr>
        <w:t xml:space="preserve">Одной из форм мотивации к обучению и пробуждения интереса к предметам гуманитарного цикла являются методические предметные </w:t>
      </w:r>
      <w:proofErr w:type="spellStart"/>
      <w:r w:rsidRPr="007030CF">
        <w:rPr>
          <w:color w:val="000000"/>
        </w:rPr>
        <w:t>недели</w:t>
      </w:r>
      <w:proofErr w:type="gramStart"/>
      <w:r w:rsidRPr="007030CF">
        <w:rPr>
          <w:color w:val="000000"/>
        </w:rPr>
        <w:t>,к</w:t>
      </w:r>
      <w:proofErr w:type="gramEnd"/>
      <w:r w:rsidRPr="007030CF">
        <w:rPr>
          <w:color w:val="000000"/>
        </w:rPr>
        <w:t>оторые</w:t>
      </w:r>
      <w:proofErr w:type="spellEnd"/>
      <w:r w:rsidRPr="007030CF">
        <w:rPr>
          <w:color w:val="000000"/>
        </w:rPr>
        <w:t xml:space="preserve"> традиционно проводятся в  школе.</w:t>
      </w:r>
    </w:p>
    <w:p w:rsidR="00173A16" w:rsidRPr="007030CF" w:rsidRDefault="00173A16" w:rsidP="00173A16">
      <w:pPr>
        <w:shd w:val="clear" w:color="auto" w:fill="FFFFFF"/>
        <w:contextualSpacing/>
        <w:rPr>
          <w:color w:val="000000"/>
        </w:rPr>
      </w:pPr>
      <w:r w:rsidRPr="007030CF">
        <w:rPr>
          <w:color w:val="000000"/>
        </w:rPr>
        <w:t xml:space="preserve"> Так  в период с 15января  по 26января  2018 года в МБОУ " </w:t>
      </w:r>
      <w:proofErr w:type="spellStart"/>
      <w:r w:rsidRPr="007030CF">
        <w:rPr>
          <w:color w:val="000000"/>
        </w:rPr>
        <w:t>Бахтемирская</w:t>
      </w:r>
      <w:proofErr w:type="spellEnd"/>
      <w:r w:rsidRPr="007030CF">
        <w:rPr>
          <w:color w:val="000000"/>
        </w:rPr>
        <w:t xml:space="preserve">  СОШ " в рамках Недели гуманитарных наук прошли  Дни предметов гуманитарного цикла. </w:t>
      </w:r>
    </w:p>
    <w:p w:rsidR="00173A16" w:rsidRPr="007030CF" w:rsidRDefault="00173A16" w:rsidP="00173A16">
      <w:pPr>
        <w:shd w:val="clear" w:color="auto" w:fill="FFFFFF"/>
        <w:contextualSpacing/>
        <w:rPr>
          <w:color w:val="000000"/>
        </w:rPr>
      </w:pPr>
      <w:r w:rsidRPr="007030CF">
        <w:rPr>
          <w:color w:val="000000"/>
        </w:rPr>
        <w:t xml:space="preserve">Задачи предметной недели тоже достаточно традиционны: </w:t>
      </w:r>
    </w:p>
    <w:p w:rsidR="00173A16" w:rsidRPr="007030CF" w:rsidRDefault="00173A16" w:rsidP="00173A16">
      <w:pPr>
        <w:shd w:val="clear" w:color="auto" w:fill="FFFFFF"/>
        <w:contextualSpacing/>
        <w:rPr>
          <w:color w:val="000000"/>
        </w:rPr>
      </w:pPr>
      <w:r w:rsidRPr="007030CF">
        <w:rPr>
          <w:color w:val="000000"/>
        </w:rPr>
        <w:t xml:space="preserve">1.Привлечь учащихся для организации и проведения Недели. </w:t>
      </w:r>
    </w:p>
    <w:p w:rsidR="00173A16" w:rsidRPr="007030CF" w:rsidRDefault="00173A16" w:rsidP="00173A16">
      <w:pPr>
        <w:shd w:val="clear" w:color="auto" w:fill="FFFFFF"/>
        <w:contextualSpacing/>
        <w:rPr>
          <w:color w:val="000000"/>
        </w:rPr>
      </w:pPr>
      <w:r w:rsidRPr="007030CF">
        <w:rPr>
          <w:color w:val="000000"/>
        </w:rPr>
        <w:t>2.Провести в каждом классе мероприятия, содействующие развитию познавательной деятельности учащихся, расширению знаний по русскому языку и литературе, истории, обществознанию, английскому языку формированию творческих способностей;</w:t>
      </w:r>
    </w:p>
    <w:p w:rsidR="00173A16" w:rsidRPr="007030CF" w:rsidRDefault="00173A16" w:rsidP="00173A16">
      <w:pPr>
        <w:shd w:val="clear" w:color="auto" w:fill="FFFFFF"/>
        <w:contextualSpacing/>
        <w:rPr>
          <w:color w:val="000000"/>
        </w:rPr>
      </w:pPr>
      <w:r w:rsidRPr="007030CF">
        <w:rPr>
          <w:color w:val="000000"/>
        </w:rPr>
        <w:t xml:space="preserve"> 3.Организовать самостоятельную и индивидуальную, коллективную практическую деятельность учащихся, содействуя воспитанию коллективизма и товарищества, культуры чувств (ответственности, чести, долга). </w:t>
      </w:r>
    </w:p>
    <w:p w:rsidR="00173A16" w:rsidRPr="007030CF" w:rsidRDefault="00173A16" w:rsidP="00173A16">
      <w:pPr>
        <w:shd w:val="clear" w:color="auto" w:fill="FFFFFF"/>
        <w:contextualSpacing/>
        <w:rPr>
          <w:color w:val="000000"/>
        </w:rPr>
      </w:pPr>
      <w:r w:rsidRPr="007030CF">
        <w:rPr>
          <w:color w:val="000000"/>
        </w:rPr>
        <w:t xml:space="preserve">Принципы проведения недели: каждый ребенок является активным участником всех событий Недели. Он может попробовать себя в разных ролях, попробовать свои силы в различных видах деятельности: фантазировать, выдвигать идеи, реализовывать их, рисовать, загадывать (придумывать) и разгадывать свои и уже существующие задачи и загадки, участвовать в конкурсах, готовить и выступать с докладами, презентациями на уроках </w:t>
      </w:r>
      <w:r w:rsidRPr="007030CF">
        <w:rPr>
          <w:color w:val="000000"/>
        </w:rPr>
        <w:lastRenderedPageBreak/>
        <w:t>и другое. Форма проведения: открытые, нестандартные,  виртуальные уроки</w:t>
      </w:r>
      <w:proofErr w:type="gramStart"/>
      <w:r w:rsidRPr="007030CF">
        <w:rPr>
          <w:color w:val="000000"/>
        </w:rPr>
        <w:t xml:space="preserve"> ,</w:t>
      </w:r>
      <w:proofErr w:type="gramEnd"/>
      <w:r w:rsidRPr="007030CF">
        <w:rPr>
          <w:color w:val="000000"/>
        </w:rPr>
        <w:t xml:space="preserve"> занятия внеурочной деятельностью, конкурсы, конференции, , выставки, интерактивные игры, викторины , концерты. </w:t>
      </w:r>
    </w:p>
    <w:p w:rsidR="00173A16" w:rsidRPr="00AC3B04" w:rsidRDefault="00173A16" w:rsidP="00173A16">
      <w:pPr>
        <w:shd w:val="clear" w:color="auto" w:fill="FFFFFF"/>
        <w:contextualSpacing/>
        <w:rPr>
          <w:color w:val="000000"/>
        </w:rPr>
      </w:pPr>
      <w:r w:rsidRPr="007030CF">
        <w:rPr>
          <w:color w:val="000000"/>
        </w:rPr>
        <w:t>План недели обсуждался и утвержден на заседании  МО. Все педагоги внесли свои предложения и изъявили желание провести мероприятия в рамках своей компетенции</w:t>
      </w:r>
      <w:proofErr w:type="gramStart"/>
      <w:r w:rsidRPr="007030CF">
        <w:rPr>
          <w:color w:val="000000"/>
        </w:rPr>
        <w:t xml:space="preserve"> ,</w:t>
      </w:r>
      <w:proofErr w:type="gramEnd"/>
      <w:r w:rsidRPr="007030CF">
        <w:rPr>
          <w:color w:val="000000"/>
        </w:rPr>
        <w:t xml:space="preserve"> отвечали за охват учащихся учителя,</w:t>
      </w:r>
    </w:p>
    <w:p w:rsidR="00173A16" w:rsidRPr="007030CF" w:rsidRDefault="00173A16" w:rsidP="00173A16">
      <w:pPr>
        <w:rPr>
          <w:color w:val="000000"/>
        </w:rPr>
      </w:pPr>
      <w:r w:rsidRPr="007030CF">
        <w:rPr>
          <w:color w:val="000000"/>
        </w:rPr>
        <w:t>Форма проведения тоже достаточно традиционна.   Наиболее интересным стал фестиваль "Театральная зима", посвященный году театра в России, в котором приняло участие большое количество ребят</w:t>
      </w:r>
      <w:proofErr w:type="gramStart"/>
      <w:r w:rsidRPr="007030CF">
        <w:rPr>
          <w:color w:val="000000"/>
        </w:rPr>
        <w:t xml:space="preserve"> .</w:t>
      </w:r>
      <w:proofErr w:type="gramEnd"/>
      <w:r w:rsidRPr="007030CF">
        <w:rPr>
          <w:color w:val="000000"/>
        </w:rPr>
        <w:t xml:space="preserve">были показаны инсценировки из произведений А.С.Пушкина , М.Ю.Лермонтова , А.П. Чехова , И.А.Крылова. Надо отметить очень большой процент участия  мальчиков. Самыми активными были учащиеся 5 классов учителя (Губарева Л.А., </w:t>
      </w:r>
      <w:proofErr w:type="spellStart"/>
      <w:r w:rsidRPr="007030CF">
        <w:rPr>
          <w:color w:val="000000"/>
        </w:rPr>
        <w:t>Шульпина</w:t>
      </w:r>
      <w:proofErr w:type="spellEnd"/>
      <w:r w:rsidRPr="007030CF">
        <w:rPr>
          <w:color w:val="000000"/>
        </w:rPr>
        <w:t xml:space="preserve"> Е.В.) 7 а класса ( учитель </w:t>
      </w:r>
      <w:proofErr w:type="spellStart"/>
      <w:r w:rsidRPr="007030CF">
        <w:rPr>
          <w:color w:val="000000"/>
        </w:rPr>
        <w:t>Ахмеева</w:t>
      </w:r>
      <w:proofErr w:type="spellEnd"/>
      <w:r w:rsidRPr="007030CF">
        <w:rPr>
          <w:color w:val="000000"/>
        </w:rPr>
        <w:t xml:space="preserve"> Б.Т.) С большим успехом проводятся традиционные поэтические конкурсы "</w:t>
      </w:r>
      <w:proofErr w:type="gramStart"/>
      <w:r w:rsidRPr="007030CF">
        <w:rPr>
          <w:color w:val="000000"/>
        </w:rPr>
        <w:t xml:space="preserve"> ,</w:t>
      </w:r>
      <w:proofErr w:type="gramEnd"/>
      <w:r w:rsidRPr="007030CF">
        <w:rPr>
          <w:color w:val="000000"/>
        </w:rPr>
        <w:t xml:space="preserve">  в конкурсе "Мое любимое стихотворение" приняло участие 38 учащихся 5-9 классов ( в конкурсе "Живая классика"- 15) Все ребята были награждены грамотами. Победители  ездили на различные  районные и областные конкурсы</w:t>
      </w:r>
      <w:proofErr w:type="gramStart"/>
      <w:r w:rsidRPr="007030CF">
        <w:rPr>
          <w:color w:val="000000"/>
        </w:rPr>
        <w:t xml:space="preserve"> ,</w:t>
      </w:r>
      <w:proofErr w:type="gramEnd"/>
      <w:r w:rsidRPr="007030CF">
        <w:rPr>
          <w:color w:val="000000"/>
        </w:rPr>
        <w:t xml:space="preserve"> где заняли призовые( Районный этап "Живая классика") и первые места ( </w:t>
      </w:r>
      <w:proofErr w:type="spellStart"/>
      <w:r w:rsidRPr="007030CF">
        <w:rPr>
          <w:color w:val="000000"/>
        </w:rPr>
        <w:t>Тименкова</w:t>
      </w:r>
      <w:proofErr w:type="spellEnd"/>
      <w:r w:rsidRPr="007030CF">
        <w:rPr>
          <w:color w:val="000000"/>
        </w:rPr>
        <w:t xml:space="preserve"> А. 9 класс ( </w:t>
      </w:r>
      <w:proofErr w:type="spellStart"/>
      <w:r w:rsidRPr="007030CF">
        <w:rPr>
          <w:color w:val="000000"/>
        </w:rPr>
        <w:t>Б.Т.Ахмеева</w:t>
      </w:r>
      <w:proofErr w:type="spellEnd"/>
      <w:r w:rsidRPr="007030CF">
        <w:rPr>
          <w:color w:val="000000"/>
        </w:rPr>
        <w:t xml:space="preserve"> . ) Тихомирова А. ( Губарева ЛА. ) </w:t>
      </w:r>
      <w:r w:rsidRPr="007030CF">
        <w:rPr>
          <w:color w:val="000000"/>
          <w:lang w:val="en-US"/>
        </w:rPr>
        <w:t>III</w:t>
      </w:r>
      <w:r w:rsidRPr="007030CF">
        <w:rPr>
          <w:color w:val="000000"/>
        </w:rPr>
        <w:t xml:space="preserve"> областной поэтический конкурс "Шаг к вершине", Также победители школьного конкурса сочинений "Моя семья" учащиеся 7а класса Дубинина </w:t>
      </w:r>
      <w:proofErr w:type="spellStart"/>
      <w:r w:rsidRPr="007030CF">
        <w:rPr>
          <w:color w:val="000000"/>
        </w:rPr>
        <w:t>И.,Иван</w:t>
      </w:r>
      <w:proofErr w:type="spellEnd"/>
      <w:r w:rsidRPr="007030CF">
        <w:rPr>
          <w:color w:val="000000"/>
        </w:rPr>
        <w:t xml:space="preserve">   ( учитель </w:t>
      </w:r>
      <w:proofErr w:type="spellStart"/>
      <w:r w:rsidRPr="007030CF">
        <w:rPr>
          <w:color w:val="000000"/>
        </w:rPr>
        <w:t>Ахмеева</w:t>
      </w:r>
      <w:proofErr w:type="spellEnd"/>
      <w:r w:rsidRPr="007030CF">
        <w:rPr>
          <w:color w:val="000000"/>
        </w:rPr>
        <w:t xml:space="preserve"> Б.Т.) были отмечены грамотами областного уровня. Достаточно интересными и оригинальными являются открытые уроки в рамках недели: "Все побеждает любовь"  к юбилею В.А. Жуковског</w:t>
      </w:r>
      <w:proofErr w:type="gramStart"/>
      <w:r w:rsidRPr="007030CF">
        <w:rPr>
          <w:color w:val="000000"/>
        </w:rPr>
        <w:t>о(</w:t>
      </w:r>
      <w:proofErr w:type="gramEnd"/>
      <w:r w:rsidRPr="007030CF">
        <w:rPr>
          <w:color w:val="000000"/>
        </w:rPr>
        <w:t xml:space="preserve">Губарева Л.А. 5класс)        "Мой дружный класс"( </w:t>
      </w:r>
      <w:proofErr w:type="spellStart"/>
      <w:r w:rsidRPr="007030CF">
        <w:rPr>
          <w:color w:val="000000"/>
        </w:rPr>
        <w:t>Ержабалиева</w:t>
      </w:r>
      <w:proofErr w:type="spellEnd"/>
      <w:r w:rsidRPr="007030CF">
        <w:rPr>
          <w:color w:val="000000"/>
        </w:rPr>
        <w:t xml:space="preserve"> А.А. 7а класс),      "Преданья  старины глубокой"(</w:t>
      </w:r>
      <w:proofErr w:type="spellStart"/>
      <w:r w:rsidRPr="007030CF">
        <w:rPr>
          <w:color w:val="000000"/>
        </w:rPr>
        <w:t>Хорунжева</w:t>
      </w:r>
      <w:proofErr w:type="spellEnd"/>
      <w:r w:rsidRPr="007030CF">
        <w:rPr>
          <w:color w:val="000000"/>
        </w:rPr>
        <w:t xml:space="preserve"> Е.И.  6бкласс) ,"Личные и притяжательные местоимения" </w:t>
      </w:r>
      <w:proofErr w:type="spellStart"/>
      <w:r w:rsidRPr="007030CF">
        <w:rPr>
          <w:color w:val="000000"/>
        </w:rPr>
        <w:t>Тапаева</w:t>
      </w:r>
      <w:proofErr w:type="spellEnd"/>
      <w:r w:rsidRPr="007030CF">
        <w:rPr>
          <w:color w:val="000000"/>
        </w:rPr>
        <w:t xml:space="preserve"> С.Е.5 класс). и др.  Уроки всех без исключения учителей отвечают требованиям ФГОС. </w:t>
      </w:r>
      <w:proofErr w:type="gramStart"/>
      <w:r w:rsidRPr="007030CF">
        <w:rPr>
          <w:color w:val="000000"/>
        </w:rPr>
        <w:t>Проведены</w:t>
      </w:r>
      <w:proofErr w:type="gramEnd"/>
      <w:r w:rsidRPr="007030CF">
        <w:rPr>
          <w:color w:val="000000"/>
        </w:rPr>
        <w:t xml:space="preserve"> на высоком методическом и дидактическом уровне. Использованы ИКТ, карточки, работа в парах</w:t>
      </w:r>
      <w:proofErr w:type="gramStart"/>
      <w:r w:rsidRPr="007030CF">
        <w:rPr>
          <w:color w:val="000000"/>
        </w:rPr>
        <w:t xml:space="preserve"> ,</w:t>
      </w:r>
      <w:proofErr w:type="gramEnd"/>
      <w:r w:rsidRPr="007030CF">
        <w:rPr>
          <w:color w:val="000000"/>
        </w:rPr>
        <w:t xml:space="preserve"> работа на доске , индивидуальная работа ,оптимистичная , доброжелательная атмосфера уроков, высокая мотивация учащихся, рефлексия.  Однако надо отметить наиболее творчески работающих учителей.  Это </w:t>
      </w:r>
      <w:proofErr w:type="spellStart"/>
      <w:r w:rsidRPr="007030CF">
        <w:rPr>
          <w:color w:val="000000"/>
        </w:rPr>
        <w:t>Ержабалиева</w:t>
      </w:r>
      <w:proofErr w:type="spellEnd"/>
      <w:r w:rsidRPr="007030CF">
        <w:rPr>
          <w:color w:val="000000"/>
        </w:rPr>
        <w:t xml:space="preserve"> А.А. , уроки которой всегда интересны и занимательно и отвечают новым тенденциям в педагогике, уроки Губаревой Л.А., которые отличаются классической своеобразностью и доброжелательностью.</w:t>
      </w:r>
    </w:p>
    <w:p w:rsidR="00173A16" w:rsidRPr="007030CF" w:rsidRDefault="00173A16" w:rsidP="00173A16">
      <w:pPr>
        <w:rPr>
          <w:color w:val="000000"/>
        </w:rPr>
      </w:pPr>
      <w:r w:rsidRPr="007030CF">
        <w:rPr>
          <w:color w:val="000000"/>
        </w:rPr>
        <w:t>Одной из форм творческого охвата учащихся в рамках недели стал конкурс литературных и исторических газет, в котором приняли участие как коллективные творческие группы и, так и индивидуальные участники. Газеты отличались большим творческим разнообразием, как форм так и содержаний</w:t>
      </w:r>
      <w:proofErr w:type="gramStart"/>
      <w:r w:rsidRPr="007030CF">
        <w:rPr>
          <w:color w:val="000000"/>
        </w:rPr>
        <w:t xml:space="preserve"> .</w:t>
      </w:r>
      <w:proofErr w:type="gramEnd"/>
      <w:r w:rsidRPr="007030CF">
        <w:rPr>
          <w:color w:val="000000"/>
        </w:rPr>
        <w:t xml:space="preserve"> Тематика газет основывалась на юбилейных датах, начиная  юбилеем Жуковского , заканчивая секретами гибели царской семьи. В результате конкурса продолжает формироваться методическая копилка кабинетов.</w:t>
      </w:r>
    </w:p>
    <w:p w:rsidR="00173A16" w:rsidRPr="007030CF" w:rsidRDefault="00173A16" w:rsidP="00173A16">
      <w:pPr>
        <w:rPr>
          <w:color w:val="000000"/>
        </w:rPr>
      </w:pPr>
      <w:r w:rsidRPr="007030CF">
        <w:rPr>
          <w:color w:val="000000"/>
        </w:rPr>
        <w:t xml:space="preserve">По окончанию недели была проведена итоговая линейка, на которой были награждены все абсолютно  участники  недели, подведены итоги и поставлены новые задачи. Неделя гуманитарных наук пользуется огромной популярностью среди учащихся школы и имеет своих активных участников, в основном это учащиеся среднего звена, и что хорошо, в ней участвуют  отстающие ученики.  </w:t>
      </w:r>
    </w:p>
    <w:p w:rsidR="00173A16" w:rsidRPr="007030CF" w:rsidRDefault="00173A16" w:rsidP="00173A16">
      <w:pPr>
        <w:rPr>
          <w:color w:val="000000"/>
        </w:rPr>
      </w:pPr>
      <w:r w:rsidRPr="007030CF">
        <w:rPr>
          <w:b/>
          <w:bCs/>
          <w:color w:val="000000"/>
        </w:rPr>
        <w:t>Общие выводы:</w:t>
      </w:r>
    </w:p>
    <w:p w:rsidR="00173A16" w:rsidRPr="0092008F" w:rsidRDefault="00173A16" w:rsidP="00173A16">
      <w:pPr>
        <w:rPr>
          <w:color w:val="000000"/>
        </w:rPr>
      </w:pPr>
      <w:r w:rsidRPr="007030CF">
        <w:rPr>
          <w:color w:val="000000"/>
        </w:rPr>
        <w:t xml:space="preserve">Анализ итогов работы </w:t>
      </w:r>
      <w:r>
        <w:rPr>
          <w:color w:val="000000"/>
        </w:rPr>
        <w:t xml:space="preserve">ШМО </w:t>
      </w:r>
      <w:r w:rsidRPr="007030CF">
        <w:rPr>
          <w:color w:val="000000"/>
        </w:rPr>
        <w:t xml:space="preserve">показал, что поставленные задачи в основном выполнены. </w:t>
      </w:r>
      <w:r w:rsidRPr="0092008F">
        <w:rPr>
          <w:color w:val="000000"/>
        </w:rPr>
        <w:t>В то же время, необходимо  отметить  следующие недостатки:</w:t>
      </w:r>
    </w:p>
    <w:p w:rsidR="00173A16" w:rsidRPr="0092008F" w:rsidRDefault="00173A16" w:rsidP="00173A16">
      <w:pPr>
        <w:numPr>
          <w:ilvl w:val="0"/>
          <w:numId w:val="45"/>
        </w:numPr>
        <w:suppressAutoHyphens/>
        <w:rPr>
          <w:color w:val="000000"/>
        </w:rPr>
      </w:pPr>
      <w:r w:rsidRPr="0092008F">
        <w:rPr>
          <w:color w:val="000000"/>
        </w:rPr>
        <w:t>По-прежнему при проведении уроков большинством учителей в  неполной мере используется ИКТ и другие передовые технологии</w:t>
      </w:r>
    </w:p>
    <w:p w:rsidR="00173A16" w:rsidRPr="0092008F" w:rsidRDefault="00173A16" w:rsidP="00173A16">
      <w:pPr>
        <w:pStyle w:val="a8"/>
        <w:numPr>
          <w:ilvl w:val="0"/>
          <w:numId w:val="45"/>
        </w:numPr>
        <w:suppressAutoHyphens/>
        <w:spacing w:after="200"/>
        <w:contextualSpacing w:val="0"/>
        <w:rPr>
          <w:color w:val="000000"/>
          <w:sz w:val="24"/>
          <w:szCs w:val="24"/>
        </w:rPr>
      </w:pPr>
      <w:r>
        <w:rPr>
          <w:color w:val="000000"/>
          <w:sz w:val="24"/>
          <w:szCs w:val="24"/>
        </w:rPr>
        <w:t>Н</w:t>
      </w:r>
      <w:r w:rsidRPr="0092008F">
        <w:rPr>
          <w:color w:val="000000"/>
          <w:sz w:val="24"/>
          <w:szCs w:val="24"/>
        </w:rPr>
        <w:t xml:space="preserve">едостаточная работа по подготовке участников муниципальных и региональных олимпиад, отсутствие индивидуальных программ работы с одарёнными детьми,  низкий процент учащихся, обучающихся в различных заочных школах и их участие в мероприятиях всероссийского, международного уровня.  </w:t>
      </w:r>
    </w:p>
    <w:p w:rsidR="00173A16" w:rsidRPr="0092008F" w:rsidRDefault="00173A16" w:rsidP="00173A16">
      <w:pPr>
        <w:numPr>
          <w:ilvl w:val="0"/>
          <w:numId w:val="45"/>
        </w:numPr>
        <w:suppressAutoHyphens/>
        <w:rPr>
          <w:color w:val="000000"/>
        </w:rPr>
      </w:pPr>
      <w:r w:rsidRPr="0092008F">
        <w:rPr>
          <w:color w:val="000000"/>
        </w:rPr>
        <w:lastRenderedPageBreak/>
        <w:t>Недостаточно высок уровень вовлеченности учителей в методическую работу и в конкурсные мероприятия муниципального и регионального уровня.</w:t>
      </w:r>
    </w:p>
    <w:p w:rsidR="00173A16" w:rsidRPr="0092008F" w:rsidRDefault="00173A16" w:rsidP="00173A16">
      <w:pPr>
        <w:numPr>
          <w:ilvl w:val="0"/>
          <w:numId w:val="45"/>
        </w:numPr>
        <w:suppressAutoHyphens/>
        <w:rPr>
          <w:color w:val="000000"/>
        </w:rPr>
      </w:pPr>
      <w:r w:rsidRPr="0092008F">
        <w:rPr>
          <w:color w:val="000000"/>
        </w:rPr>
        <w:t xml:space="preserve">Слабо налажена система </w:t>
      </w:r>
      <w:proofErr w:type="spellStart"/>
      <w:r w:rsidRPr="0092008F">
        <w:rPr>
          <w:color w:val="000000"/>
        </w:rPr>
        <w:t>взаимопосещений</w:t>
      </w:r>
      <w:proofErr w:type="spellEnd"/>
      <w:r w:rsidRPr="0092008F">
        <w:rPr>
          <w:color w:val="000000"/>
        </w:rPr>
        <w:t xml:space="preserve">  уроков между начальной школой и </w:t>
      </w:r>
      <w:r>
        <w:rPr>
          <w:color w:val="000000"/>
        </w:rPr>
        <w:t>основной, основной и средней школой.</w:t>
      </w:r>
    </w:p>
    <w:p w:rsidR="00173A16" w:rsidRPr="00B27CEA" w:rsidRDefault="00173A16" w:rsidP="00173A16">
      <w:pPr>
        <w:rPr>
          <w:color w:val="000000"/>
        </w:rPr>
      </w:pPr>
      <w:r w:rsidRPr="0092008F">
        <w:rPr>
          <w:color w:val="000000"/>
        </w:rPr>
        <w:t>Поэтому в 201</w:t>
      </w:r>
      <w:r>
        <w:rPr>
          <w:color w:val="000000"/>
        </w:rPr>
        <w:t>8</w:t>
      </w:r>
      <w:r w:rsidRPr="0092008F">
        <w:rPr>
          <w:color w:val="000000"/>
        </w:rPr>
        <w:t>-201</w:t>
      </w:r>
      <w:r>
        <w:rPr>
          <w:color w:val="000000"/>
        </w:rPr>
        <w:t>9</w:t>
      </w:r>
      <w:r w:rsidRPr="0092008F">
        <w:rPr>
          <w:color w:val="000000"/>
        </w:rPr>
        <w:t xml:space="preserve"> учебном году необходимо активизировать работу по этим направлениям и продолжить работу  внедрению новых технологий в учебный процесс, уделив особое внимание проектной деятельности.</w:t>
      </w:r>
    </w:p>
    <w:p w:rsidR="00173A16" w:rsidRPr="0092008F" w:rsidRDefault="00173A16" w:rsidP="00173A16">
      <w:pPr>
        <w:pStyle w:val="afc"/>
        <w:rPr>
          <w:i/>
          <w:color w:val="000000"/>
          <w:lang w:bidi="en-US"/>
        </w:rPr>
      </w:pPr>
      <w:r w:rsidRPr="0092008F">
        <w:rPr>
          <w:color w:val="000000"/>
        </w:rPr>
        <w:t xml:space="preserve">  </w:t>
      </w:r>
      <w:r w:rsidRPr="0092008F">
        <w:rPr>
          <w:color w:val="000000"/>
          <w:lang w:bidi="en-US"/>
        </w:rPr>
        <w:t>С целью повышения качества обучения  в  201</w:t>
      </w:r>
      <w:r>
        <w:rPr>
          <w:color w:val="000000"/>
          <w:lang w:bidi="en-US"/>
        </w:rPr>
        <w:t>8</w:t>
      </w:r>
      <w:r w:rsidRPr="0092008F">
        <w:rPr>
          <w:color w:val="000000"/>
          <w:lang w:bidi="en-US"/>
        </w:rPr>
        <w:t>-201</w:t>
      </w:r>
      <w:r>
        <w:rPr>
          <w:color w:val="000000"/>
          <w:lang w:bidi="en-US"/>
        </w:rPr>
        <w:t>9</w:t>
      </w:r>
      <w:r w:rsidRPr="0092008F">
        <w:rPr>
          <w:color w:val="000000"/>
          <w:lang w:bidi="en-US"/>
        </w:rPr>
        <w:t xml:space="preserve"> учебном году  </w:t>
      </w:r>
      <w:r>
        <w:rPr>
          <w:color w:val="000000"/>
          <w:lang w:bidi="en-US"/>
        </w:rPr>
        <w:t>должна быть продолжена</w:t>
      </w:r>
      <w:r w:rsidRPr="0092008F">
        <w:rPr>
          <w:color w:val="000000"/>
          <w:lang w:bidi="en-US"/>
        </w:rPr>
        <w:t xml:space="preserve">   работа с учащимися, имеющими низкую мотивацию к учению:</w:t>
      </w:r>
    </w:p>
    <w:p w:rsidR="00173A16" w:rsidRPr="0092008F" w:rsidRDefault="00173A16" w:rsidP="00173A16">
      <w:pPr>
        <w:pStyle w:val="afc"/>
        <w:numPr>
          <w:ilvl w:val="0"/>
          <w:numId w:val="44"/>
        </w:numPr>
        <w:overflowPunct/>
        <w:autoSpaceDE/>
        <w:spacing w:after="0"/>
        <w:rPr>
          <w:i/>
          <w:color w:val="000000"/>
          <w:lang w:bidi="en-US"/>
        </w:rPr>
      </w:pPr>
      <w:r w:rsidRPr="0092008F">
        <w:rPr>
          <w:color w:val="000000"/>
          <w:lang w:bidi="en-US"/>
        </w:rPr>
        <w:t>действует  программа  работы со слабоуспевающими учащимися;</w:t>
      </w:r>
    </w:p>
    <w:p w:rsidR="00173A16" w:rsidRPr="0092008F" w:rsidRDefault="00173A16" w:rsidP="00173A16">
      <w:pPr>
        <w:pStyle w:val="afc"/>
        <w:numPr>
          <w:ilvl w:val="0"/>
          <w:numId w:val="44"/>
        </w:numPr>
        <w:overflowPunct/>
        <w:autoSpaceDE/>
        <w:spacing w:after="0"/>
        <w:rPr>
          <w:i/>
          <w:color w:val="000000"/>
          <w:lang w:bidi="en-US"/>
        </w:rPr>
      </w:pPr>
      <w:r w:rsidRPr="0092008F">
        <w:rPr>
          <w:color w:val="000000"/>
          <w:lang w:bidi="en-US"/>
        </w:rPr>
        <w:t>организова</w:t>
      </w:r>
      <w:r>
        <w:rPr>
          <w:color w:val="000000"/>
          <w:lang w:bidi="en-US"/>
        </w:rPr>
        <w:t>ть</w:t>
      </w:r>
      <w:r w:rsidRPr="0092008F">
        <w:rPr>
          <w:color w:val="000000"/>
          <w:lang w:bidi="en-US"/>
        </w:rPr>
        <w:t xml:space="preserve"> индивидуальные консультации, дополнительные занятия;</w:t>
      </w:r>
    </w:p>
    <w:p w:rsidR="00173A16" w:rsidRPr="00B27CEA" w:rsidRDefault="00173A16" w:rsidP="00173A16">
      <w:pPr>
        <w:pStyle w:val="afc"/>
        <w:numPr>
          <w:ilvl w:val="0"/>
          <w:numId w:val="44"/>
        </w:numPr>
        <w:overflowPunct/>
        <w:autoSpaceDE/>
        <w:spacing w:after="0"/>
        <w:rPr>
          <w:i/>
          <w:color w:val="000000"/>
          <w:lang w:bidi="en-US"/>
        </w:rPr>
      </w:pPr>
      <w:r w:rsidRPr="0092008F">
        <w:rPr>
          <w:color w:val="000000"/>
          <w:lang w:bidi="en-US"/>
        </w:rPr>
        <w:t>на заседаниях МС, совещаниях при директоре обсужда</w:t>
      </w:r>
      <w:r>
        <w:rPr>
          <w:color w:val="000000"/>
          <w:lang w:bidi="en-US"/>
        </w:rPr>
        <w:t>ть</w:t>
      </w:r>
      <w:r w:rsidRPr="0092008F">
        <w:rPr>
          <w:color w:val="000000"/>
          <w:lang w:bidi="en-US"/>
        </w:rPr>
        <w:t xml:space="preserve"> работу со слабоуспевающими учащимися, результаты успеваемости, результаты проведенных контрольных ср</w:t>
      </w:r>
      <w:r>
        <w:rPr>
          <w:color w:val="000000"/>
          <w:lang w:bidi="en-US"/>
        </w:rPr>
        <w:t>езов и контрольных работ, наметить</w:t>
      </w:r>
      <w:r w:rsidRPr="0092008F">
        <w:rPr>
          <w:color w:val="000000"/>
          <w:lang w:bidi="en-US"/>
        </w:rPr>
        <w:t xml:space="preserve"> пути по ликвидации возникающих у учащихся затруднений, рассматривали наиболее сложные вопросы теории и практики по предмету.                                                                                                                                  </w:t>
      </w:r>
    </w:p>
    <w:p w:rsidR="00173A16" w:rsidRPr="00B27CEA" w:rsidRDefault="00173A16" w:rsidP="00173A16">
      <w:pPr>
        <w:pStyle w:val="afc"/>
        <w:rPr>
          <w:b/>
          <w:bCs/>
          <w:color w:val="000000"/>
        </w:rPr>
      </w:pPr>
      <w:r w:rsidRPr="00B27CEA">
        <w:rPr>
          <w:b/>
          <w:bCs/>
          <w:color w:val="000000"/>
        </w:rPr>
        <w:t>Цели и задачи  на 2018– 2019учебный год:</w:t>
      </w:r>
    </w:p>
    <w:p w:rsidR="00173A16" w:rsidRPr="0092008F" w:rsidRDefault="00173A16" w:rsidP="00173A16">
      <w:pPr>
        <w:pStyle w:val="afc"/>
        <w:rPr>
          <w:bCs/>
          <w:color w:val="000000"/>
          <w:lang w:bidi="en-US"/>
        </w:rPr>
      </w:pPr>
      <w:r w:rsidRPr="0092008F">
        <w:rPr>
          <w:bCs/>
          <w:color w:val="000000"/>
          <w:lang w:bidi="en-US"/>
        </w:rPr>
        <w:t>1.Научно-методическое обеспечение реализации ФГОС, создать необходимые условия для внедрения инноваций в УВП, реализации образовательной программы, программы развития школы.</w:t>
      </w:r>
    </w:p>
    <w:p w:rsidR="00173A16" w:rsidRPr="00B27CEA" w:rsidRDefault="00173A16" w:rsidP="00173A16">
      <w:pPr>
        <w:tabs>
          <w:tab w:val="left" w:pos="284"/>
        </w:tabs>
        <w:ind w:right="-1"/>
        <w:rPr>
          <w:b/>
          <w:bCs/>
        </w:rPr>
      </w:pPr>
      <w:r w:rsidRPr="0092008F">
        <w:rPr>
          <w:bCs/>
          <w:color w:val="000000"/>
        </w:rPr>
        <w:t>2.Продолжить работу над методической темой «</w:t>
      </w:r>
      <w:r w:rsidRPr="002B7306">
        <w:rPr>
          <w:b/>
          <w:bCs/>
        </w:rPr>
        <w:t>Переход к ФГОС среднего общего образования: проблемы и перспективы</w:t>
      </w:r>
      <w:r>
        <w:rPr>
          <w:b/>
          <w:bCs/>
        </w:rPr>
        <w:t>»(2017 - 2019</w:t>
      </w:r>
      <w:r w:rsidRPr="00484FCC">
        <w:rPr>
          <w:b/>
          <w:bCs/>
        </w:rPr>
        <w:t xml:space="preserve"> учебный год)</w:t>
      </w:r>
      <w:r w:rsidRPr="001878F2">
        <w:rPr>
          <w:bCs/>
          <w:sz w:val="22"/>
          <w:szCs w:val="22"/>
        </w:rPr>
        <w:t xml:space="preserve"> </w:t>
      </w:r>
    </w:p>
    <w:p w:rsidR="00173A16" w:rsidRPr="0092008F" w:rsidRDefault="00173A16" w:rsidP="00173A16">
      <w:pPr>
        <w:pStyle w:val="afc"/>
        <w:rPr>
          <w:bCs/>
          <w:color w:val="000000"/>
        </w:rPr>
      </w:pPr>
      <w:r>
        <w:rPr>
          <w:bCs/>
          <w:color w:val="000000"/>
          <w:lang w:bidi="en-US"/>
        </w:rPr>
        <w:t>3.</w:t>
      </w:r>
      <w:r w:rsidRPr="0092008F">
        <w:rPr>
          <w:bCs/>
          <w:color w:val="000000"/>
          <w:lang w:bidi="en-US"/>
        </w:rPr>
        <w:t>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  Мотивировать учителей на непрерывное повышение педагогического мастерства</w:t>
      </w:r>
      <w:r w:rsidRPr="0092008F">
        <w:rPr>
          <w:bCs/>
          <w:color w:val="000000"/>
        </w:rPr>
        <w:t>.</w:t>
      </w:r>
    </w:p>
    <w:p w:rsidR="00173A16" w:rsidRPr="0092008F" w:rsidRDefault="00173A16" w:rsidP="00173A16">
      <w:pPr>
        <w:pStyle w:val="afc"/>
        <w:rPr>
          <w:bCs/>
          <w:color w:val="000000"/>
          <w:lang w:bidi="en-US"/>
        </w:rPr>
      </w:pPr>
      <w:r w:rsidRPr="0092008F">
        <w:rPr>
          <w:bCs/>
          <w:color w:val="000000"/>
          <w:lang w:bidi="en-US"/>
        </w:rPr>
        <w:t>4. Развивать  и совершенствовать  систему   работы  и поддержки одаренных учащихся.</w:t>
      </w:r>
    </w:p>
    <w:p w:rsidR="00173A16" w:rsidRPr="0092008F" w:rsidRDefault="00173A16" w:rsidP="00173A16">
      <w:pPr>
        <w:pStyle w:val="afc"/>
        <w:rPr>
          <w:bCs/>
          <w:color w:val="000000"/>
          <w:lang w:bidi="en-US"/>
        </w:rPr>
      </w:pPr>
      <w:r w:rsidRPr="0092008F">
        <w:rPr>
          <w:bCs/>
          <w:color w:val="000000"/>
          <w:lang w:bidi="en-US"/>
        </w:rPr>
        <w:t xml:space="preserve">5. Организовать </w:t>
      </w:r>
      <w:proofErr w:type="spellStart"/>
      <w:r w:rsidRPr="0092008F">
        <w:rPr>
          <w:bCs/>
          <w:color w:val="000000"/>
          <w:lang w:bidi="en-US"/>
        </w:rPr>
        <w:t>профориентационную</w:t>
      </w:r>
      <w:proofErr w:type="spellEnd"/>
      <w:r w:rsidRPr="0092008F">
        <w:rPr>
          <w:bCs/>
          <w:color w:val="000000"/>
          <w:lang w:bidi="en-US"/>
        </w:rPr>
        <w:t xml:space="preserve"> работу  на начальной и средней ступени обучения  с</w:t>
      </w:r>
      <w:r>
        <w:rPr>
          <w:bCs/>
          <w:color w:val="000000"/>
          <w:lang w:bidi="en-US"/>
        </w:rPr>
        <w:t xml:space="preserve">реди учащихся 1-4 классов и 5-9, 10-11 </w:t>
      </w:r>
      <w:r w:rsidRPr="0092008F">
        <w:rPr>
          <w:bCs/>
          <w:color w:val="000000"/>
          <w:lang w:bidi="en-US"/>
        </w:rPr>
        <w:t>классов в виде занятий, внеклассных мероприятий, классных часов.</w:t>
      </w:r>
    </w:p>
    <w:p w:rsidR="00173A16" w:rsidRPr="0092008F" w:rsidRDefault="00173A16" w:rsidP="00173A16">
      <w:pPr>
        <w:pStyle w:val="afc"/>
        <w:rPr>
          <w:bCs/>
          <w:color w:val="000000"/>
          <w:lang w:bidi="en-US"/>
        </w:rPr>
      </w:pPr>
      <w:r w:rsidRPr="0092008F">
        <w:rPr>
          <w:bCs/>
          <w:color w:val="000000"/>
          <w:lang w:bidi="en-US"/>
        </w:rPr>
        <w:t xml:space="preserve">6. Использовать инновационные технологии для повышения качества образования. </w:t>
      </w:r>
    </w:p>
    <w:p w:rsidR="00173A16" w:rsidRPr="0092008F" w:rsidRDefault="00173A16" w:rsidP="00173A16">
      <w:pPr>
        <w:pStyle w:val="afc"/>
        <w:rPr>
          <w:bCs/>
          <w:color w:val="000000"/>
          <w:lang w:bidi="en-US"/>
        </w:rPr>
      </w:pPr>
      <w:r w:rsidRPr="0092008F">
        <w:rPr>
          <w:bCs/>
          <w:color w:val="000000"/>
          <w:lang w:bidi="en-US"/>
        </w:rPr>
        <w:t>7.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73A16" w:rsidRPr="0092008F" w:rsidRDefault="00173A16" w:rsidP="00173A16">
      <w:pPr>
        <w:pStyle w:val="afc"/>
        <w:rPr>
          <w:bCs/>
          <w:color w:val="000000"/>
        </w:rPr>
      </w:pPr>
      <w:r w:rsidRPr="0092008F">
        <w:rPr>
          <w:bCs/>
          <w:color w:val="000000"/>
        </w:rPr>
        <w:t>8.Обеспечить методическое сопровождение работы с молодыми и вновь принятыми специалистами.</w:t>
      </w:r>
    </w:p>
    <w:p w:rsidR="00173A16" w:rsidRPr="0092008F" w:rsidRDefault="00173A16" w:rsidP="00173A16">
      <w:pPr>
        <w:pStyle w:val="afc"/>
        <w:rPr>
          <w:bCs/>
          <w:color w:val="000000"/>
        </w:rPr>
      </w:pPr>
      <w:r w:rsidRPr="0092008F">
        <w:rPr>
          <w:bCs/>
          <w:color w:val="000000"/>
        </w:rPr>
        <w:t>9. Создать  условия для удовлетворения интересов обучающихся к научно-исследовательской деятельности путём формирования единого школьного научного сообщества.</w:t>
      </w:r>
    </w:p>
    <w:p w:rsidR="00173A16" w:rsidRDefault="00173A16" w:rsidP="00173A16">
      <w:pPr>
        <w:jc w:val="center"/>
        <w:rPr>
          <w:b/>
          <w:sz w:val="28"/>
          <w:szCs w:val="28"/>
          <w:u w:val="single"/>
        </w:rPr>
      </w:pPr>
    </w:p>
    <w:p w:rsidR="003D5272" w:rsidRPr="003D5272" w:rsidRDefault="003D5272" w:rsidP="003D5272">
      <w:pPr>
        <w:pStyle w:val="afc"/>
        <w:spacing w:after="0"/>
        <w:rPr>
          <w:color w:val="FF0000"/>
          <w:szCs w:val="24"/>
        </w:rPr>
      </w:pPr>
    </w:p>
    <w:p w:rsidR="00173A16" w:rsidRDefault="00173A16" w:rsidP="00B01C0F">
      <w:pPr>
        <w:jc w:val="center"/>
        <w:rPr>
          <w:b/>
          <w:bCs/>
          <w:color w:val="000000"/>
        </w:rPr>
      </w:pPr>
    </w:p>
    <w:p w:rsidR="00B01C0F" w:rsidRPr="00B01C0F" w:rsidRDefault="00B01C0F" w:rsidP="00B01C0F">
      <w:pPr>
        <w:jc w:val="center"/>
        <w:rPr>
          <w:rFonts w:ascii="Times New Roman CYR" w:hAnsi="Times New Roman CYR" w:cs="Times New Roman CYR"/>
        </w:rPr>
      </w:pPr>
      <w:r>
        <w:rPr>
          <w:b/>
        </w:rPr>
        <w:t>Работа с одаренными и талантливыми</w:t>
      </w:r>
      <w:r w:rsidRPr="00B01C0F">
        <w:rPr>
          <w:b/>
        </w:rPr>
        <w:t xml:space="preserve"> детьми</w:t>
      </w:r>
    </w:p>
    <w:p w:rsidR="007030CF" w:rsidRDefault="00267546" w:rsidP="007030CF">
      <w:pPr>
        <w:rPr>
          <w:sz w:val="22"/>
          <w:szCs w:val="22"/>
        </w:rPr>
      </w:pPr>
      <w:r>
        <w:rPr>
          <w:sz w:val="22"/>
          <w:szCs w:val="22"/>
        </w:rPr>
        <w:t xml:space="preserve"> </w:t>
      </w:r>
      <w:r w:rsidR="00B01C0F">
        <w:rPr>
          <w:sz w:val="22"/>
          <w:szCs w:val="22"/>
        </w:rPr>
        <w:t xml:space="preserve"> </w:t>
      </w:r>
      <w:r w:rsidR="00B01C0F" w:rsidRPr="00B01C0F">
        <w:rPr>
          <w:sz w:val="22"/>
          <w:szCs w:val="22"/>
        </w:rPr>
        <w:t>Выявление и сопровождение одаренных детей является одним из приоритетных методических направлений нашей школы.</w:t>
      </w:r>
      <w:r w:rsidR="007030CF" w:rsidRPr="007030CF">
        <w:rPr>
          <w:sz w:val="22"/>
          <w:szCs w:val="22"/>
        </w:rPr>
        <w:t xml:space="preserve"> </w:t>
      </w:r>
      <w:r w:rsidR="007030CF" w:rsidRPr="00B01C0F">
        <w:rPr>
          <w:sz w:val="22"/>
          <w:szCs w:val="22"/>
        </w:rPr>
        <w:t>Так учитель химии и информатики Грачев А.Г. на базе Астраханского инженерно-строительного института прошел  курсы   повышения квалификации   по образовательной программе “Современные средства обеспечения проектной деятельности обучающихся в объёме 216 часов по направлениям: Робототехнические проекты в школе; Проекты по архитектуре в школе; Проекты по журналистике и технологиям цифрового телевидения. По итогам обучения им была организована группа учащихся старших классов из 8 чел. для работы над проектом на базе Школьного технопарка.</w:t>
      </w:r>
    </w:p>
    <w:p w:rsidR="007030CF" w:rsidRPr="007030CF" w:rsidRDefault="00B01C0F" w:rsidP="007030CF">
      <w:pPr>
        <w:rPr>
          <w:sz w:val="22"/>
          <w:szCs w:val="22"/>
        </w:rPr>
      </w:pPr>
      <w:r w:rsidRPr="00B01C0F">
        <w:rPr>
          <w:sz w:val="22"/>
          <w:szCs w:val="22"/>
        </w:rPr>
        <w:t xml:space="preserve"> </w:t>
      </w:r>
      <w:r w:rsidR="007030CF" w:rsidRPr="007030CF">
        <w:rPr>
          <w:sz w:val="22"/>
          <w:szCs w:val="22"/>
        </w:rPr>
        <w:t xml:space="preserve">С 2013 учебного года образовательное учреждение сотрудничает с АГАСУ, проводя работу с одаренными детьми на базе регионального технопарка. Ученики школы успешно выполняют исследовательские проекты, снимают видеосюжеты на школьные темы, </w:t>
      </w:r>
      <w:proofErr w:type="spellStart"/>
      <w:r w:rsidR="007030CF" w:rsidRPr="007030CF">
        <w:rPr>
          <w:sz w:val="22"/>
          <w:szCs w:val="22"/>
        </w:rPr>
        <w:t>участвовуют</w:t>
      </w:r>
      <w:proofErr w:type="spellEnd"/>
      <w:r w:rsidR="007030CF" w:rsidRPr="007030CF">
        <w:rPr>
          <w:sz w:val="22"/>
          <w:szCs w:val="22"/>
        </w:rPr>
        <w:t xml:space="preserve"> в мастер-классах известных тележурналистов. Результатом работы стало создание проекта по тележурналистике «День самоуправления в </w:t>
      </w:r>
      <w:proofErr w:type="spellStart"/>
      <w:r w:rsidR="007030CF" w:rsidRPr="007030CF">
        <w:rPr>
          <w:sz w:val="22"/>
          <w:szCs w:val="22"/>
        </w:rPr>
        <w:t>Бахтемирской</w:t>
      </w:r>
      <w:proofErr w:type="spellEnd"/>
      <w:r w:rsidR="007030CF" w:rsidRPr="007030CF">
        <w:rPr>
          <w:sz w:val="22"/>
          <w:szCs w:val="22"/>
        </w:rPr>
        <w:t xml:space="preserve"> школе». В 2014-2015 учебном году второй проект по тележурналистике стал самым масштабным за историю технопарка. В нем приняло участие более 30 ребят. Историко-краеведческий проект «Черный бугор. На границе времени» стал победителем заочного тура конкурса «Проба пера» факультета журналистики </w:t>
      </w:r>
      <w:proofErr w:type="spellStart"/>
      <w:r w:rsidR="007030CF" w:rsidRPr="007030CF">
        <w:rPr>
          <w:sz w:val="22"/>
          <w:szCs w:val="22"/>
        </w:rPr>
        <w:t>СпбГУ</w:t>
      </w:r>
      <w:proofErr w:type="spellEnd"/>
      <w:r w:rsidR="007030CF" w:rsidRPr="007030CF">
        <w:rPr>
          <w:sz w:val="22"/>
          <w:szCs w:val="22"/>
        </w:rPr>
        <w:t>. В сентябре 2015 года студия «</w:t>
      </w:r>
      <w:proofErr w:type="spellStart"/>
      <w:r w:rsidR="007030CF" w:rsidRPr="007030CF">
        <w:rPr>
          <w:sz w:val="22"/>
          <w:szCs w:val="22"/>
        </w:rPr>
        <w:t>Old</w:t>
      </w:r>
      <w:proofErr w:type="spellEnd"/>
      <w:r w:rsidR="007030CF" w:rsidRPr="007030CF">
        <w:rPr>
          <w:sz w:val="22"/>
          <w:szCs w:val="22"/>
        </w:rPr>
        <w:t xml:space="preserve"> </w:t>
      </w:r>
      <w:proofErr w:type="spellStart"/>
      <w:r w:rsidR="007030CF" w:rsidRPr="007030CF">
        <w:rPr>
          <w:sz w:val="22"/>
          <w:szCs w:val="22"/>
        </w:rPr>
        <w:t>School</w:t>
      </w:r>
      <w:proofErr w:type="spellEnd"/>
      <w:r w:rsidR="007030CF" w:rsidRPr="007030CF">
        <w:rPr>
          <w:sz w:val="22"/>
          <w:szCs w:val="22"/>
        </w:rPr>
        <w:t xml:space="preserve">” стала </w:t>
      </w:r>
      <w:proofErr w:type="spellStart"/>
      <w:r w:rsidR="007030CF" w:rsidRPr="007030CF">
        <w:rPr>
          <w:sz w:val="22"/>
          <w:szCs w:val="22"/>
        </w:rPr>
        <w:t>промоутером</w:t>
      </w:r>
      <w:proofErr w:type="spellEnd"/>
      <w:r w:rsidR="007030CF" w:rsidRPr="007030CF">
        <w:rPr>
          <w:sz w:val="22"/>
          <w:szCs w:val="22"/>
        </w:rPr>
        <w:t xml:space="preserve"> проекта экологического мониторинга  сел </w:t>
      </w:r>
      <w:proofErr w:type="spellStart"/>
      <w:r w:rsidR="007030CF" w:rsidRPr="007030CF">
        <w:rPr>
          <w:sz w:val="22"/>
          <w:szCs w:val="22"/>
        </w:rPr>
        <w:t>Икрянинского</w:t>
      </w:r>
      <w:proofErr w:type="spellEnd"/>
      <w:r w:rsidR="007030CF" w:rsidRPr="007030CF">
        <w:rPr>
          <w:sz w:val="22"/>
          <w:szCs w:val="22"/>
        </w:rPr>
        <w:t xml:space="preserve"> района. В феврале 2016 года в  рамках сотрудничества с региональным школьным технопарком  в школе появилось еще одно направление работы — цифровое производство. Это стало возможным благодаря передаче учреждению 3D-принтера производства АГАСУ. Учащиеся постепенно осваивают технологии 3D моделирования и трехмерной печати.</w:t>
      </w:r>
    </w:p>
    <w:p w:rsidR="007030CF" w:rsidRDefault="007030CF" w:rsidP="00B01C0F">
      <w:pPr>
        <w:rPr>
          <w:sz w:val="22"/>
          <w:szCs w:val="22"/>
        </w:rPr>
      </w:pPr>
    </w:p>
    <w:p w:rsidR="007030CF" w:rsidRDefault="007030CF" w:rsidP="00B01C0F">
      <w:pPr>
        <w:rPr>
          <w:sz w:val="22"/>
          <w:szCs w:val="22"/>
        </w:rPr>
      </w:pPr>
    </w:p>
    <w:p w:rsidR="00B01C0F" w:rsidRPr="00B01C0F" w:rsidRDefault="00B01C0F" w:rsidP="00B01C0F">
      <w:pPr>
        <w:rPr>
          <w:sz w:val="22"/>
          <w:szCs w:val="22"/>
        </w:rPr>
      </w:pPr>
      <w:r w:rsidRPr="00B01C0F">
        <w:rPr>
          <w:sz w:val="22"/>
          <w:szCs w:val="22"/>
        </w:rPr>
        <w:t xml:space="preserve">С возрастающей информатизацией образования в школе стали внедрятся дистанционные формы образования. В 2013-2014 учебном году наша школа участвовала в районном эксперименте по внедрению дистанционного образования. Учителя нашей школы по </w:t>
      </w:r>
      <w:r w:rsidRPr="00B01C0F">
        <w:rPr>
          <w:sz w:val="22"/>
          <w:szCs w:val="22"/>
          <w:lang w:val="en-US"/>
        </w:rPr>
        <w:t>Skype</w:t>
      </w:r>
      <w:r w:rsidRPr="00B01C0F">
        <w:rPr>
          <w:sz w:val="22"/>
          <w:szCs w:val="22"/>
        </w:rPr>
        <w:t>-связи проводили занятия с учениками из других школ, в которых отсутствовали учителя по предмету. Грачев Андрей Георгиевич вел дистанционный элективный курс химии в МБОУ «</w:t>
      </w:r>
      <w:proofErr w:type="spellStart"/>
      <w:r w:rsidRPr="00B01C0F">
        <w:rPr>
          <w:sz w:val="22"/>
          <w:szCs w:val="22"/>
        </w:rPr>
        <w:t>Маячнинская</w:t>
      </w:r>
      <w:proofErr w:type="spellEnd"/>
      <w:r w:rsidRPr="00B01C0F">
        <w:rPr>
          <w:sz w:val="22"/>
          <w:szCs w:val="22"/>
        </w:rPr>
        <w:t xml:space="preserve"> ООШ», проводя уроки   по </w:t>
      </w:r>
      <w:r w:rsidRPr="00B01C0F">
        <w:rPr>
          <w:sz w:val="22"/>
          <w:szCs w:val="22"/>
          <w:lang w:val="en-US"/>
        </w:rPr>
        <w:t>Skype</w:t>
      </w:r>
      <w:r w:rsidRPr="00B01C0F">
        <w:rPr>
          <w:sz w:val="22"/>
          <w:szCs w:val="22"/>
        </w:rPr>
        <w:t xml:space="preserve">-связи и проверяя письменные задания по электронной почте и используя среду дистанционного образования </w:t>
      </w:r>
      <w:r w:rsidRPr="00B01C0F">
        <w:rPr>
          <w:sz w:val="22"/>
          <w:szCs w:val="22"/>
          <w:lang w:val="en-US"/>
        </w:rPr>
        <w:t>MOODLE</w:t>
      </w:r>
      <w:r w:rsidRPr="00B01C0F">
        <w:rPr>
          <w:sz w:val="22"/>
          <w:szCs w:val="22"/>
        </w:rPr>
        <w:t>.</w:t>
      </w:r>
    </w:p>
    <w:p w:rsidR="00B01C0F" w:rsidRPr="00B01C0F" w:rsidRDefault="00B01C0F" w:rsidP="00B01C0F">
      <w:pPr>
        <w:rPr>
          <w:sz w:val="22"/>
          <w:szCs w:val="22"/>
        </w:rPr>
      </w:pPr>
      <w:r w:rsidRPr="00B01C0F">
        <w:rPr>
          <w:sz w:val="22"/>
          <w:szCs w:val="22"/>
        </w:rPr>
        <w:t>В течение этого года учащиеся нашей школы участвовали в различных предметных олимпиадах, творческих и спортивных конкурсах. В школе проводятся групповые и индивидуальные занятия по подготовке  к районным и областным олимпиадам. Результат целенаправленной работы с одарёнными детьми:</w:t>
      </w:r>
    </w:p>
    <w:p w:rsidR="00B01C0F" w:rsidRPr="00B01C0F" w:rsidRDefault="00B01C0F" w:rsidP="00B01C0F">
      <w:pPr>
        <w:rPr>
          <w:sz w:val="22"/>
          <w:szCs w:val="22"/>
        </w:rPr>
      </w:pPr>
      <w:r w:rsidRPr="00B01C0F">
        <w:rPr>
          <w:sz w:val="22"/>
          <w:szCs w:val="22"/>
        </w:rPr>
        <w:t>приз</w:t>
      </w:r>
      <w:r>
        <w:rPr>
          <w:sz w:val="22"/>
          <w:szCs w:val="22"/>
        </w:rPr>
        <w:t>ёры предметных олимпиад стали 12</w:t>
      </w:r>
      <w:r w:rsidR="00F63B71">
        <w:rPr>
          <w:sz w:val="22"/>
          <w:szCs w:val="22"/>
        </w:rPr>
        <w:t xml:space="preserve"> учащихся  по русскому языку</w:t>
      </w:r>
      <w:r w:rsidRPr="00B01C0F">
        <w:rPr>
          <w:sz w:val="22"/>
          <w:szCs w:val="22"/>
        </w:rPr>
        <w:t xml:space="preserve">, </w:t>
      </w:r>
      <w:r>
        <w:rPr>
          <w:sz w:val="22"/>
          <w:szCs w:val="22"/>
        </w:rPr>
        <w:t xml:space="preserve">биологии, </w:t>
      </w:r>
      <w:proofErr w:type="spellStart"/>
      <w:r>
        <w:rPr>
          <w:sz w:val="22"/>
          <w:szCs w:val="22"/>
        </w:rPr>
        <w:t>физике</w:t>
      </w:r>
      <w:proofErr w:type="gramStart"/>
      <w:r>
        <w:rPr>
          <w:sz w:val="22"/>
          <w:szCs w:val="22"/>
        </w:rPr>
        <w:t>,</w:t>
      </w:r>
      <w:r w:rsidRPr="00B01C0F">
        <w:rPr>
          <w:sz w:val="22"/>
          <w:szCs w:val="22"/>
        </w:rPr>
        <w:t>м</w:t>
      </w:r>
      <w:proofErr w:type="gramEnd"/>
      <w:r w:rsidRPr="00B01C0F">
        <w:rPr>
          <w:sz w:val="22"/>
          <w:szCs w:val="22"/>
        </w:rPr>
        <w:t>атематике</w:t>
      </w:r>
      <w:proofErr w:type="spellEnd"/>
      <w:r w:rsidRPr="00B01C0F">
        <w:rPr>
          <w:sz w:val="22"/>
          <w:szCs w:val="22"/>
        </w:rPr>
        <w:t>, экологии, хим</w:t>
      </w:r>
      <w:r>
        <w:rPr>
          <w:sz w:val="22"/>
          <w:szCs w:val="22"/>
        </w:rPr>
        <w:t xml:space="preserve">ии, технологии, физкультуре, </w:t>
      </w:r>
      <w:r w:rsidRPr="00B01C0F">
        <w:rPr>
          <w:sz w:val="22"/>
          <w:szCs w:val="22"/>
        </w:rPr>
        <w:t xml:space="preserve"> (27,1%) от общего количества участвующих в олимпиаде.</w:t>
      </w:r>
    </w:p>
    <w:p w:rsidR="007030CF" w:rsidRDefault="00B01C0F" w:rsidP="00B01C0F">
      <w:pPr>
        <w:rPr>
          <w:sz w:val="22"/>
          <w:szCs w:val="22"/>
        </w:rPr>
      </w:pPr>
      <w:r>
        <w:rPr>
          <w:sz w:val="22"/>
          <w:szCs w:val="22"/>
        </w:rPr>
        <w:t xml:space="preserve"> </w:t>
      </w:r>
    </w:p>
    <w:p w:rsidR="00B01C0F" w:rsidRPr="00B01C0F" w:rsidRDefault="00B01C0F" w:rsidP="00B01C0F">
      <w:pPr>
        <w:rPr>
          <w:sz w:val="22"/>
          <w:szCs w:val="22"/>
        </w:rPr>
      </w:pPr>
      <w:proofErr w:type="gramStart"/>
      <w:r w:rsidRPr="00B01C0F">
        <w:rPr>
          <w:sz w:val="22"/>
          <w:szCs w:val="22"/>
        </w:rPr>
        <w:t>В текущем году организована работа по вовлечению большего числа школьников (1-11 классы) к участию во Всероссийских пред</w:t>
      </w:r>
      <w:r>
        <w:rPr>
          <w:sz w:val="22"/>
          <w:szCs w:val="22"/>
        </w:rPr>
        <w:t>метных олимпиадах и турнирах: 54</w:t>
      </w:r>
      <w:r w:rsidRPr="00B01C0F">
        <w:rPr>
          <w:sz w:val="22"/>
          <w:szCs w:val="22"/>
        </w:rPr>
        <w:t xml:space="preserve"> учащихся нашей школы с 7 по 11 классы (23,8% от общего количества учащихся школы) приняли участие в муниципальном этапе Всероссийской олимпиаде школьников по 16 предметам:   математике, физике, биологии, русскому языку,  литературе, английскому языку, обществознанию, истории, химии,   физической культуре, географии</w:t>
      </w:r>
      <w:proofErr w:type="gramEnd"/>
      <w:r w:rsidRPr="00B01C0F">
        <w:rPr>
          <w:sz w:val="22"/>
          <w:szCs w:val="22"/>
        </w:rPr>
        <w:t>, основам безопасности и жизнедеятельности, информатике и И</w:t>
      </w:r>
      <w:r>
        <w:rPr>
          <w:sz w:val="22"/>
          <w:szCs w:val="22"/>
        </w:rPr>
        <w:t>КТ, экологии, технологии.</w:t>
      </w:r>
      <w:r w:rsidRPr="00B01C0F">
        <w:rPr>
          <w:sz w:val="22"/>
          <w:szCs w:val="22"/>
        </w:rPr>
        <w:t xml:space="preserve"> Все участники получили дипломы, грамоты и сертификаты. </w:t>
      </w:r>
    </w:p>
    <w:p w:rsidR="00B01C0F" w:rsidRPr="00B01C0F" w:rsidRDefault="00267546" w:rsidP="00B01C0F">
      <w:pPr>
        <w:rPr>
          <w:sz w:val="22"/>
          <w:szCs w:val="22"/>
        </w:rPr>
      </w:pPr>
      <w:r>
        <w:rPr>
          <w:sz w:val="22"/>
          <w:szCs w:val="22"/>
        </w:rPr>
        <w:t xml:space="preserve">  </w:t>
      </w:r>
      <w:r w:rsidR="00B01C0F" w:rsidRPr="00B01C0F">
        <w:rPr>
          <w:sz w:val="22"/>
          <w:szCs w:val="22"/>
        </w:rPr>
        <w:t>Привлечение обучающихся к участию в конкурсах проведено с целью развития познавательного интереса школьников к разным предметам, активизации внеклассной и внешкольной работы по предмету, предоставления обучающимся возможности соревноваться в масштабе, выходящем за рамки региона.</w:t>
      </w:r>
    </w:p>
    <w:p w:rsidR="00A23D7E" w:rsidRDefault="00267546" w:rsidP="007030CF">
      <w:pPr>
        <w:rPr>
          <w:sz w:val="22"/>
          <w:szCs w:val="22"/>
        </w:rPr>
      </w:pPr>
      <w:r>
        <w:rPr>
          <w:sz w:val="22"/>
          <w:szCs w:val="22"/>
        </w:rPr>
        <w:t xml:space="preserve">  </w:t>
      </w:r>
    </w:p>
    <w:p w:rsidR="007030CF" w:rsidRDefault="007030CF" w:rsidP="007030CF"/>
    <w:p w:rsidR="00A23D7E" w:rsidRDefault="00A23D7E" w:rsidP="00A23D7E">
      <w:pPr>
        <w:jc w:val="center"/>
        <w:rPr>
          <w:b/>
          <w:sz w:val="28"/>
          <w:szCs w:val="28"/>
          <w:u w:val="single"/>
        </w:rPr>
      </w:pPr>
      <w:r>
        <w:rPr>
          <w:b/>
          <w:sz w:val="28"/>
          <w:szCs w:val="28"/>
          <w:u w:val="single"/>
        </w:rPr>
        <w:t>КАЧЕСТ</w:t>
      </w:r>
      <w:r w:rsidR="00E320FB">
        <w:rPr>
          <w:b/>
          <w:sz w:val="28"/>
          <w:szCs w:val="28"/>
          <w:u w:val="single"/>
        </w:rPr>
        <w:t>ВО ВОСПИТАТЕЛЬНОЙ РАБОТЫ ЗА 201</w:t>
      </w:r>
      <w:r w:rsidR="00894F64">
        <w:rPr>
          <w:b/>
          <w:sz w:val="28"/>
          <w:szCs w:val="28"/>
          <w:u w:val="single"/>
        </w:rPr>
        <w:t>7</w:t>
      </w:r>
      <w:r w:rsidR="00E320FB">
        <w:rPr>
          <w:b/>
          <w:sz w:val="28"/>
          <w:szCs w:val="28"/>
          <w:u w:val="single"/>
        </w:rPr>
        <w:t>-201</w:t>
      </w:r>
      <w:r w:rsidR="00894F64">
        <w:rPr>
          <w:b/>
          <w:sz w:val="28"/>
          <w:szCs w:val="28"/>
          <w:u w:val="single"/>
        </w:rPr>
        <w:t>8</w:t>
      </w:r>
      <w:r>
        <w:rPr>
          <w:b/>
          <w:sz w:val="28"/>
          <w:szCs w:val="28"/>
          <w:u w:val="single"/>
        </w:rPr>
        <w:t xml:space="preserve"> УЧЕБНЫЙ ГОД</w:t>
      </w:r>
    </w:p>
    <w:p w:rsidR="00A23D7E" w:rsidRDefault="00A23D7E" w:rsidP="00A23D7E">
      <w:pPr>
        <w:jc w:val="center"/>
        <w:rPr>
          <w:b/>
          <w:sz w:val="28"/>
          <w:szCs w:val="28"/>
          <w:u w:val="single"/>
        </w:rPr>
      </w:pPr>
    </w:p>
    <w:p w:rsidR="00F63B71" w:rsidRPr="001C3F43" w:rsidRDefault="00F63B71" w:rsidP="00F63B71">
      <w:r w:rsidRPr="001C3F43">
        <w:lastRenderedPageBreak/>
        <w:t xml:space="preserve">Воспитание рассматривается как неотъемлемая часть образовательного процесса, направленная на создание условий: </w:t>
      </w:r>
    </w:p>
    <w:p w:rsidR="00F63B71" w:rsidRPr="001C3F43" w:rsidRDefault="00F63B71" w:rsidP="00F63B71">
      <w:r w:rsidRPr="001C3F43">
        <w:t>- для становления системы жизненных смыслов и ценностей растущего человека;</w:t>
      </w:r>
    </w:p>
    <w:p w:rsidR="00F63B71" w:rsidRPr="001C3F43" w:rsidRDefault="00F63B71" w:rsidP="00F63B71">
      <w:r w:rsidRPr="001C3F43">
        <w:t xml:space="preserve"> - для включения подрастающего поколения в пространство культуры; </w:t>
      </w:r>
    </w:p>
    <w:p w:rsidR="00F63B71" w:rsidRPr="001C3F43" w:rsidRDefault="00F63B71" w:rsidP="00F63B71">
      <w:r w:rsidRPr="001C3F43">
        <w:t>- для осмысления ребенком цели своей жизни в соответствии с возможными путями развития;</w:t>
      </w:r>
    </w:p>
    <w:p w:rsidR="00A23D7E" w:rsidRPr="001C3F43" w:rsidRDefault="00F63B71" w:rsidP="00F63B71">
      <w:r w:rsidRPr="001C3F43">
        <w:t xml:space="preserve"> - для включения учащихся в решение соответствующих их возрастным особенностям и возможностям проблем в различных сферах жизни.</w:t>
      </w:r>
    </w:p>
    <w:p w:rsidR="00F63B71" w:rsidRPr="00F63B71" w:rsidRDefault="00F63B71" w:rsidP="00F63B71">
      <w:pPr>
        <w:rPr>
          <w:sz w:val="22"/>
          <w:szCs w:val="22"/>
        </w:rPr>
      </w:pPr>
    </w:p>
    <w:p w:rsidR="00F63B71" w:rsidRPr="001C3F43" w:rsidRDefault="00F63B71" w:rsidP="00F63B71">
      <w:pPr>
        <w:rPr>
          <w:sz w:val="22"/>
          <w:szCs w:val="22"/>
        </w:rPr>
      </w:pPr>
      <w:r w:rsidRPr="001C3F43">
        <w:rPr>
          <w:sz w:val="22"/>
          <w:szCs w:val="22"/>
        </w:rPr>
        <w:t xml:space="preserve">Это отражается и в теме нашего образовательного учреждения по воспитательной работе «Творческое развитие личности в процессе личностно-ориентированного подхода в обучении и воспитании школьников с использованием информационных технологий». Структурные элементы воспитательной системы: </w:t>
      </w:r>
    </w:p>
    <w:p w:rsidR="00F63B71" w:rsidRPr="001C3F43" w:rsidRDefault="00F63B71" w:rsidP="00F63B71">
      <w:pPr>
        <w:rPr>
          <w:sz w:val="22"/>
          <w:szCs w:val="22"/>
        </w:rPr>
      </w:pPr>
      <w:r w:rsidRPr="001C3F43">
        <w:rPr>
          <w:sz w:val="22"/>
          <w:szCs w:val="22"/>
        </w:rPr>
        <w:t xml:space="preserve">- методическое объединение классных руководителей; </w:t>
      </w:r>
    </w:p>
    <w:p w:rsidR="00F63B71" w:rsidRPr="001C3F43" w:rsidRDefault="00F63B71" w:rsidP="00F63B71">
      <w:pPr>
        <w:rPr>
          <w:sz w:val="22"/>
          <w:szCs w:val="22"/>
        </w:rPr>
      </w:pPr>
      <w:r w:rsidRPr="001C3F43">
        <w:rPr>
          <w:sz w:val="22"/>
          <w:szCs w:val="22"/>
        </w:rPr>
        <w:t>- совет старшеклассников;</w:t>
      </w:r>
    </w:p>
    <w:p w:rsidR="00F63B71" w:rsidRPr="001C3F43" w:rsidRDefault="00F63B71" w:rsidP="00F63B71">
      <w:pPr>
        <w:rPr>
          <w:sz w:val="22"/>
          <w:szCs w:val="22"/>
        </w:rPr>
      </w:pPr>
      <w:r w:rsidRPr="001C3F43">
        <w:rPr>
          <w:sz w:val="22"/>
          <w:szCs w:val="22"/>
        </w:rPr>
        <w:t xml:space="preserve"> - социально-педагогическая служба;</w:t>
      </w:r>
    </w:p>
    <w:p w:rsidR="00F63B71" w:rsidRPr="001C3F43" w:rsidRDefault="00F63B71" w:rsidP="00F63B71">
      <w:pPr>
        <w:rPr>
          <w:sz w:val="22"/>
          <w:szCs w:val="22"/>
        </w:rPr>
      </w:pPr>
      <w:r w:rsidRPr="001C3F43">
        <w:rPr>
          <w:sz w:val="22"/>
          <w:szCs w:val="22"/>
        </w:rPr>
        <w:t xml:space="preserve">- система дополнительного образования. </w:t>
      </w:r>
    </w:p>
    <w:p w:rsidR="00F63B71" w:rsidRPr="001C3F43" w:rsidRDefault="00F63B71" w:rsidP="00F63B71">
      <w:pPr>
        <w:rPr>
          <w:sz w:val="22"/>
          <w:szCs w:val="22"/>
        </w:rPr>
      </w:pPr>
      <w:r w:rsidRPr="001C3F43">
        <w:rPr>
          <w:sz w:val="22"/>
          <w:szCs w:val="22"/>
        </w:rPr>
        <w:t>Основные принципы деятельности воспитательной системы:</w:t>
      </w:r>
    </w:p>
    <w:p w:rsidR="00F63B71" w:rsidRPr="001C3F43" w:rsidRDefault="00F63B71" w:rsidP="00F63B71">
      <w:pPr>
        <w:rPr>
          <w:sz w:val="22"/>
          <w:szCs w:val="22"/>
        </w:rPr>
      </w:pPr>
      <w:r w:rsidRPr="001C3F43">
        <w:rPr>
          <w:sz w:val="22"/>
          <w:szCs w:val="22"/>
        </w:rPr>
        <w:t xml:space="preserve"> - патриотическое воспитание учащихся;</w:t>
      </w:r>
    </w:p>
    <w:p w:rsidR="00F63B71" w:rsidRPr="001C3F43" w:rsidRDefault="00F63B71" w:rsidP="00F63B71">
      <w:pPr>
        <w:rPr>
          <w:sz w:val="22"/>
          <w:szCs w:val="22"/>
        </w:rPr>
      </w:pPr>
      <w:r w:rsidRPr="001C3F43">
        <w:rPr>
          <w:sz w:val="22"/>
          <w:szCs w:val="22"/>
        </w:rPr>
        <w:t xml:space="preserve"> - личностно-ориентированное обучение и воспитание;</w:t>
      </w:r>
    </w:p>
    <w:p w:rsidR="00F63B71" w:rsidRPr="001C3F43" w:rsidRDefault="00F63B71" w:rsidP="00F63B71">
      <w:pPr>
        <w:rPr>
          <w:sz w:val="22"/>
          <w:szCs w:val="22"/>
        </w:rPr>
      </w:pPr>
      <w:r w:rsidRPr="001C3F43">
        <w:rPr>
          <w:sz w:val="22"/>
          <w:szCs w:val="22"/>
        </w:rPr>
        <w:t xml:space="preserve"> - системность;</w:t>
      </w:r>
    </w:p>
    <w:p w:rsidR="00F63B71" w:rsidRPr="001C3F43" w:rsidRDefault="00F63B71" w:rsidP="00F63B71">
      <w:pPr>
        <w:rPr>
          <w:sz w:val="22"/>
          <w:szCs w:val="22"/>
        </w:rPr>
      </w:pPr>
      <w:r w:rsidRPr="001C3F43">
        <w:rPr>
          <w:sz w:val="22"/>
          <w:szCs w:val="22"/>
        </w:rPr>
        <w:t xml:space="preserve"> - эффективность; </w:t>
      </w:r>
    </w:p>
    <w:p w:rsidR="00F63B71" w:rsidRPr="001C3F43" w:rsidRDefault="00F63B71" w:rsidP="00F63B71">
      <w:pPr>
        <w:rPr>
          <w:sz w:val="22"/>
          <w:szCs w:val="22"/>
        </w:rPr>
      </w:pPr>
      <w:r w:rsidRPr="001C3F43">
        <w:rPr>
          <w:sz w:val="22"/>
          <w:szCs w:val="22"/>
        </w:rPr>
        <w:t xml:space="preserve">- максимальная реализация творческого и природного потенциала ребенка; </w:t>
      </w:r>
    </w:p>
    <w:p w:rsidR="00F63B71" w:rsidRPr="001C3F43" w:rsidRDefault="00F63B71" w:rsidP="00F63B71">
      <w:pPr>
        <w:rPr>
          <w:sz w:val="22"/>
          <w:szCs w:val="22"/>
        </w:rPr>
      </w:pPr>
      <w:r w:rsidRPr="001C3F43">
        <w:rPr>
          <w:sz w:val="22"/>
          <w:szCs w:val="22"/>
        </w:rPr>
        <w:t>- поощрение инициативы;</w:t>
      </w:r>
    </w:p>
    <w:p w:rsidR="00F63B71" w:rsidRPr="001C3F43" w:rsidRDefault="00F63B71" w:rsidP="00F63B71">
      <w:pPr>
        <w:rPr>
          <w:sz w:val="22"/>
          <w:szCs w:val="22"/>
        </w:rPr>
      </w:pPr>
      <w:r w:rsidRPr="001C3F43">
        <w:rPr>
          <w:sz w:val="22"/>
          <w:szCs w:val="22"/>
        </w:rPr>
        <w:t xml:space="preserve"> - информационная доступность.</w:t>
      </w:r>
    </w:p>
    <w:p w:rsidR="00F63B71" w:rsidRPr="001C3F43" w:rsidRDefault="00F63B71" w:rsidP="00F63B71">
      <w:pPr>
        <w:rPr>
          <w:sz w:val="22"/>
          <w:szCs w:val="22"/>
        </w:rPr>
      </w:pPr>
      <w:r w:rsidRPr="001C3F43">
        <w:rPr>
          <w:sz w:val="22"/>
          <w:szCs w:val="22"/>
        </w:rPr>
        <w:t xml:space="preserve"> Основной целью воспитательной работы является организация системного подхода к воспитательной деятельности для духовно-нравственного развития, социализации личности обучающегося. Реализация поставленной цели в 2015-2016 учебном году был</w:t>
      </w:r>
      <w:r w:rsidR="00F04D71">
        <w:rPr>
          <w:sz w:val="22"/>
          <w:szCs w:val="22"/>
        </w:rPr>
        <w:t>а основана на решении воспитательных задач.</w:t>
      </w:r>
    </w:p>
    <w:p w:rsidR="00F04D71" w:rsidRDefault="00F63B71" w:rsidP="00F04D71">
      <w:pPr>
        <w:rPr>
          <w:sz w:val="22"/>
          <w:szCs w:val="22"/>
        </w:rPr>
      </w:pPr>
      <w:r w:rsidRPr="001C3F43">
        <w:rPr>
          <w:sz w:val="22"/>
          <w:szCs w:val="22"/>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 Исходя из целей и задач воспитательной работы, были определены приоритетные направлен</w:t>
      </w:r>
      <w:r w:rsidR="00E25C3B" w:rsidRPr="001C3F43">
        <w:rPr>
          <w:sz w:val="22"/>
          <w:szCs w:val="22"/>
        </w:rPr>
        <w:t>ия воспитательной деятельности:</w:t>
      </w:r>
    </w:p>
    <w:p w:rsidR="00E25C3B" w:rsidRPr="001C3F43" w:rsidRDefault="00F63B71" w:rsidP="009D3594">
      <w:pPr>
        <w:numPr>
          <w:ilvl w:val="0"/>
          <w:numId w:val="19"/>
        </w:numPr>
        <w:rPr>
          <w:sz w:val="22"/>
          <w:szCs w:val="22"/>
        </w:rPr>
      </w:pPr>
      <w:r w:rsidRPr="001C3F43">
        <w:rPr>
          <w:sz w:val="22"/>
          <w:szCs w:val="22"/>
        </w:rPr>
        <w:t>гражданско-патриотическое воспитание;</w:t>
      </w:r>
    </w:p>
    <w:p w:rsidR="00E25C3B" w:rsidRPr="001C3F43" w:rsidRDefault="00F63B71" w:rsidP="009D3594">
      <w:pPr>
        <w:numPr>
          <w:ilvl w:val="0"/>
          <w:numId w:val="19"/>
        </w:numPr>
        <w:rPr>
          <w:sz w:val="22"/>
          <w:szCs w:val="22"/>
        </w:rPr>
      </w:pPr>
      <w:r w:rsidRPr="001C3F43">
        <w:rPr>
          <w:sz w:val="22"/>
          <w:szCs w:val="22"/>
        </w:rPr>
        <w:t>духовно-нравственное воспитание</w:t>
      </w:r>
    </w:p>
    <w:p w:rsidR="00E25C3B" w:rsidRPr="001C3F43" w:rsidRDefault="00F63B71" w:rsidP="009D3594">
      <w:pPr>
        <w:numPr>
          <w:ilvl w:val="0"/>
          <w:numId w:val="19"/>
        </w:numPr>
        <w:rPr>
          <w:sz w:val="22"/>
          <w:szCs w:val="22"/>
        </w:rPr>
      </w:pPr>
      <w:r w:rsidRPr="001C3F43">
        <w:rPr>
          <w:sz w:val="22"/>
          <w:szCs w:val="22"/>
        </w:rPr>
        <w:t>художественно-эстетическое воспитание;</w:t>
      </w:r>
    </w:p>
    <w:p w:rsidR="00E25C3B" w:rsidRPr="001C3F43" w:rsidRDefault="00F63B71" w:rsidP="009D3594">
      <w:pPr>
        <w:numPr>
          <w:ilvl w:val="0"/>
          <w:numId w:val="19"/>
        </w:numPr>
        <w:rPr>
          <w:sz w:val="22"/>
          <w:szCs w:val="22"/>
        </w:rPr>
      </w:pPr>
      <w:r w:rsidRPr="001C3F43">
        <w:rPr>
          <w:sz w:val="22"/>
          <w:szCs w:val="22"/>
        </w:rPr>
        <w:t>спортивно-оздоровительная деятельность;</w:t>
      </w:r>
    </w:p>
    <w:p w:rsidR="00E25C3B" w:rsidRPr="001C3F43" w:rsidRDefault="00F04D71" w:rsidP="009D3594">
      <w:pPr>
        <w:numPr>
          <w:ilvl w:val="0"/>
          <w:numId w:val="19"/>
        </w:numPr>
        <w:rPr>
          <w:sz w:val="22"/>
          <w:szCs w:val="22"/>
        </w:rPr>
      </w:pPr>
      <w:r>
        <w:rPr>
          <w:sz w:val="22"/>
          <w:szCs w:val="22"/>
        </w:rPr>
        <w:t xml:space="preserve">ученическое </w:t>
      </w:r>
      <w:r w:rsidR="00F63B71" w:rsidRPr="001C3F43">
        <w:rPr>
          <w:sz w:val="22"/>
          <w:szCs w:val="22"/>
        </w:rPr>
        <w:t>самоуправление;</w:t>
      </w:r>
    </w:p>
    <w:p w:rsidR="00E25C3B" w:rsidRPr="001C3F43" w:rsidRDefault="00F63B71" w:rsidP="009D3594">
      <w:pPr>
        <w:numPr>
          <w:ilvl w:val="0"/>
          <w:numId w:val="19"/>
        </w:numPr>
        <w:rPr>
          <w:sz w:val="22"/>
          <w:szCs w:val="22"/>
        </w:rPr>
      </w:pPr>
      <w:r w:rsidRPr="001C3F43">
        <w:rPr>
          <w:sz w:val="22"/>
          <w:szCs w:val="22"/>
        </w:rPr>
        <w:t>экологическое воспитание;</w:t>
      </w:r>
    </w:p>
    <w:p w:rsidR="001B3B84" w:rsidRDefault="001B3B84" w:rsidP="009D3594">
      <w:pPr>
        <w:numPr>
          <w:ilvl w:val="0"/>
          <w:numId w:val="19"/>
        </w:numPr>
        <w:rPr>
          <w:sz w:val="22"/>
          <w:szCs w:val="22"/>
        </w:rPr>
      </w:pPr>
      <w:r>
        <w:rPr>
          <w:sz w:val="22"/>
          <w:szCs w:val="22"/>
        </w:rPr>
        <w:t>правовое воспитание;</w:t>
      </w:r>
    </w:p>
    <w:p w:rsidR="00E25C3B" w:rsidRPr="001C3F43" w:rsidRDefault="00F63B71" w:rsidP="009D3594">
      <w:pPr>
        <w:numPr>
          <w:ilvl w:val="0"/>
          <w:numId w:val="19"/>
        </w:numPr>
        <w:rPr>
          <w:sz w:val="22"/>
          <w:szCs w:val="22"/>
        </w:rPr>
      </w:pPr>
      <w:r w:rsidRPr="001C3F43">
        <w:rPr>
          <w:sz w:val="22"/>
          <w:szCs w:val="22"/>
        </w:rPr>
        <w:t>проектная деятельность;</w:t>
      </w:r>
    </w:p>
    <w:p w:rsidR="00E25C3B" w:rsidRPr="001C3F43" w:rsidRDefault="00F63B71" w:rsidP="009D3594">
      <w:pPr>
        <w:numPr>
          <w:ilvl w:val="0"/>
          <w:numId w:val="19"/>
        </w:numPr>
        <w:rPr>
          <w:sz w:val="22"/>
          <w:szCs w:val="22"/>
        </w:rPr>
      </w:pPr>
      <w:r w:rsidRPr="001C3F43">
        <w:rPr>
          <w:sz w:val="22"/>
          <w:szCs w:val="22"/>
        </w:rPr>
        <w:t>внеурочная деятельность;</w:t>
      </w:r>
    </w:p>
    <w:p w:rsidR="00E25C3B" w:rsidRPr="001C3F43" w:rsidRDefault="00F63B71" w:rsidP="009D3594">
      <w:pPr>
        <w:numPr>
          <w:ilvl w:val="0"/>
          <w:numId w:val="19"/>
        </w:numPr>
        <w:rPr>
          <w:sz w:val="22"/>
          <w:szCs w:val="22"/>
        </w:rPr>
      </w:pPr>
      <w:r w:rsidRPr="001C3F43">
        <w:rPr>
          <w:sz w:val="22"/>
          <w:szCs w:val="22"/>
        </w:rPr>
        <w:t>работа с родителями, воспитание семейных ценностей;</w:t>
      </w:r>
    </w:p>
    <w:p w:rsidR="00E25C3B" w:rsidRPr="001C3F43" w:rsidRDefault="00F63B71" w:rsidP="009D3594">
      <w:pPr>
        <w:numPr>
          <w:ilvl w:val="0"/>
          <w:numId w:val="19"/>
        </w:numPr>
        <w:rPr>
          <w:sz w:val="22"/>
          <w:szCs w:val="22"/>
        </w:rPr>
      </w:pPr>
      <w:r w:rsidRPr="001C3F43">
        <w:rPr>
          <w:sz w:val="22"/>
          <w:szCs w:val="22"/>
        </w:rPr>
        <w:t>воспитание положительного отношения к труду и творчеству;</w:t>
      </w:r>
    </w:p>
    <w:p w:rsidR="00E25C3B" w:rsidRPr="001C3F43" w:rsidRDefault="00E25C3B" w:rsidP="00F63B71">
      <w:pPr>
        <w:rPr>
          <w:sz w:val="22"/>
          <w:szCs w:val="22"/>
        </w:rPr>
      </w:pPr>
      <w:r w:rsidRPr="001C3F43">
        <w:rPr>
          <w:sz w:val="22"/>
          <w:szCs w:val="22"/>
        </w:rPr>
        <w:lastRenderedPageBreak/>
        <w:t xml:space="preserve"> </w:t>
      </w:r>
      <w:r w:rsidR="00F63B71" w:rsidRPr="001C3F43">
        <w:rPr>
          <w:sz w:val="22"/>
          <w:szCs w:val="22"/>
        </w:rPr>
        <w:t xml:space="preserve"> Основными задачами воспитания и социализации личности </w:t>
      </w:r>
      <w:proofErr w:type="gramStart"/>
      <w:r w:rsidR="00F63B71" w:rsidRPr="001C3F43">
        <w:rPr>
          <w:sz w:val="22"/>
          <w:szCs w:val="22"/>
        </w:rPr>
        <w:t>обучающихся</w:t>
      </w:r>
      <w:proofErr w:type="gramEnd"/>
      <w:r w:rsidR="00F63B71" w:rsidRPr="001C3F43">
        <w:rPr>
          <w:sz w:val="22"/>
          <w:szCs w:val="22"/>
        </w:rPr>
        <w:t xml:space="preserve"> являются формирование у обучающихся: </w:t>
      </w:r>
    </w:p>
    <w:p w:rsidR="00E25C3B" w:rsidRPr="001C3F43" w:rsidRDefault="00E25C3B" w:rsidP="00F63B71">
      <w:pPr>
        <w:rPr>
          <w:sz w:val="22"/>
          <w:szCs w:val="22"/>
        </w:rPr>
      </w:pPr>
      <w:r w:rsidRPr="001C3F43">
        <w:rPr>
          <w:sz w:val="22"/>
          <w:szCs w:val="22"/>
        </w:rPr>
        <w:t>1. личностной культуры:</w:t>
      </w:r>
    </w:p>
    <w:p w:rsidR="00E25C3B" w:rsidRPr="001C3F43" w:rsidRDefault="00F63B71" w:rsidP="009D3594">
      <w:pPr>
        <w:numPr>
          <w:ilvl w:val="0"/>
          <w:numId w:val="14"/>
        </w:numPr>
        <w:rPr>
          <w:sz w:val="22"/>
          <w:szCs w:val="22"/>
        </w:rPr>
      </w:pPr>
      <w:r w:rsidRPr="001C3F43">
        <w:rPr>
          <w:sz w:val="22"/>
          <w:szCs w:val="22"/>
        </w:rPr>
        <w:t>Готовность и способность к нравственному самосовершенствованию, самооценке, пониманию смысла своей жизни, индивид</w:t>
      </w:r>
      <w:r w:rsidR="00E25C3B" w:rsidRPr="001C3F43">
        <w:rPr>
          <w:sz w:val="22"/>
          <w:szCs w:val="22"/>
        </w:rPr>
        <w:t>уально-ответственному поведению</w:t>
      </w:r>
    </w:p>
    <w:p w:rsidR="00E25C3B" w:rsidRPr="001C3F43" w:rsidRDefault="00F63B71" w:rsidP="009D3594">
      <w:pPr>
        <w:numPr>
          <w:ilvl w:val="0"/>
          <w:numId w:val="14"/>
        </w:numPr>
        <w:rPr>
          <w:sz w:val="22"/>
          <w:szCs w:val="22"/>
        </w:rPr>
      </w:pPr>
      <w:r w:rsidRPr="001C3F43">
        <w:rPr>
          <w:sz w:val="22"/>
          <w:szCs w:val="22"/>
        </w:rPr>
        <w:t>Готовность и способность открыто выражать и отстаивать свою</w:t>
      </w:r>
      <w:r w:rsidR="00E25C3B" w:rsidRPr="001C3F43">
        <w:rPr>
          <w:sz w:val="22"/>
          <w:szCs w:val="22"/>
        </w:rPr>
        <w:t xml:space="preserve"> </w:t>
      </w:r>
      <w:r w:rsidRPr="001C3F43">
        <w:rPr>
          <w:sz w:val="22"/>
          <w:szCs w:val="22"/>
        </w:rPr>
        <w:t>позицию, критически оценивать собствен</w:t>
      </w:r>
      <w:r w:rsidR="00E25C3B" w:rsidRPr="001C3F43">
        <w:rPr>
          <w:sz w:val="22"/>
          <w:szCs w:val="22"/>
        </w:rPr>
        <w:t>ные намерения, мысли и поступки</w:t>
      </w:r>
    </w:p>
    <w:p w:rsidR="00E25C3B" w:rsidRPr="001C3F43" w:rsidRDefault="00F63B71" w:rsidP="009D3594">
      <w:pPr>
        <w:numPr>
          <w:ilvl w:val="0"/>
          <w:numId w:val="14"/>
        </w:numPr>
        <w:rPr>
          <w:sz w:val="22"/>
          <w:szCs w:val="22"/>
        </w:rPr>
      </w:pPr>
      <w:r w:rsidRPr="001C3F43">
        <w:rPr>
          <w:sz w:val="22"/>
          <w:szCs w:val="22"/>
        </w:rPr>
        <w:t>Способность к самостоятельным поступкам и действиям,</w:t>
      </w:r>
      <w:r w:rsidR="00E25C3B" w:rsidRPr="001C3F43">
        <w:rPr>
          <w:sz w:val="22"/>
          <w:szCs w:val="22"/>
        </w:rPr>
        <w:t xml:space="preserve"> </w:t>
      </w:r>
      <w:r w:rsidRPr="001C3F43">
        <w:rPr>
          <w:sz w:val="22"/>
          <w:szCs w:val="22"/>
        </w:rPr>
        <w:t>принятию ответственности за их результаты, целеустремленность и настой</w:t>
      </w:r>
      <w:r w:rsidR="00E25C3B" w:rsidRPr="001C3F43">
        <w:rPr>
          <w:sz w:val="22"/>
          <w:szCs w:val="22"/>
        </w:rPr>
        <w:t>чивость в достижении результата</w:t>
      </w:r>
    </w:p>
    <w:p w:rsidR="00E25C3B" w:rsidRPr="001C3F43" w:rsidRDefault="00F63B71" w:rsidP="009D3594">
      <w:pPr>
        <w:numPr>
          <w:ilvl w:val="0"/>
          <w:numId w:val="14"/>
        </w:numPr>
        <w:rPr>
          <w:sz w:val="22"/>
          <w:szCs w:val="22"/>
        </w:rPr>
      </w:pPr>
      <w:r w:rsidRPr="001C3F43">
        <w:rPr>
          <w:sz w:val="22"/>
          <w:szCs w:val="22"/>
        </w:rPr>
        <w:t>Трудолюбие, бережливость, жизненный оптимизм</w:t>
      </w:r>
    </w:p>
    <w:p w:rsidR="00E25C3B" w:rsidRPr="001C3F43" w:rsidRDefault="00F63B71" w:rsidP="009D3594">
      <w:pPr>
        <w:numPr>
          <w:ilvl w:val="0"/>
          <w:numId w:val="14"/>
        </w:numPr>
        <w:rPr>
          <w:sz w:val="22"/>
          <w:szCs w:val="22"/>
        </w:rPr>
      </w:pPr>
      <w:r w:rsidRPr="001C3F43">
        <w:rPr>
          <w:sz w:val="22"/>
          <w:szCs w:val="22"/>
        </w:rPr>
        <w:t>Осознание ценности человеческой жизни, нетерпимость к</w:t>
      </w:r>
      <w:r w:rsidR="00E25C3B" w:rsidRPr="001C3F43">
        <w:rPr>
          <w:sz w:val="22"/>
          <w:szCs w:val="22"/>
        </w:rPr>
        <w:t xml:space="preserve"> </w:t>
      </w:r>
      <w:r w:rsidRPr="001C3F43">
        <w:rPr>
          <w:sz w:val="22"/>
          <w:szCs w:val="22"/>
        </w:rPr>
        <w:t xml:space="preserve">действиям и влияниям, представляющим угрозу жизни, физическому и нравственному здоровью и духовной безопасности. </w:t>
      </w:r>
    </w:p>
    <w:p w:rsidR="00E25C3B" w:rsidRPr="001C3F43" w:rsidRDefault="00E25C3B" w:rsidP="009D3594">
      <w:pPr>
        <w:numPr>
          <w:ilvl w:val="0"/>
          <w:numId w:val="1"/>
        </w:numPr>
        <w:rPr>
          <w:sz w:val="22"/>
          <w:szCs w:val="22"/>
        </w:rPr>
      </w:pPr>
      <w:r w:rsidRPr="001C3F43">
        <w:rPr>
          <w:sz w:val="22"/>
          <w:szCs w:val="22"/>
        </w:rPr>
        <w:t>семейной культуры:</w:t>
      </w:r>
    </w:p>
    <w:p w:rsidR="00E25C3B" w:rsidRPr="001C3F43" w:rsidRDefault="00F63B71" w:rsidP="009D3594">
      <w:pPr>
        <w:numPr>
          <w:ilvl w:val="0"/>
          <w:numId w:val="15"/>
        </w:numPr>
        <w:rPr>
          <w:sz w:val="22"/>
          <w:szCs w:val="22"/>
        </w:rPr>
      </w:pPr>
      <w:r w:rsidRPr="001C3F43">
        <w:rPr>
          <w:sz w:val="22"/>
          <w:szCs w:val="22"/>
        </w:rPr>
        <w:t>Осознание безусловной ценности семьи как первоосновы нашей</w:t>
      </w:r>
      <w:r w:rsidR="00E25C3B" w:rsidRPr="001C3F43">
        <w:rPr>
          <w:sz w:val="22"/>
          <w:szCs w:val="22"/>
        </w:rPr>
        <w:t xml:space="preserve"> </w:t>
      </w:r>
      <w:r w:rsidRPr="001C3F43">
        <w:rPr>
          <w:sz w:val="22"/>
          <w:szCs w:val="22"/>
        </w:rPr>
        <w:t>при</w:t>
      </w:r>
      <w:r w:rsidR="00E25C3B" w:rsidRPr="001C3F43">
        <w:rPr>
          <w:sz w:val="22"/>
          <w:szCs w:val="22"/>
        </w:rPr>
        <w:t>надлежности к народу, Отечеству</w:t>
      </w:r>
    </w:p>
    <w:p w:rsidR="00E25C3B" w:rsidRPr="001C3F43" w:rsidRDefault="00F63B71" w:rsidP="009D3594">
      <w:pPr>
        <w:numPr>
          <w:ilvl w:val="0"/>
          <w:numId w:val="15"/>
        </w:numPr>
        <w:rPr>
          <w:sz w:val="22"/>
          <w:szCs w:val="22"/>
        </w:rPr>
      </w:pPr>
      <w:r w:rsidRPr="001C3F43">
        <w:rPr>
          <w:sz w:val="22"/>
          <w:szCs w:val="22"/>
        </w:rPr>
        <w:t>Понимание и поддержание таких нравственных устоев семьи, как</w:t>
      </w:r>
      <w:r w:rsidR="00E25C3B" w:rsidRPr="001C3F43">
        <w:rPr>
          <w:sz w:val="22"/>
          <w:szCs w:val="22"/>
        </w:rPr>
        <w:t xml:space="preserve"> </w:t>
      </w:r>
      <w:r w:rsidRPr="001C3F43">
        <w:rPr>
          <w:sz w:val="22"/>
          <w:szCs w:val="22"/>
        </w:rPr>
        <w:t xml:space="preserve">любовь, взаимопомощь, почитание родителей, забота о младших и старших  </w:t>
      </w:r>
    </w:p>
    <w:p w:rsidR="00E25C3B" w:rsidRPr="001C3F43" w:rsidRDefault="00F63B71" w:rsidP="009D3594">
      <w:pPr>
        <w:numPr>
          <w:ilvl w:val="0"/>
          <w:numId w:val="15"/>
        </w:numPr>
        <w:rPr>
          <w:sz w:val="22"/>
          <w:szCs w:val="22"/>
        </w:rPr>
      </w:pPr>
      <w:r w:rsidRPr="001C3F43">
        <w:rPr>
          <w:sz w:val="22"/>
          <w:szCs w:val="22"/>
        </w:rPr>
        <w:t>Бережное отношение к жизни человека, забота о продолжении</w:t>
      </w:r>
      <w:r w:rsidR="00E25C3B" w:rsidRPr="001C3F43">
        <w:rPr>
          <w:sz w:val="22"/>
          <w:szCs w:val="22"/>
        </w:rPr>
        <w:t xml:space="preserve"> </w:t>
      </w:r>
      <w:r w:rsidRPr="001C3F43">
        <w:rPr>
          <w:sz w:val="22"/>
          <w:szCs w:val="22"/>
        </w:rPr>
        <w:t xml:space="preserve">рода. </w:t>
      </w:r>
    </w:p>
    <w:p w:rsidR="00E25C3B" w:rsidRPr="001C3F43" w:rsidRDefault="00F63B71" w:rsidP="009D3594">
      <w:pPr>
        <w:numPr>
          <w:ilvl w:val="0"/>
          <w:numId w:val="1"/>
        </w:numPr>
        <w:rPr>
          <w:sz w:val="22"/>
          <w:szCs w:val="22"/>
        </w:rPr>
      </w:pPr>
      <w:r w:rsidRPr="001C3F43">
        <w:rPr>
          <w:sz w:val="22"/>
          <w:szCs w:val="22"/>
        </w:rPr>
        <w:t xml:space="preserve">социальной культуры:  </w:t>
      </w:r>
    </w:p>
    <w:p w:rsidR="00E25C3B" w:rsidRPr="001C3F43" w:rsidRDefault="00F63B71" w:rsidP="009D3594">
      <w:pPr>
        <w:numPr>
          <w:ilvl w:val="0"/>
          <w:numId w:val="16"/>
        </w:numPr>
        <w:rPr>
          <w:sz w:val="22"/>
          <w:szCs w:val="22"/>
        </w:rPr>
      </w:pPr>
      <w:r w:rsidRPr="001C3F43">
        <w:rPr>
          <w:sz w:val="22"/>
          <w:szCs w:val="22"/>
        </w:rPr>
        <w:t>Осознание себя гражданином России на основе принятия</w:t>
      </w:r>
      <w:r w:rsidR="00E25C3B" w:rsidRPr="001C3F43">
        <w:rPr>
          <w:sz w:val="22"/>
          <w:szCs w:val="22"/>
        </w:rPr>
        <w:t xml:space="preserve"> </w:t>
      </w:r>
      <w:r w:rsidRPr="001C3F43">
        <w:rPr>
          <w:sz w:val="22"/>
          <w:szCs w:val="22"/>
        </w:rPr>
        <w:t>национальных духовных и нравственных ценностей</w:t>
      </w:r>
    </w:p>
    <w:p w:rsidR="00E25C3B" w:rsidRPr="001C3F43" w:rsidRDefault="00F63B71" w:rsidP="009D3594">
      <w:pPr>
        <w:numPr>
          <w:ilvl w:val="0"/>
          <w:numId w:val="16"/>
        </w:numPr>
        <w:rPr>
          <w:sz w:val="22"/>
          <w:szCs w:val="22"/>
        </w:rPr>
      </w:pPr>
      <w:r w:rsidRPr="001C3F43">
        <w:rPr>
          <w:sz w:val="22"/>
          <w:szCs w:val="22"/>
        </w:rPr>
        <w:t xml:space="preserve">  Вера в Россию. Забота о преуспевании единого</w:t>
      </w:r>
      <w:r w:rsidRPr="001C3F43">
        <w:rPr>
          <w:sz w:val="22"/>
          <w:szCs w:val="22"/>
        </w:rPr>
        <w:sym w:font="Symbol" w:char="F0B7"/>
      </w:r>
      <w:r w:rsidRPr="001C3F43">
        <w:rPr>
          <w:sz w:val="22"/>
          <w:szCs w:val="22"/>
        </w:rPr>
        <w:t xml:space="preserve"> многонационального российского народа, поддержание межэтнического мира и согласия </w:t>
      </w:r>
    </w:p>
    <w:p w:rsidR="00E25C3B" w:rsidRPr="001C3F43" w:rsidRDefault="00F63B71" w:rsidP="009D3594">
      <w:pPr>
        <w:numPr>
          <w:ilvl w:val="0"/>
          <w:numId w:val="16"/>
        </w:numPr>
        <w:rPr>
          <w:sz w:val="22"/>
          <w:szCs w:val="22"/>
        </w:rPr>
      </w:pPr>
      <w:r w:rsidRPr="001C3F43">
        <w:rPr>
          <w:sz w:val="22"/>
          <w:szCs w:val="22"/>
        </w:rPr>
        <w:t>Готовность солидарно противостоять глобальным вызовам</w:t>
      </w:r>
      <w:r w:rsidRPr="001C3F43">
        <w:rPr>
          <w:sz w:val="22"/>
          <w:szCs w:val="22"/>
        </w:rPr>
        <w:sym w:font="Symbol" w:char="F0B7"/>
      </w:r>
      <w:r w:rsidRPr="001C3F43">
        <w:rPr>
          <w:sz w:val="22"/>
          <w:szCs w:val="22"/>
        </w:rPr>
        <w:t xml:space="preserve"> современной эпохи  Развитость чувства патриотизма и гражданской солидарности</w:t>
      </w:r>
    </w:p>
    <w:p w:rsidR="00E25C3B" w:rsidRPr="001C3F43" w:rsidRDefault="00F63B71" w:rsidP="009D3594">
      <w:pPr>
        <w:numPr>
          <w:ilvl w:val="0"/>
          <w:numId w:val="16"/>
        </w:numPr>
        <w:rPr>
          <w:sz w:val="22"/>
          <w:szCs w:val="22"/>
        </w:rPr>
      </w:pPr>
      <w:r w:rsidRPr="001C3F43">
        <w:rPr>
          <w:sz w:val="22"/>
          <w:szCs w:val="22"/>
        </w:rPr>
        <w:t>Способность к сознательному личностному, профессиональному,</w:t>
      </w:r>
      <w:r w:rsidR="00E25C3B" w:rsidRPr="001C3F43">
        <w:rPr>
          <w:sz w:val="22"/>
          <w:szCs w:val="22"/>
        </w:rPr>
        <w:t xml:space="preserve"> </w:t>
      </w:r>
      <w:r w:rsidRPr="001C3F43">
        <w:rPr>
          <w:sz w:val="22"/>
          <w:szCs w:val="22"/>
        </w:rPr>
        <w:t xml:space="preserve">гражданскому и иному самоопределению и развитию. </w:t>
      </w:r>
    </w:p>
    <w:p w:rsidR="00E25C3B" w:rsidRPr="001C3F43" w:rsidRDefault="00F63B71" w:rsidP="00E25C3B">
      <w:pPr>
        <w:ind w:left="780"/>
        <w:rPr>
          <w:sz w:val="22"/>
          <w:szCs w:val="22"/>
        </w:rPr>
      </w:pPr>
      <w:r w:rsidRPr="001C3F43">
        <w:rPr>
          <w:sz w:val="22"/>
          <w:szCs w:val="22"/>
        </w:rPr>
        <w:t xml:space="preserve">Методы воспитания:  </w:t>
      </w:r>
    </w:p>
    <w:p w:rsidR="00E25C3B" w:rsidRPr="001C3F43" w:rsidRDefault="00F63B71" w:rsidP="009D3594">
      <w:pPr>
        <w:numPr>
          <w:ilvl w:val="0"/>
          <w:numId w:val="17"/>
        </w:numPr>
        <w:rPr>
          <w:sz w:val="22"/>
          <w:szCs w:val="22"/>
        </w:rPr>
      </w:pPr>
      <w:r w:rsidRPr="001C3F43">
        <w:rPr>
          <w:sz w:val="22"/>
          <w:szCs w:val="22"/>
        </w:rPr>
        <w:t>Методы формирования сознания личности (рассказ, беседа, лекция,</w:t>
      </w:r>
      <w:r w:rsidR="00E25C3B" w:rsidRPr="001C3F43">
        <w:rPr>
          <w:sz w:val="22"/>
          <w:szCs w:val="22"/>
        </w:rPr>
        <w:t xml:space="preserve"> диспут, примеры);</w:t>
      </w:r>
    </w:p>
    <w:p w:rsidR="00E25C3B" w:rsidRPr="001C3F43" w:rsidRDefault="00F63B71" w:rsidP="009D3594">
      <w:pPr>
        <w:numPr>
          <w:ilvl w:val="0"/>
          <w:numId w:val="17"/>
        </w:numPr>
        <w:rPr>
          <w:sz w:val="22"/>
          <w:szCs w:val="22"/>
        </w:rPr>
      </w:pPr>
      <w:r w:rsidRPr="001C3F43">
        <w:rPr>
          <w:sz w:val="22"/>
          <w:szCs w:val="22"/>
        </w:rPr>
        <w:t>Методы организации деятельности и формирования опыта</w:t>
      </w:r>
      <w:r w:rsidR="00E25C3B" w:rsidRPr="001C3F43">
        <w:rPr>
          <w:sz w:val="22"/>
          <w:szCs w:val="22"/>
        </w:rPr>
        <w:t xml:space="preserve"> </w:t>
      </w:r>
      <w:r w:rsidRPr="001C3F43">
        <w:rPr>
          <w:sz w:val="22"/>
          <w:szCs w:val="22"/>
        </w:rPr>
        <w:t>общественного поведения личности (приучение, метод создания воспитывающих ситуаций, педагоги</w:t>
      </w:r>
      <w:r w:rsidR="00E25C3B" w:rsidRPr="001C3F43">
        <w:rPr>
          <w:sz w:val="22"/>
          <w:szCs w:val="22"/>
        </w:rPr>
        <w:t>ческое требование, инструктаж);</w:t>
      </w:r>
    </w:p>
    <w:p w:rsidR="00E25C3B" w:rsidRPr="001C3F43" w:rsidRDefault="00F63B71" w:rsidP="009D3594">
      <w:pPr>
        <w:numPr>
          <w:ilvl w:val="0"/>
          <w:numId w:val="17"/>
        </w:numPr>
        <w:rPr>
          <w:sz w:val="22"/>
          <w:szCs w:val="22"/>
        </w:rPr>
      </w:pPr>
      <w:r w:rsidRPr="001C3F43">
        <w:rPr>
          <w:sz w:val="22"/>
          <w:szCs w:val="22"/>
        </w:rPr>
        <w:t>Методы стимулирования и мотивации деятельности и поведения</w:t>
      </w:r>
      <w:r w:rsidR="00E25C3B" w:rsidRPr="001C3F43">
        <w:rPr>
          <w:sz w:val="22"/>
          <w:szCs w:val="22"/>
        </w:rPr>
        <w:t xml:space="preserve"> </w:t>
      </w:r>
      <w:r w:rsidRPr="001C3F43">
        <w:rPr>
          <w:sz w:val="22"/>
          <w:szCs w:val="22"/>
        </w:rPr>
        <w:t>личности (соревнование, познавательная игра, дискуссия, эмоциональное воздействи</w:t>
      </w:r>
      <w:r w:rsidR="00E25C3B" w:rsidRPr="001C3F43">
        <w:rPr>
          <w:sz w:val="22"/>
          <w:szCs w:val="22"/>
        </w:rPr>
        <w:t>е, поощрение, наказание и др.);</w:t>
      </w:r>
    </w:p>
    <w:p w:rsidR="00E25C3B" w:rsidRPr="00F04D71" w:rsidRDefault="00F63B71" w:rsidP="009D3594">
      <w:pPr>
        <w:numPr>
          <w:ilvl w:val="0"/>
          <w:numId w:val="17"/>
        </w:numPr>
        <w:rPr>
          <w:sz w:val="22"/>
          <w:szCs w:val="22"/>
        </w:rPr>
      </w:pPr>
      <w:r w:rsidRPr="001C3F43">
        <w:rPr>
          <w:sz w:val="22"/>
          <w:szCs w:val="22"/>
        </w:rPr>
        <w:t>Методы контроля, самокон</w:t>
      </w:r>
      <w:r w:rsidR="00E25C3B" w:rsidRPr="001C3F43">
        <w:rPr>
          <w:sz w:val="22"/>
          <w:szCs w:val="22"/>
        </w:rPr>
        <w:t>троля и самооценки в воспитании.</w:t>
      </w:r>
    </w:p>
    <w:p w:rsidR="00E25C3B" w:rsidRPr="00E25C3B" w:rsidRDefault="001C3F43" w:rsidP="00E25C3B">
      <w:pPr>
        <w:rPr>
          <w:b/>
        </w:rPr>
      </w:pPr>
      <w:r>
        <w:rPr>
          <w:b/>
        </w:rPr>
        <w:t>НАШИ ШКОЛЬНЫЕ ТРАДИЦИИ</w:t>
      </w:r>
    </w:p>
    <w:p w:rsidR="005B4430" w:rsidRPr="001C3F43" w:rsidRDefault="00E25C3B" w:rsidP="00E25C3B">
      <w:r w:rsidRPr="001C3F43">
        <w:t xml:space="preserve">ШКОЛА - это государство, это мир, в котором наши ученики проживают целых одиннадцать лет. Школьные традиции являются тем звеном, которое объединяет учителей, учеников, выпускников и родителей. Наличие сложившихся традиций – это признак зрелого коллектива. Внеурочная деятельность нашей школы очень многогранна, за более ста лет ее существования сложились свои ежегодные неотъемлемые мероприятия. </w:t>
      </w:r>
    </w:p>
    <w:p w:rsidR="005B4430" w:rsidRPr="001C3F43" w:rsidRDefault="00E25C3B" w:rsidP="00E25C3B">
      <w:r w:rsidRPr="001C3F43">
        <w:rPr>
          <w:b/>
        </w:rPr>
        <w:t>Торжественная линейка 1 сентября. День знаний</w:t>
      </w:r>
      <w:r w:rsidRPr="001C3F43">
        <w:t xml:space="preserve"> – это первые звонки и волнения, море цветов и белых бантов. Каждый год пе</w:t>
      </w:r>
      <w:r w:rsidR="005B4430" w:rsidRPr="001C3F43">
        <w:t>рвого сентября на школьной площадке</w:t>
      </w:r>
      <w:r w:rsidR="0092748A">
        <w:t xml:space="preserve"> </w:t>
      </w:r>
      <w:r w:rsidRPr="001C3F43">
        <w:t>проводится торжественная линейка, посвященная началу учебного года. Приветствие директора, лучшие вокальные и танцевальные номера, театрализованные постановки, подарки первоклассникам, торжественное выступление первоклассников, теплые слова ребятам от гостей и выпускников. И, по традиции, праздник заканчивается первым в этом учебном году школьным звонком, который дает первоклассн</w:t>
      </w:r>
      <w:r w:rsidR="005B4430" w:rsidRPr="001C3F43">
        <w:t>ик и выпускник.</w:t>
      </w:r>
    </w:p>
    <w:p w:rsidR="005B4430" w:rsidRPr="001C3F43" w:rsidRDefault="00E25C3B" w:rsidP="00E25C3B">
      <w:r w:rsidRPr="001C3F43">
        <w:rPr>
          <w:b/>
        </w:rPr>
        <w:lastRenderedPageBreak/>
        <w:t>День Здоровья</w:t>
      </w:r>
      <w:r w:rsidRPr="001C3F43">
        <w:rPr>
          <w:b/>
          <w:i/>
        </w:rPr>
        <w:t xml:space="preserve"> </w:t>
      </w:r>
      <w:r w:rsidRPr="001C3F43">
        <w:t>Традиционно в этот день проводятся спортивные со</w:t>
      </w:r>
      <w:r w:rsidR="00661415" w:rsidRPr="001C3F43">
        <w:t xml:space="preserve">ревнования во всех параллелях.  В </w:t>
      </w:r>
      <w:r w:rsidR="00BD2515" w:rsidRPr="001C3F43">
        <w:t xml:space="preserve">спортивном зале </w:t>
      </w:r>
      <w:r w:rsidRPr="001C3F43">
        <w:t xml:space="preserve">собираются и участвуют в соревнованиях учащиеся 1-11 классов. Согласно маршрутным листам команды передвигаются по </w:t>
      </w:r>
      <w:r w:rsidR="00BD2515" w:rsidRPr="001C3F43">
        <w:t>школе</w:t>
      </w:r>
      <w:r w:rsidRPr="001C3F43">
        <w:t xml:space="preserve">, соревнуясь в различных видах. В конце праздника – линейка и награждение победителей. </w:t>
      </w:r>
      <w:r w:rsidR="00BD2515" w:rsidRPr="001C3F43">
        <w:t xml:space="preserve"> </w:t>
      </w:r>
    </w:p>
    <w:p w:rsidR="00661415" w:rsidRPr="001C3F43" w:rsidRDefault="0016575D" w:rsidP="00661415">
      <w:r w:rsidRPr="001C3F43">
        <w:rPr>
          <w:b/>
        </w:rPr>
        <w:t>Закон и ты.</w:t>
      </w:r>
      <w:r w:rsidRPr="001C3F43">
        <w:t xml:space="preserve"> Предметная декада должны включает в себя воспитательные мероприятия, выставки, анкетирование, тестирование, интеллектуальные игры, праздники, конкурсы, выставки литературы на правовую тематику, встречи с работниками управления КДН, </w:t>
      </w:r>
      <w:proofErr w:type="spellStart"/>
      <w:r w:rsidRPr="001C3F43">
        <w:t>медработниками</w:t>
      </w:r>
      <w:proofErr w:type="gramStart"/>
      <w:r w:rsidR="00661415" w:rsidRPr="001C3F43">
        <w:t>.Т</w:t>
      </w:r>
      <w:proofErr w:type="gramEnd"/>
      <w:r w:rsidR="00661415" w:rsidRPr="001C3F43">
        <w:t>акие</w:t>
      </w:r>
      <w:proofErr w:type="spellEnd"/>
      <w:r w:rsidR="00661415" w:rsidRPr="001C3F43">
        <w:t xml:space="preserve"> мероприятия способствует формированию правомерного поведения учащихся. Правовая культура формируется не только во время изучения курсов практического права в 10-11 классе, но и во внеклассной работе. Здесь особое внимание уделяется правовому поведению  - примерам взаимопонимания между людьми, участию в неделях правовых знаний, конкурсах, выпуске газет на правовую тематику и т. д.</w:t>
      </w:r>
    </w:p>
    <w:p w:rsidR="005B4430" w:rsidRPr="001C3F43" w:rsidRDefault="00E25C3B" w:rsidP="00E25C3B">
      <w:pPr>
        <w:rPr>
          <w:b/>
        </w:rPr>
      </w:pPr>
      <w:r w:rsidRPr="001C3F43">
        <w:rPr>
          <w:b/>
        </w:rPr>
        <w:t>Учитель, перед именем твоим</w:t>
      </w:r>
      <w:r w:rsidRPr="001C3F43">
        <w:t xml:space="preserve">... День учителя - всенародный праздник. Он касается каждого человека, это общий праздник учителей детей и родителей, праздник всех поколений. В этот день проходит </w:t>
      </w:r>
      <w:r w:rsidRPr="001C3F43">
        <w:rPr>
          <w:b/>
        </w:rPr>
        <w:t>День Самоуправления</w:t>
      </w:r>
      <w:r w:rsidRPr="001C3F43">
        <w:t xml:space="preserve">, организованный Советом старшеклассников. С утра в школьных коридорах звучит музыка, проходит торжественное приветствие учителей, чествование ветеранов педагогического труда. </w:t>
      </w:r>
      <w:r w:rsidR="005B4430" w:rsidRPr="001C3F43">
        <w:rPr>
          <w:iCs/>
        </w:rPr>
        <w:t>Праздничная атмосфера, цветы и улыбки радуют всех! Ученики 9- 11-х классов на один день меняются местами со своими преподавателями и видят школьную жизнь с другой стороны. Используя компьютерные технологии и игровую форму проведения урока, старшеклассники готовят и проводят запомнившиеся всем занятия. Литература, математика, химия, биология и многие другие предметы станут в этот день особенно интересными, ведь, как известно, дети видят наш мир совсем другими глазами! «Новая» администрация школы тоже работает, "не покладая рук". Директор школы и его помощники в лице новоиспеченных завучей стараются решать все возникавшие проблемы быстро и эффективно. Именно они сохраняют порядок в родной школе и на уроках, и на переменах. После окончания уроков основная часть сюрпризов всё еще ждет своей очереди. Все приглашаются на школьный концерт, в котором принимают участие все ребята от самых маленьких до тех, кто уже практически вступил во взрослую жизнь. День Самоуправления запомнится учителям и ученикам школы как один из самых ярких и красивых дней нашей школьной жизни, а данная традиция сохранится и на следующий год, когда уже другие выпускники примут участие в этой традиции! </w:t>
      </w:r>
      <w:r w:rsidR="005B4430" w:rsidRPr="001C3F43">
        <w:br/>
        <w:t>День самоуправления в школе представляет собой учебный день, в течение которого уроки и внеклассную работу проводят учащиеся  9-11 классов. Все дети школы занимаются по расписанию уроков, утвержденному приказом директора школы на этот день. </w:t>
      </w:r>
    </w:p>
    <w:p w:rsidR="00880F63" w:rsidRPr="001C3F43" w:rsidRDefault="00880F63" w:rsidP="00E25C3B">
      <w:pPr>
        <w:rPr>
          <w:b/>
        </w:rPr>
      </w:pPr>
      <w:r w:rsidRPr="001C3F43">
        <w:rPr>
          <w:b/>
        </w:rPr>
        <w:t>День Пожилого человека</w:t>
      </w:r>
      <w:r w:rsidRPr="001C3F43">
        <w:t xml:space="preserve"> День полезных дел, </w:t>
      </w:r>
      <w:proofErr w:type="gramStart"/>
      <w:r w:rsidRPr="001C3F43">
        <w:t>которая</w:t>
      </w:r>
      <w:proofErr w:type="gramEnd"/>
      <w:r w:rsidRPr="001C3F43">
        <w:t xml:space="preserve"> аккумулирует в себе всевозможного рода благотворительные мероприятия, коллективные дела по линии «Милосердие». К этой неделе долго готовятся, составляется интересная, насыщенная программа. Главное условие – участвуют все. Посильная помощь пожилым людям, экологические десанты, встречи для ветеранов</w:t>
      </w:r>
      <w:proofErr w:type="gramStart"/>
      <w:r w:rsidRPr="001C3F43">
        <w:t xml:space="preserve"> ,</w:t>
      </w:r>
      <w:proofErr w:type="gramEnd"/>
      <w:r w:rsidRPr="001C3F43">
        <w:t xml:space="preserve"> поздравление на дому ветеранов труда. – список дел всегда будет полным. Понятно, что такие мероприятия в принципе привычны для школы, но тематическая идея всегда усиливает эффект общего дела, привлекает больше внимания. </w:t>
      </w:r>
    </w:p>
    <w:p w:rsidR="005B4430" w:rsidRPr="001C3F43" w:rsidRDefault="00E25C3B" w:rsidP="00E25C3B">
      <w:r w:rsidRPr="001C3F43">
        <w:rPr>
          <w:b/>
        </w:rPr>
        <w:t>Осенний марафон</w:t>
      </w:r>
      <w:r w:rsidR="005B4430" w:rsidRPr="001C3F43">
        <w:t xml:space="preserve">. </w:t>
      </w:r>
      <w:r w:rsidRPr="001C3F43">
        <w:t xml:space="preserve"> Осенние праздники всегда очень любимы учащимися. Они проходят в школе в разнообразной форме: творческие выставки поделок из природного материала, Праздник овощей, ярмарки, Осенние посиделки и др</w:t>
      </w:r>
      <w:proofErr w:type="gramStart"/>
      <w:r w:rsidRPr="001C3F43">
        <w:t>..</w:t>
      </w:r>
      <w:proofErr w:type="gramEnd"/>
    </w:p>
    <w:p w:rsidR="005B4430" w:rsidRPr="001C3F43" w:rsidRDefault="00E25C3B" w:rsidP="00E25C3B">
      <w:r w:rsidRPr="001C3F43">
        <w:t xml:space="preserve"> </w:t>
      </w:r>
      <w:r w:rsidRPr="001C3F43">
        <w:rPr>
          <w:b/>
        </w:rPr>
        <w:t>Общешкольное родительское собрание</w:t>
      </w:r>
      <w:r w:rsidRPr="001C3F43">
        <w:t xml:space="preserve"> В нашей школе общешкольные родительские собр</w:t>
      </w:r>
      <w:r w:rsidR="005B4430" w:rsidRPr="001C3F43">
        <w:t>ания проходят 2 раза  в год</w:t>
      </w:r>
      <w:r w:rsidRPr="001C3F43">
        <w:t xml:space="preserve">: </w:t>
      </w:r>
      <w:r w:rsidR="005B4430" w:rsidRPr="001C3F43">
        <w:t xml:space="preserve">знакомство с </w:t>
      </w:r>
      <w:proofErr w:type="spellStart"/>
      <w:r w:rsidR="005B4430" w:rsidRPr="001C3F43">
        <w:t>нормативнойбазой</w:t>
      </w:r>
      <w:proofErr w:type="gramStart"/>
      <w:r w:rsidR="005B4430" w:rsidRPr="001C3F43">
        <w:t>,п</w:t>
      </w:r>
      <w:proofErr w:type="gramEnd"/>
      <w:r w:rsidR="005B4430" w:rsidRPr="001C3F43">
        <w:t>убличныйдоклад</w:t>
      </w:r>
      <w:proofErr w:type="spellEnd"/>
      <w:r w:rsidR="005B4430" w:rsidRPr="001C3F43">
        <w:t xml:space="preserve"> по результатам работы ОУ, выставки, доклады, презентации, знакомство с опытом работы педагогов школы</w:t>
      </w:r>
      <w:r w:rsidRPr="001C3F43">
        <w:t xml:space="preserve"> и др. Родители с интересом посещают такие собрания, принимая в них активное участие. ЧТО НОВОГО?</w:t>
      </w:r>
    </w:p>
    <w:p w:rsidR="00BD2515" w:rsidRPr="001C3F43" w:rsidRDefault="00E25C3B" w:rsidP="00E25C3B">
      <w:r w:rsidRPr="001C3F43">
        <w:t xml:space="preserve"> </w:t>
      </w:r>
      <w:r w:rsidRPr="001C3F43">
        <w:rPr>
          <w:b/>
        </w:rPr>
        <w:t>«Нет – наркотикам!» Районная акция «Нет – наркотикам!»</w:t>
      </w:r>
      <w:r w:rsidRPr="001C3F43">
        <w:t xml:space="preserve"> ежегодно проходит в декабре. Все школы представляют агитбригады по данной тематике. Накануне проходит конкурс плакатов и рисунков, сочинений и стихотворений. А так же спортивные мероприятия. </w:t>
      </w:r>
    </w:p>
    <w:p w:rsidR="00BD2515" w:rsidRPr="001C3F43" w:rsidRDefault="00BD2515" w:rsidP="00E25C3B">
      <w:r w:rsidRPr="001C3F43">
        <w:rPr>
          <w:b/>
        </w:rPr>
        <w:lastRenderedPageBreak/>
        <w:t>Новогодние праздники</w:t>
      </w:r>
      <w:proofErr w:type="gramStart"/>
      <w:r w:rsidRPr="001C3F43">
        <w:t xml:space="preserve"> </w:t>
      </w:r>
      <w:r w:rsidR="00E25C3B" w:rsidRPr="001C3F43">
        <w:t>В</w:t>
      </w:r>
      <w:proofErr w:type="gramEnd"/>
      <w:r w:rsidR="00E25C3B" w:rsidRPr="001C3F43">
        <w:t xml:space="preserve"> преддверии праздника в нашей школе проводятся «</w:t>
      </w:r>
      <w:r w:rsidR="00E25C3B" w:rsidRPr="001C3F43">
        <w:rPr>
          <w:b/>
        </w:rPr>
        <w:t>Мастерские Деда Мороза» по</w:t>
      </w:r>
      <w:r w:rsidR="00E25C3B" w:rsidRPr="001C3F43">
        <w:t xml:space="preserve"> изготовлению новогодних подарков и украше</w:t>
      </w:r>
      <w:r w:rsidRPr="001C3F43">
        <w:t xml:space="preserve">ний.  </w:t>
      </w:r>
      <w:r w:rsidR="00E25C3B" w:rsidRPr="001C3F43">
        <w:t xml:space="preserve">Новогодние спектакли для младших школьников организовывают и поводят старшеклассники. Для учеников среднего и старшего звена организуются тематически творческие дискотечные программы. По школьной традиции организовано новогоднее шествие Деда Мороза и Снегурочки по школе, работает Почта Деда Мороза. </w:t>
      </w:r>
    </w:p>
    <w:p w:rsidR="00BD2515" w:rsidRPr="001C3F43" w:rsidRDefault="00BD2515" w:rsidP="00E25C3B">
      <w:r w:rsidRPr="001C3F43">
        <w:rPr>
          <w:b/>
        </w:rPr>
        <w:t>Вечер встречи с выпускников</w:t>
      </w:r>
      <w:r w:rsidRPr="001C3F43">
        <w:t xml:space="preserve"> </w:t>
      </w:r>
      <w:r w:rsidR="00E25C3B" w:rsidRPr="001C3F43">
        <w:t xml:space="preserve">Ежегодно в первую субботу февраля двери школы открыты для всех выпускников и учителей, для которых наша школа была когда-то вторым домом. В этот день чествуются юбилейные выпуски, приглашается ассоциация выпускников, старожилы школы. Мы готовим сюрприз для всех выпускников – презентацию с фотографиями выпусков разных лет. На сцене и в школьных коридорах в этот вечер звучат песни, признания, раскрываются детские секреты и тайны! </w:t>
      </w:r>
    </w:p>
    <w:p w:rsidR="00BD2515" w:rsidRPr="001C3F43" w:rsidRDefault="00BD2515" w:rsidP="00E25C3B">
      <w:r w:rsidRPr="001C3F43">
        <w:rPr>
          <w:b/>
        </w:rPr>
        <w:t>День Защитника Отечества</w:t>
      </w:r>
      <w:proofErr w:type="gramStart"/>
      <w:r w:rsidRPr="001C3F43">
        <w:t xml:space="preserve"> </w:t>
      </w:r>
      <w:r w:rsidR="00E25C3B" w:rsidRPr="001C3F43">
        <w:t>Д</w:t>
      </w:r>
      <w:proofErr w:type="gramEnd"/>
      <w:r w:rsidR="00E25C3B" w:rsidRPr="001C3F43">
        <w:t>ля настоящих мужчин! «А, ну-ка, парни!» - ученики 8-11 кл</w:t>
      </w:r>
      <w:r w:rsidR="00BF29A7">
        <w:t xml:space="preserve">ассов соревнуются </w:t>
      </w:r>
      <w:r w:rsidR="00E25C3B" w:rsidRPr="001C3F43">
        <w:t xml:space="preserve">в </w:t>
      </w:r>
      <w:proofErr w:type="spellStart"/>
      <w:r w:rsidR="00E25C3B" w:rsidRPr="001C3F43">
        <w:t>перетягивании</w:t>
      </w:r>
      <w:proofErr w:type="spellEnd"/>
      <w:r w:rsidR="00E25C3B" w:rsidRPr="001C3F43">
        <w:t xml:space="preserve"> каната, сборке-разборке автомата, надевании противогаза, подтягиваются и отжимаются. У младших школьников в спортивном зале проходят «А, </w:t>
      </w:r>
      <w:r w:rsidRPr="001C3F43">
        <w:t>ну-ка, м</w:t>
      </w:r>
      <w:r w:rsidR="00BF29A7">
        <w:t>альчики»! с участием родителей</w:t>
      </w:r>
      <w:r w:rsidR="00E25C3B" w:rsidRPr="001C3F43">
        <w:t xml:space="preserve">. Для </w:t>
      </w:r>
      <w:r w:rsidRPr="001C3F43">
        <w:t xml:space="preserve">1-4, </w:t>
      </w:r>
      <w:r w:rsidR="00E25C3B" w:rsidRPr="001C3F43">
        <w:t xml:space="preserve">5-7-классов проходят Веселые старты. Проведение таких мероприятий целенаправленно формирует патриотизм, верность своему Отечеству, готовность к защите своей Родины, мотивацию здорового образа жизни. </w:t>
      </w:r>
    </w:p>
    <w:p w:rsidR="00BD2515" w:rsidRPr="001C3F43" w:rsidRDefault="00E25C3B" w:rsidP="00E25C3B">
      <w:r w:rsidRPr="001C3F43">
        <w:rPr>
          <w:b/>
        </w:rPr>
        <w:t>День открытых дверей</w:t>
      </w:r>
      <w:proofErr w:type="gramStart"/>
      <w:r w:rsidRPr="001C3F43">
        <w:t xml:space="preserve"> В</w:t>
      </w:r>
      <w:proofErr w:type="gramEnd"/>
      <w:r w:rsidRPr="001C3F43">
        <w:t xml:space="preserve"> феврале для родителей будущих первоклассников школа гостеприимно распахивает двери, чтобы познакомить их с образовательной средой, режимом работы в начальной школе, системой внеклассной деятельности и дополнительным образованием, условиями, создаваемыми в школе для гармоничного развития детей. </w:t>
      </w:r>
    </w:p>
    <w:p w:rsidR="0016575D" w:rsidRPr="001C3F43" w:rsidRDefault="00BD2515" w:rsidP="00E25C3B">
      <w:r w:rsidRPr="001C3F43">
        <w:rPr>
          <w:b/>
        </w:rPr>
        <w:t>Праздничный</w:t>
      </w:r>
      <w:r w:rsidR="00E25C3B" w:rsidRPr="001C3F43">
        <w:rPr>
          <w:b/>
        </w:rPr>
        <w:t xml:space="preserve"> концерт «Для милых дам!»</w:t>
      </w:r>
      <w:r w:rsidR="00E25C3B" w:rsidRPr="001C3F43">
        <w:t xml:space="preserve"> </w:t>
      </w:r>
      <w:r w:rsidRPr="001C3F43">
        <w:t>Поздравление с</w:t>
      </w:r>
      <w:r w:rsidR="00E25C3B" w:rsidRPr="001C3F43">
        <w:t xml:space="preserve"> 8 Марта организуется мужской половиной </w:t>
      </w:r>
      <w:r w:rsidRPr="001C3F43">
        <w:t>педагогов нашей школы, а концер</w:t>
      </w:r>
      <w:proofErr w:type="gramStart"/>
      <w:r w:rsidRPr="001C3F43">
        <w:t>т-</w:t>
      </w:r>
      <w:proofErr w:type="gramEnd"/>
      <w:r w:rsidRPr="001C3F43">
        <w:t xml:space="preserve"> учащимися.</w:t>
      </w:r>
      <w:r w:rsidR="00E25C3B" w:rsidRPr="001C3F43">
        <w:t xml:space="preserve"> Печатаются пригласительные билеты для учителей и девчонок всей школы. Школа пестрит крас</w:t>
      </w:r>
      <w:r w:rsidRPr="001C3F43">
        <w:t>очными газетами и цветами</w:t>
      </w:r>
      <w:r w:rsidR="00E25C3B" w:rsidRPr="001C3F43">
        <w:t xml:space="preserve">. В концерте участвую </w:t>
      </w:r>
      <w:proofErr w:type="spellStart"/>
      <w:r w:rsidR="0016575D" w:rsidRPr="001C3F43">
        <w:t>всежелающиеся</w:t>
      </w:r>
      <w:proofErr w:type="spellEnd"/>
      <w:r w:rsidR="00E25C3B" w:rsidRPr="001C3F43">
        <w:t xml:space="preserve">: поют, танцуют, шутят и, конечно, дарят сюрпризы! </w:t>
      </w:r>
    </w:p>
    <w:p w:rsidR="0016575D" w:rsidRPr="001C3F43" w:rsidRDefault="00E25C3B" w:rsidP="00E25C3B">
      <w:r w:rsidRPr="001C3F43">
        <w:rPr>
          <w:b/>
        </w:rPr>
        <w:t>Празднуем Масленицу</w:t>
      </w:r>
      <w:r w:rsidRPr="001C3F43">
        <w:t xml:space="preserve"> Чего только не было</w:t>
      </w:r>
      <w:r w:rsidR="0016575D" w:rsidRPr="001C3F43">
        <w:t xml:space="preserve"> на нашем празднике: играли</w:t>
      </w:r>
      <w:proofErr w:type="gramStart"/>
      <w:r w:rsidR="0016575D" w:rsidRPr="001C3F43">
        <w:t xml:space="preserve"> ,</w:t>
      </w:r>
      <w:proofErr w:type="gramEnd"/>
      <w:r w:rsidR="0016575D" w:rsidRPr="001C3F43">
        <w:t>п</w:t>
      </w:r>
      <w:r w:rsidRPr="001C3F43">
        <w:t>риветствовали Весну и прощались с Зимой, пели и танцев</w:t>
      </w:r>
      <w:r w:rsidR="0016575D" w:rsidRPr="001C3F43">
        <w:t>али. Ну, а в конце</w:t>
      </w:r>
      <w:r w:rsidRPr="001C3F43">
        <w:t xml:space="preserve">, конечно, ели вкуснейшие блины! </w:t>
      </w:r>
    </w:p>
    <w:p w:rsidR="0016575D" w:rsidRPr="001C3F43" w:rsidRDefault="00E25C3B" w:rsidP="00E25C3B">
      <w:r w:rsidRPr="001C3F43">
        <w:rPr>
          <w:b/>
        </w:rPr>
        <w:t>Прощание с букварем</w:t>
      </w:r>
      <w:proofErr w:type="gramStart"/>
      <w:r w:rsidRPr="001C3F43">
        <w:t xml:space="preserve"> В</w:t>
      </w:r>
      <w:proofErr w:type="gramEnd"/>
      <w:r w:rsidRPr="001C3F43">
        <w:t xml:space="preserve"> первую неделю марта наступает очень важный день в жизни наших малышей «Прощание с букварем». Сказочные приключения, веселые конкурсы, загадки, головоломки, напутственные слова и наказы звучат от родителей, классных руководителей и библиотекаря. Первоклассникам вручаются памятные книги. Праздник, особенно дорог родителям и ученикам 1-х классов. </w:t>
      </w:r>
    </w:p>
    <w:p w:rsidR="0016575D" w:rsidRPr="001C3F43" w:rsidRDefault="00E25C3B" w:rsidP="00E25C3B">
      <w:r w:rsidRPr="001C3F43">
        <w:rPr>
          <w:b/>
        </w:rPr>
        <w:t>Экологический месячник. День птиц</w:t>
      </w:r>
      <w:r w:rsidR="001B3B84">
        <w:rPr>
          <w:b/>
        </w:rPr>
        <w:t xml:space="preserve">. </w:t>
      </w:r>
      <w:r w:rsidR="001B3B84" w:rsidRPr="001B3B84">
        <w:t>Птицы</w:t>
      </w:r>
      <w:r w:rsidRPr="001B3B84">
        <w:t xml:space="preserve"> украшают</w:t>
      </w:r>
      <w:r w:rsidRPr="001C3F43">
        <w:t xml:space="preserve"> нашу жизнь, радуют своим пением, охраняют огороды, леса от вредных насекомых, охраняйте братьев наших меньших! Они наши друзья! В это</w:t>
      </w:r>
      <w:r w:rsidR="0016575D" w:rsidRPr="001C3F43">
        <w:t>т день в начальной школе проходя</w:t>
      </w:r>
      <w:r w:rsidRPr="001C3F43">
        <w:t>т утренник</w:t>
      </w:r>
      <w:r w:rsidR="0016575D" w:rsidRPr="001C3F43">
        <w:t xml:space="preserve">и, а дети </w:t>
      </w:r>
      <w:proofErr w:type="spellStart"/>
      <w:r w:rsidR="0016575D" w:rsidRPr="001C3F43">
        <w:t>совеместно</w:t>
      </w:r>
      <w:proofErr w:type="spellEnd"/>
      <w:r w:rsidR="0016575D" w:rsidRPr="001C3F43">
        <w:t xml:space="preserve"> </w:t>
      </w:r>
      <w:proofErr w:type="spellStart"/>
      <w:r w:rsidR="0016575D" w:rsidRPr="001C3F43">
        <w:t>сродителями</w:t>
      </w:r>
      <w:proofErr w:type="spellEnd"/>
      <w:r w:rsidR="0016575D" w:rsidRPr="001C3F43">
        <w:t xml:space="preserve"> готовят скворечники.</w:t>
      </w:r>
    </w:p>
    <w:p w:rsidR="00661415" w:rsidRPr="001C3F43" w:rsidRDefault="0016575D" w:rsidP="00E25C3B">
      <w:r w:rsidRPr="001C3F43">
        <w:rPr>
          <w:b/>
        </w:rPr>
        <w:t>Предметные недели</w:t>
      </w:r>
      <w:r w:rsidRPr="001C3F43">
        <w:t>.</w:t>
      </w:r>
      <w:r w:rsidR="00E25C3B" w:rsidRPr="001C3F43">
        <w:t xml:space="preserve"> В целях развития исследовательской и интеллектуальной деятельности школьников, выявления и поддержки одарённых детей</w:t>
      </w:r>
      <w:proofErr w:type="gramStart"/>
      <w:r w:rsidR="00661415" w:rsidRPr="001C3F43">
        <w:t xml:space="preserve"> ,</w:t>
      </w:r>
      <w:proofErr w:type="gramEnd"/>
      <w:r w:rsidR="00661415" w:rsidRPr="001C3F43">
        <w:t xml:space="preserve"> повышению мотивации к обучению и пробуждения интереса к предметам</w:t>
      </w:r>
      <w:r w:rsidR="00E25C3B" w:rsidRPr="001C3F43">
        <w:t xml:space="preserve"> ежегодно </w:t>
      </w:r>
      <w:r w:rsidRPr="001C3F43">
        <w:t>проводится школьные предметные недели</w:t>
      </w:r>
      <w:r w:rsidR="00E25C3B" w:rsidRPr="001C3F43">
        <w:t xml:space="preserve">. Участники представляют свои работы, которые посвящены исследованиям в самых разнообразных областях знаний. Традиционной становится научно-практическая конференция по защите проектных работ учащихся школы. </w:t>
      </w:r>
    </w:p>
    <w:p w:rsidR="00661415" w:rsidRPr="001C3F43" w:rsidRDefault="00E25C3B" w:rsidP="00E25C3B">
      <w:r w:rsidRPr="001C3F43">
        <w:rPr>
          <w:b/>
        </w:rPr>
        <w:t>День космонавтики</w:t>
      </w:r>
      <w:r w:rsidRPr="001C3F43">
        <w:t>. В связи с этим в нашей школе каждый год проходят классные часы, презентации: «Полет человека в космос», «Новая эпоха и исследование Марса», «Космическая эстафета»</w:t>
      </w:r>
      <w:r w:rsidR="001C3F43" w:rsidRPr="001C3F43">
        <w:t xml:space="preserve"> и другие</w:t>
      </w:r>
      <w:r w:rsidRPr="001C3F43">
        <w:t xml:space="preserve">, а также выставки рисунков. </w:t>
      </w:r>
    </w:p>
    <w:p w:rsidR="00DE0A7D" w:rsidRPr="001C3F43" w:rsidRDefault="00661415" w:rsidP="00880F63">
      <w:pPr>
        <w:rPr>
          <w:bCs/>
        </w:rPr>
      </w:pPr>
      <w:r w:rsidRPr="001C3F43">
        <w:rPr>
          <w:b/>
        </w:rPr>
        <w:t>День школы</w:t>
      </w:r>
      <w:r w:rsidRPr="001C3F43">
        <w:rPr>
          <w:bCs/>
          <w:lang w:eastAsia="zh-CN"/>
        </w:rPr>
        <w:t xml:space="preserve"> </w:t>
      </w:r>
      <w:r w:rsidRPr="001C3F43">
        <w:rPr>
          <w:bCs/>
        </w:rPr>
        <w:t>Традиционно27 апреля в День</w:t>
      </w:r>
      <w:r w:rsidR="00880F63" w:rsidRPr="001C3F43">
        <w:rPr>
          <w:bCs/>
        </w:rPr>
        <w:t xml:space="preserve"> рождения</w:t>
      </w:r>
      <w:r w:rsidRPr="001C3F43">
        <w:rPr>
          <w:bCs/>
        </w:rPr>
        <w:t xml:space="preserve"> </w:t>
      </w:r>
      <w:r w:rsidR="00880F63" w:rsidRPr="001C3F43">
        <w:rPr>
          <w:bCs/>
        </w:rPr>
        <w:t>Героя Советского Союза А.М.Зверева, чьё имя носит наша школа  проходит митинг у школьного</w:t>
      </w:r>
      <w:r w:rsidRPr="001C3F43">
        <w:rPr>
          <w:bCs/>
        </w:rPr>
        <w:t xml:space="preserve"> памятника. Почётными гост</w:t>
      </w:r>
      <w:r w:rsidR="00880F63" w:rsidRPr="001C3F43">
        <w:rPr>
          <w:bCs/>
        </w:rPr>
        <w:t>ями данного мероприятия являются</w:t>
      </w:r>
      <w:r w:rsidRPr="001C3F43">
        <w:rPr>
          <w:bCs/>
        </w:rPr>
        <w:t xml:space="preserve"> ветераны</w:t>
      </w:r>
      <w:r w:rsidR="00880F63" w:rsidRPr="001C3F43">
        <w:rPr>
          <w:bCs/>
        </w:rPr>
        <w:t>,</w:t>
      </w:r>
      <w:r w:rsidRPr="001C3F43">
        <w:rPr>
          <w:bCs/>
        </w:rPr>
        <w:t xml:space="preserve"> глава администрации и представители управления образования </w:t>
      </w:r>
      <w:proofErr w:type="spellStart"/>
      <w:r w:rsidRPr="001C3F43">
        <w:rPr>
          <w:bCs/>
        </w:rPr>
        <w:t>Икрянинского</w:t>
      </w:r>
      <w:proofErr w:type="spellEnd"/>
      <w:r w:rsidRPr="001C3F43">
        <w:rPr>
          <w:bCs/>
        </w:rPr>
        <w:t xml:space="preserve"> района. </w:t>
      </w:r>
      <w:r w:rsidR="00880F63" w:rsidRPr="001C3F43">
        <w:rPr>
          <w:bCs/>
        </w:rPr>
        <w:t>Т</w:t>
      </w:r>
      <w:r w:rsidRPr="001C3F43">
        <w:rPr>
          <w:bCs/>
        </w:rPr>
        <w:t>оржествен</w:t>
      </w:r>
      <w:r w:rsidR="00880F63" w:rsidRPr="001C3F43">
        <w:rPr>
          <w:bCs/>
        </w:rPr>
        <w:t>ная линейка</w:t>
      </w:r>
      <w:r w:rsidRPr="001C3F43">
        <w:rPr>
          <w:bCs/>
        </w:rPr>
        <w:t xml:space="preserve">. В этот знаменательный день учащихся 1 класса приняли в ряды ДОО «Лотос», гости </w:t>
      </w:r>
      <w:r w:rsidRPr="001C3F43">
        <w:rPr>
          <w:bCs/>
        </w:rPr>
        <w:lastRenderedPageBreak/>
        <w:t>праздника повязали галстуки, в свою очередь юное поколение произнесло слова клятвы.</w:t>
      </w:r>
      <w:r w:rsidR="00880F63" w:rsidRPr="001C3F43">
        <w:rPr>
          <w:bCs/>
        </w:rPr>
        <w:t xml:space="preserve"> А впереди</w:t>
      </w:r>
      <w:r w:rsidR="00DE0A7D" w:rsidRPr="001C3F43">
        <w:rPr>
          <w:bCs/>
        </w:rPr>
        <w:t xml:space="preserve"> </w:t>
      </w:r>
      <w:r w:rsidR="00880F63" w:rsidRPr="001C3F43">
        <w:rPr>
          <w:bCs/>
        </w:rPr>
        <w:t>интересная</w:t>
      </w:r>
      <w:r w:rsidR="00DE0A7D" w:rsidRPr="001C3F43">
        <w:rPr>
          <w:bCs/>
        </w:rPr>
        <w:t xml:space="preserve"> </w:t>
      </w:r>
      <w:r w:rsidR="00880F63" w:rsidRPr="001C3F43">
        <w:rPr>
          <w:bCs/>
        </w:rPr>
        <w:t>конкурсная программа и праздничный концерт.</w:t>
      </w:r>
      <w:r w:rsidR="00880F63" w:rsidRPr="001C3F43">
        <w:rPr>
          <w:color w:val="0000FF"/>
        </w:rPr>
        <w:t xml:space="preserve"> </w:t>
      </w:r>
      <w:r w:rsidR="00880F63" w:rsidRPr="001C3F43">
        <w:rPr>
          <w:bCs/>
        </w:rPr>
        <w:t>Гости праздничного вечера совершают путешест</w:t>
      </w:r>
      <w:r w:rsidR="00DE0A7D" w:rsidRPr="001C3F43">
        <w:rPr>
          <w:bCs/>
        </w:rPr>
        <w:t xml:space="preserve">вие по страницам школе, знакомятся с достижениями воспитанников и педагогов нашей школы. </w:t>
      </w:r>
    </w:p>
    <w:p w:rsidR="00880F63" w:rsidRPr="001C3F43" w:rsidRDefault="00DE0A7D" w:rsidP="00880F63">
      <w:pPr>
        <w:rPr>
          <w:bCs/>
        </w:rPr>
      </w:pPr>
      <w:r w:rsidRPr="001C3F43">
        <w:rPr>
          <w:bCs/>
        </w:rPr>
        <w:t>Сегодня в школе живут и продолжаются традиции, заложенные первыми поколениями педагогов и учеников.  О нашей школе можно с уверенностью сказать, что у нее есть завидное прошлое, хорошее настоящее и прекрасное будущее.</w:t>
      </w:r>
    </w:p>
    <w:p w:rsidR="00DE0A7D" w:rsidRPr="001C3F43" w:rsidRDefault="00E25C3B" w:rsidP="00DE0A7D">
      <w:r w:rsidRPr="001C3F43">
        <w:rPr>
          <w:b/>
        </w:rPr>
        <w:t>Волонтерские акции</w:t>
      </w:r>
      <w:proofErr w:type="gramStart"/>
      <w:r w:rsidRPr="001C3F43">
        <w:t xml:space="preserve"> Г</w:t>
      </w:r>
      <w:proofErr w:type="gramEnd"/>
      <w:r w:rsidRPr="001C3F43">
        <w:t>оворят, что если есть в человеке доброта, человечность, чуткость, доброжелательность, значит, он как человек состоялся. Ежегодно проводятся следую</w:t>
      </w:r>
      <w:r w:rsidR="00DE0A7D" w:rsidRPr="001C3F43">
        <w:t>щие мероприятия:  «Чистые берега»,</w:t>
      </w:r>
      <w:r w:rsidRPr="001C3F43">
        <w:t xml:space="preserve"> </w:t>
      </w:r>
      <w:r w:rsidR="00DE0A7D" w:rsidRPr="001C3F43">
        <w:t xml:space="preserve">всероссийские </w:t>
      </w:r>
      <w:r w:rsidRPr="001C3F43">
        <w:t>субботники. • «Наше будущее в наших руках!» - за здоровый образ жизни. • «Доброе сердце» - кор</w:t>
      </w:r>
      <w:r w:rsidR="00DE0A7D" w:rsidRPr="001C3F43">
        <w:t>мушки и скворечники для птиц.</w:t>
      </w:r>
    </w:p>
    <w:p w:rsidR="00DE0A7D" w:rsidRPr="001C3F43" w:rsidRDefault="00E25C3B" w:rsidP="00DE0A7D">
      <w:r w:rsidRPr="001C3F43">
        <w:rPr>
          <w:b/>
        </w:rPr>
        <w:t>«Вахта памяти»</w:t>
      </w:r>
      <w:r w:rsidRPr="001C3F43">
        <w:t xml:space="preserve"> - блок мероприятий, посвященных Дню Победы. • «Подарок ветерану» - изготовление сувениров и подарков ветеранам, организация волонте</w:t>
      </w:r>
      <w:r w:rsidR="00DE0A7D" w:rsidRPr="001C3F43">
        <w:t>рами праздничных мероприятий.  Каждый год ученики и учителя принимают активное участие в праздновании Великого Праздника Победы. Проходят встречи с ветеранами</w:t>
      </w:r>
      <w:proofErr w:type="gramStart"/>
      <w:r w:rsidR="00DE0A7D" w:rsidRPr="001C3F43">
        <w:t xml:space="preserve">.. </w:t>
      </w:r>
      <w:proofErr w:type="gramEnd"/>
      <w:r w:rsidR="00DE0A7D" w:rsidRPr="001C3F43">
        <w:t xml:space="preserve">Проходят Урок </w:t>
      </w:r>
      <w:proofErr w:type="spellStart"/>
      <w:r w:rsidR="00DE0A7D" w:rsidRPr="001C3F43">
        <w:t>имужества</w:t>
      </w:r>
      <w:proofErr w:type="spellEnd"/>
      <w:r w:rsidR="00DE0A7D" w:rsidRPr="001C3F43">
        <w:t>. Ученики готовят концерт и посвящают его всем гостям праздника. 9 Мая ребята и педагоги участвуют в торжественном шествии, посещают музеи и принимают участие в митинге. Уроки мужества</w:t>
      </w:r>
      <w:proofErr w:type="gramStart"/>
      <w:r w:rsidR="00DE0A7D" w:rsidRPr="001C3F43">
        <w:t xml:space="preserve"> Н</w:t>
      </w:r>
      <w:proofErr w:type="gramEnd"/>
      <w:r w:rsidR="00DE0A7D" w:rsidRPr="001C3F43">
        <w:t>аша школа всегда помнит и чтит Защитников Родины. Вспомнить прошлое, отдать дань почести защитникам Родины может каждый, кому не безразлична судьба нашей Отчизны. Во всех классах проходят уроки, классные часы</w:t>
      </w:r>
      <w:proofErr w:type="gramStart"/>
      <w:r w:rsidR="00DE0A7D" w:rsidRPr="001C3F43">
        <w:t xml:space="preserve"> ,</w:t>
      </w:r>
      <w:proofErr w:type="gramEnd"/>
      <w:r w:rsidR="00DE0A7D" w:rsidRPr="001C3F43">
        <w:t xml:space="preserve">посвященные Дню Снятия блокады, Дню Победы, Дню начала блокады Ленинграда.  </w:t>
      </w:r>
    </w:p>
    <w:p w:rsidR="00DE0A7D" w:rsidRPr="001C3F43" w:rsidRDefault="00E25C3B" w:rsidP="00E25C3B">
      <w:r w:rsidRPr="001C3F43">
        <w:rPr>
          <w:b/>
        </w:rPr>
        <w:t>День всенародной гордости и всенародной скорби</w:t>
      </w:r>
      <w:r w:rsidRPr="001C3F43">
        <w:t xml:space="preserve">. День окончания страшной, безмерно жестокой войны. Учащиеся возлагают цветы и гирлянды на митинге, стоят в </w:t>
      </w:r>
      <w:r w:rsidR="00DE0A7D" w:rsidRPr="001C3F43">
        <w:t xml:space="preserve"> </w:t>
      </w:r>
      <w:proofErr w:type="spellStart"/>
      <w:proofErr w:type="gramStart"/>
      <w:r w:rsidRPr="001C3F43">
        <w:t>в</w:t>
      </w:r>
      <w:proofErr w:type="spellEnd"/>
      <w:proofErr w:type="gramEnd"/>
      <w:r w:rsidRPr="001C3F43">
        <w:t xml:space="preserve"> почетном карауле. </w:t>
      </w:r>
    </w:p>
    <w:p w:rsidR="00DE0A7D" w:rsidRPr="001C3F43" w:rsidRDefault="00DE0A7D" w:rsidP="00E25C3B">
      <w:r w:rsidRPr="001C3F43">
        <w:rPr>
          <w:b/>
        </w:rPr>
        <w:t>Президентские игры.</w:t>
      </w:r>
      <w:r w:rsidR="00E25C3B" w:rsidRPr="001C3F43">
        <w:t xml:space="preserve"> Формирование положительного отношения к лучшим традициям предшествующих поколений, патриотическое воспитание достойных граждан России - вот главная цель спартакиад по военно-прикладным видам спорта. </w:t>
      </w:r>
    </w:p>
    <w:p w:rsidR="00DE0A7D" w:rsidRPr="001C3F43" w:rsidRDefault="00E25C3B" w:rsidP="00E25C3B">
      <w:r w:rsidRPr="001C3F43">
        <w:rPr>
          <w:b/>
        </w:rPr>
        <w:t xml:space="preserve">Последний </w:t>
      </w:r>
      <w:proofErr w:type="spellStart"/>
      <w:r w:rsidRPr="001C3F43">
        <w:rPr>
          <w:b/>
        </w:rPr>
        <w:t>звонок</w:t>
      </w:r>
      <w:proofErr w:type="gramStart"/>
      <w:r w:rsidR="001B3B84">
        <w:rPr>
          <w:b/>
        </w:rPr>
        <w:t>.</w:t>
      </w:r>
      <w:r w:rsidRPr="001C3F43">
        <w:t>Э</w:t>
      </w:r>
      <w:proofErr w:type="gramEnd"/>
      <w:r w:rsidRPr="001C3F43">
        <w:t>то</w:t>
      </w:r>
      <w:proofErr w:type="spellEnd"/>
      <w:r w:rsidRPr="001C3F43">
        <w:t xml:space="preserve"> особый день для школы. 25 мая ученический коллектив прощается с выпускниками этого года. Создать атмосферу прощания с детством, школьной жизнью помогают школьные газеты разных лет, оформление школы и праздник «Последний звонок», на который приглашаются все учителя, учащиеся школы, родители выпускников. Удивительно трогательным моментом является исполнение вальса выпускниками, выпускаются голуби, как символ прощания с детством, предоставляется слово выпускникам, </w:t>
      </w:r>
      <w:proofErr w:type="gramStart"/>
      <w:r w:rsidRPr="001C3F43">
        <w:t xml:space="preserve">дается последний звонок и </w:t>
      </w:r>
      <w:r w:rsidR="00DE0A7D" w:rsidRPr="001C3F43">
        <w:t>выпускаются</w:t>
      </w:r>
      <w:proofErr w:type="gramEnd"/>
      <w:r w:rsidR="00DE0A7D" w:rsidRPr="001C3F43">
        <w:t xml:space="preserve"> разноцветные шары.</w:t>
      </w:r>
      <w:r w:rsidRPr="001C3F43">
        <w:t xml:space="preserve"> </w:t>
      </w:r>
    </w:p>
    <w:p w:rsidR="00DE0A7D" w:rsidRPr="001C3F43" w:rsidRDefault="00E25C3B" w:rsidP="00E25C3B">
      <w:r w:rsidRPr="001C3F43">
        <w:rPr>
          <w:b/>
        </w:rPr>
        <w:t xml:space="preserve">Выпускной </w:t>
      </w:r>
      <w:r w:rsidR="00DE0A7D" w:rsidRPr="001C3F43">
        <w:rPr>
          <w:b/>
        </w:rPr>
        <w:t xml:space="preserve">вечер </w:t>
      </w:r>
      <w:r w:rsidRPr="001C3F43">
        <w:t xml:space="preserve">Торжественная церемония вручения аттестатов об окончании школы начинается с приветствия директора школы. Затем наступает время вручения аттестатов. Прежде чем выпускница или выпускник получит аттестат, о нем обязательно будет сказано несколько добрых слов, об их школьных достижениях. Традиционно слово предоставляется учителям, классным руководителям и родителям. Затем на сцену с ответным словом в театрализованной форме поднимаются выпускники </w:t>
      </w:r>
    </w:p>
    <w:p w:rsidR="001C3F43" w:rsidRDefault="00E25C3B" w:rsidP="00DE0A7D">
      <w:r w:rsidRPr="001C3F43">
        <w:rPr>
          <w:b/>
        </w:rPr>
        <w:t>Летний оздоровительный лагерь.</w:t>
      </w:r>
      <w:r w:rsidRPr="001C3F43">
        <w:t xml:space="preserve"> В начале июня в школе начинает работу оздоровительный детский ла</w:t>
      </w:r>
      <w:r w:rsidR="00DE0A7D" w:rsidRPr="001C3F43">
        <w:t>герь. Мы приглашаем ребят из 1-5</w:t>
      </w:r>
      <w:r w:rsidRPr="001C3F43">
        <w:t xml:space="preserve"> классов. Разрабатывается интересная программа. Каждый день насыщен играми, конкурсами, тематическими мероприятиями.</w:t>
      </w:r>
    </w:p>
    <w:p w:rsidR="00894F64" w:rsidRPr="00894F64" w:rsidRDefault="00894F64" w:rsidP="00894F64">
      <w:pPr>
        <w:jc w:val="center"/>
        <w:rPr>
          <w:b/>
          <w:u w:val="single"/>
        </w:rPr>
      </w:pPr>
      <w:r w:rsidRPr="00894F64">
        <w:rPr>
          <w:b/>
        </w:rPr>
        <w:t>В 2017-2018 учебном году  использовались следующие формы воспитательной работы:</w:t>
      </w:r>
    </w:p>
    <w:p w:rsidR="00894F64" w:rsidRPr="00894F64" w:rsidRDefault="00894F64" w:rsidP="00894F64">
      <w:pPr>
        <w:pStyle w:val="afc"/>
        <w:spacing w:after="0"/>
        <w:jc w:val="both"/>
        <w:rPr>
          <w:szCs w:val="24"/>
        </w:rPr>
      </w:pPr>
      <w:r w:rsidRPr="00894F64">
        <w:rPr>
          <w:szCs w:val="24"/>
        </w:rPr>
        <w:t>· традиционные общешкольные праздники;</w:t>
      </w:r>
    </w:p>
    <w:p w:rsidR="00894F64" w:rsidRPr="00894F64" w:rsidRDefault="00894F64" w:rsidP="00894F64">
      <w:pPr>
        <w:pStyle w:val="afc"/>
        <w:spacing w:after="0"/>
        <w:jc w:val="both"/>
        <w:rPr>
          <w:szCs w:val="24"/>
        </w:rPr>
      </w:pPr>
      <w:r w:rsidRPr="00894F64">
        <w:rPr>
          <w:szCs w:val="24"/>
        </w:rPr>
        <w:t>· конференции;</w:t>
      </w:r>
    </w:p>
    <w:p w:rsidR="00894F64" w:rsidRPr="00894F64" w:rsidRDefault="00894F64" w:rsidP="00894F64">
      <w:pPr>
        <w:pStyle w:val="afc"/>
        <w:spacing w:after="0"/>
        <w:jc w:val="both"/>
        <w:rPr>
          <w:szCs w:val="24"/>
        </w:rPr>
      </w:pPr>
      <w:r w:rsidRPr="00894F64">
        <w:rPr>
          <w:szCs w:val="24"/>
        </w:rPr>
        <w:t>· классные часы;</w:t>
      </w:r>
    </w:p>
    <w:p w:rsidR="00894F64" w:rsidRPr="00894F64" w:rsidRDefault="00894F64" w:rsidP="00894F64">
      <w:pPr>
        <w:pStyle w:val="afc"/>
        <w:spacing w:after="0"/>
        <w:jc w:val="both"/>
        <w:rPr>
          <w:szCs w:val="24"/>
        </w:rPr>
      </w:pPr>
      <w:r w:rsidRPr="00894F64">
        <w:rPr>
          <w:szCs w:val="24"/>
        </w:rPr>
        <w:t>·трудовые субботники;</w:t>
      </w:r>
    </w:p>
    <w:p w:rsidR="00894F64" w:rsidRPr="00894F64" w:rsidRDefault="00894F64" w:rsidP="00894F64">
      <w:pPr>
        <w:pStyle w:val="afc"/>
        <w:spacing w:after="0"/>
        <w:jc w:val="both"/>
        <w:rPr>
          <w:szCs w:val="24"/>
        </w:rPr>
      </w:pPr>
      <w:r w:rsidRPr="00894F64">
        <w:rPr>
          <w:szCs w:val="24"/>
        </w:rPr>
        <w:lastRenderedPageBreak/>
        <w:t>· экскурсии;</w:t>
      </w:r>
    </w:p>
    <w:p w:rsidR="00894F64" w:rsidRPr="00894F64" w:rsidRDefault="00894F64" w:rsidP="00894F64">
      <w:pPr>
        <w:pStyle w:val="afc"/>
        <w:spacing w:after="0"/>
        <w:jc w:val="both"/>
        <w:rPr>
          <w:szCs w:val="24"/>
        </w:rPr>
      </w:pPr>
      <w:r w:rsidRPr="00894F64">
        <w:rPr>
          <w:szCs w:val="24"/>
        </w:rPr>
        <w:t>· походы;</w:t>
      </w:r>
    </w:p>
    <w:p w:rsidR="00894F64" w:rsidRPr="00894F64" w:rsidRDefault="00894F64" w:rsidP="00894F64">
      <w:pPr>
        <w:pStyle w:val="afc"/>
        <w:spacing w:after="0"/>
        <w:jc w:val="both"/>
        <w:rPr>
          <w:szCs w:val="24"/>
        </w:rPr>
      </w:pPr>
      <w:r w:rsidRPr="00894F64">
        <w:rPr>
          <w:szCs w:val="24"/>
        </w:rPr>
        <w:t>· конкурсы;</w:t>
      </w:r>
    </w:p>
    <w:p w:rsidR="00894F64" w:rsidRPr="00894F64" w:rsidRDefault="00894F64" w:rsidP="00894F64">
      <w:pPr>
        <w:pStyle w:val="afc"/>
        <w:spacing w:after="0"/>
        <w:jc w:val="both"/>
        <w:rPr>
          <w:szCs w:val="24"/>
        </w:rPr>
      </w:pPr>
      <w:r w:rsidRPr="00894F64">
        <w:rPr>
          <w:szCs w:val="24"/>
        </w:rPr>
        <w:t>· внеурочная деятельность</w:t>
      </w:r>
    </w:p>
    <w:p w:rsidR="00894F64" w:rsidRPr="00894F64" w:rsidRDefault="00894F64" w:rsidP="00894F64">
      <w:pPr>
        <w:pStyle w:val="afc"/>
        <w:jc w:val="both"/>
        <w:rPr>
          <w:szCs w:val="24"/>
        </w:rPr>
      </w:pPr>
      <w:r w:rsidRPr="00894F64">
        <w:rPr>
          <w:szCs w:val="24"/>
        </w:rPr>
        <w:t xml:space="preserve"> В школе в 2017 – 2018 учебном году было 19 классов. Из них 8 классов начальной школы, 9 классов среднего звена,2 класса старшего звена. </w:t>
      </w:r>
    </w:p>
    <w:p w:rsidR="00894F64" w:rsidRPr="00894F64" w:rsidRDefault="00894F64" w:rsidP="00894F64">
      <w:pPr>
        <w:jc w:val="both"/>
      </w:pPr>
      <w:r w:rsidRPr="00894F64">
        <w:t>Согласно общешкольному плану воспитательной работы, все запланированные на 2017-2018 учебный год общешкольные и классные мероприятия состоялись на высоком подготовительном уровне.</w:t>
      </w:r>
    </w:p>
    <w:p w:rsidR="00894F64" w:rsidRPr="00894F64" w:rsidRDefault="00894F64" w:rsidP="00894F64">
      <w:pPr>
        <w:jc w:val="both"/>
      </w:pPr>
      <w:r w:rsidRPr="00894F64">
        <w:t xml:space="preserve"> </w:t>
      </w:r>
      <w:r w:rsidRPr="00894F64">
        <w:rPr>
          <w:b/>
          <w:bCs/>
        </w:rPr>
        <w:t>Первая ступень 1-4 классы</w:t>
      </w:r>
    </w:p>
    <w:p w:rsidR="00894F64" w:rsidRPr="00894F64" w:rsidRDefault="00894F64" w:rsidP="00894F64">
      <w:r w:rsidRPr="00894F64">
        <w:t>Воспитательные мероприятия в начальной школе планировались в соответствии с возрастными способностями младшего школьника.</w:t>
      </w:r>
    </w:p>
    <w:p w:rsidR="00894F64" w:rsidRPr="00894F64" w:rsidRDefault="00894F64" w:rsidP="00894F64">
      <w:r w:rsidRPr="00894F64">
        <w:t>Это активное участие в общешкольных мероприятиях: Торжественные общешкольные мероприятия:  «Открытие школьной академии!»,  «Звени звонок последний», «Принятие первоклассников в ряды детской общественной организации «Лотос»,  День общения с природой, День учителя, Новогодние представления, День школы,  Декада здоровья, «Великая Масленица»,  «Поздравляем мальчиков», «Поздравляем девочек»,  «Вечер школьных друзей»,  Вахта памяти, Бессмертный полк,  организация летнего оздоровления учащихся в лагере с дневным пребыванием «</w:t>
      </w:r>
      <w:proofErr w:type="spellStart"/>
      <w:r w:rsidRPr="00894F64">
        <w:t>Чудотворы</w:t>
      </w:r>
      <w:proofErr w:type="spellEnd"/>
      <w:r w:rsidRPr="00894F64">
        <w:t xml:space="preserve">». </w:t>
      </w:r>
    </w:p>
    <w:p w:rsidR="00894F64" w:rsidRPr="00894F64" w:rsidRDefault="00894F64" w:rsidP="00894F64">
      <w:r w:rsidRPr="00894F64">
        <w:t xml:space="preserve">  Большую работу провели учителя начальных классов. Это классные мероприятия:  «Прощай Азбука», «Праздник мам», «До свидания начальная школа», воспитательные классные часы: « </w:t>
      </w:r>
      <w:proofErr w:type="gramStart"/>
      <w:r w:rsidRPr="00894F64">
        <w:t>Правила дорожного движения», «Мои права и обязанности», «Я - гражданин России», «Моя малая Родина», «Я и моя семья», «Конвенция  о правах ребёнка», «Хорошее здоровье превыше всего», «Толерантность или уроки доброты», «Как уберечь себя на дороге», «Мы разные, но мы вместе», «Азбука безопасности», «Мир на свете — счастливые дети», «Преодоление детских страхов», «Учебные проекты и их значения»,  выставки рисунков «Моё творчество»,  «Осенняя фантазия</w:t>
      </w:r>
      <w:proofErr w:type="gramEnd"/>
      <w:r w:rsidRPr="00894F64">
        <w:t>», выставка  букетов «Вальс цветов», поделки из природных материалов, проектная деятельность, конкурсы по языкознанию, по математике «Изумрудный город», «</w:t>
      </w:r>
      <w:proofErr w:type="spellStart"/>
      <w:r w:rsidRPr="00894F64">
        <w:t>Олимпус</w:t>
      </w:r>
      <w:proofErr w:type="spellEnd"/>
      <w:r w:rsidRPr="00894F64">
        <w:t>».</w:t>
      </w:r>
    </w:p>
    <w:p w:rsidR="00894F64" w:rsidRPr="00894F64" w:rsidRDefault="00894F64" w:rsidP="00894F64">
      <w:r w:rsidRPr="00894F64">
        <w:t xml:space="preserve"> Особое место  в начальной школе занимает внеурочная деятельность.</w:t>
      </w:r>
    </w:p>
    <w:p w:rsidR="00894F64" w:rsidRPr="00894F64" w:rsidRDefault="00894F64" w:rsidP="00894F64">
      <w:pPr>
        <w:pStyle w:val="afc"/>
        <w:jc w:val="both"/>
        <w:rPr>
          <w:szCs w:val="24"/>
        </w:rPr>
      </w:pPr>
      <w:r w:rsidRPr="00894F64">
        <w:rPr>
          <w:szCs w:val="24"/>
        </w:rPr>
        <w:t xml:space="preserve">  В 2017 -2018 учебном году были организованы следующие внеурочные занятия</w:t>
      </w:r>
      <w:proofErr w:type="gramStart"/>
      <w:r w:rsidRPr="00894F64">
        <w:rPr>
          <w:szCs w:val="24"/>
        </w:rPr>
        <w:t>:«</w:t>
      </w:r>
      <w:proofErr w:type="gramEnd"/>
      <w:r w:rsidRPr="00894F64">
        <w:rPr>
          <w:szCs w:val="24"/>
        </w:rPr>
        <w:t>Наглядная геометрия», «Поиграй-ка», «Занимательная математика», «Занимательный английский», «В мире книг», «Проектная деятельность»,  «Творческая мастерская», «Умелые ручки», «Я пешеход и пассажир», «Весёлые капельки», «Шахматы», «Почитай-ка».</w:t>
      </w:r>
    </w:p>
    <w:p w:rsidR="00894F64" w:rsidRPr="00894F64" w:rsidRDefault="00894F64" w:rsidP="00894F64">
      <w:pPr>
        <w:pStyle w:val="afc"/>
        <w:jc w:val="both"/>
        <w:rPr>
          <w:b/>
          <w:szCs w:val="24"/>
        </w:rPr>
      </w:pPr>
      <w:r w:rsidRPr="00894F64">
        <w:rPr>
          <w:szCs w:val="24"/>
        </w:rPr>
        <w:t xml:space="preserve"> Такая структура воспитательной работы </w:t>
      </w:r>
      <w:proofErr w:type="spellStart"/>
      <w:r w:rsidRPr="00894F64">
        <w:rPr>
          <w:szCs w:val="24"/>
        </w:rPr>
        <w:t>позваляет</w:t>
      </w:r>
      <w:proofErr w:type="spellEnd"/>
      <w:r w:rsidRPr="00894F64">
        <w:rPr>
          <w:szCs w:val="24"/>
        </w:rPr>
        <w:t xml:space="preserve"> охватить всех учащихся начальной  школы, исходя из их склонностей и интересов, способствует всестороннему развитию личности каждого ребенка. Все мероприятия, проводимые в учреждении, работали на расширение кругозора и сплочение детского коллектива.</w:t>
      </w:r>
    </w:p>
    <w:p w:rsidR="00894F64" w:rsidRPr="00894F64" w:rsidRDefault="00894F64" w:rsidP="00894F64">
      <w:pPr>
        <w:pStyle w:val="afc"/>
        <w:jc w:val="both"/>
        <w:rPr>
          <w:szCs w:val="24"/>
        </w:rPr>
      </w:pPr>
      <w:r w:rsidRPr="00894F64">
        <w:rPr>
          <w:szCs w:val="24"/>
        </w:rPr>
        <w:t xml:space="preserve"> </w:t>
      </w:r>
      <w:r w:rsidRPr="00894F64">
        <w:rPr>
          <w:b/>
          <w:szCs w:val="24"/>
        </w:rPr>
        <w:t>Вторая ступень. 5-8 классы</w:t>
      </w:r>
    </w:p>
    <w:p w:rsidR="00894F64" w:rsidRPr="00894F64" w:rsidRDefault="00894F64" w:rsidP="00894F64">
      <w:pPr>
        <w:pStyle w:val="afc"/>
        <w:spacing w:after="0"/>
        <w:jc w:val="both"/>
        <w:rPr>
          <w:szCs w:val="24"/>
        </w:rPr>
      </w:pPr>
      <w:r w:rsidRPr="00894F64">
        <w:rPr>
          <w:szCs w:val="24"/>
        </w:rPr>
        <w:t>На данной ступени обучения воспитательные мероприятия планировались в соответствии с возрастными способностями, склонностями и интересами.</w:t>
      </w:r>
    </w:p>
    <w:p w:rsidR="00894F64" w:rsidRPr="00894F64" w:rsidRDefault="00894F64" w:rsidP="00894F64">
      <w:pPr>
        <w:pStyle w:val="afc"/>
        <w:spacing w:after="0"/>
        <w:jc w:val="both"/>
        <w:rPr>
          <w:szCs w:val="24"/>
        </w:rPr>
      </w:pPr>
      <w:r w:rsidRPr="00894F64">
        <w:rPr>
          <w:szCs w:val="24"/>
        </w:rPr>
        <w:t>Это участие в общешкольных мероприятиях, согласно общешкольному плану воспитательной работы.</w:t>
      </w:r>
    </w:p>
    <w:p w:rsidR="00894F64" w:rsidRPr="00894F64" w:rsidRDefault="00894F64" w:rsidP="00894F64">
      <w:pPr>
        <w:pStyle w:val="afc"/>
        <w:spacing w:after="0"/>
        <w:jc w:val="both"/>
        <w:rPr>
          <w:szCs w:val="24"/>
        </w:rPr>
      </w:pPr>
      <w:r w:rsidRPr="00894F64">
        <w:rPr>
          <w:szCs w:val="24"/>
        </w:rPr>
        <w:t>Необходимо отметить активное участие учащихся  в районных, областных творческих  конкурсах  « Живая классика», «Шаг к вершине»,</w:t>
      </w:r>
    </w:p>
    <w:p w:rsidR="00894F64" w:rsidRPr="00894F64" w:rsidRDefault="00894F64" w:rsidP="00894F64">
      <w:pPr>
        <w:pStyle w:val="afc"/>
        <w:spacing w:after="0"/>
        <w:jc w:val="both"/>
        <w:rPr>
          <w:szCs w:val="24"/>
        </w:rPr>
      </w:pPr>
      <w:r w:rsidRPr="00894F64">
        <w:rPr>
          <w:szCs w:val="24"/>
        </w:rPr>
        <w:lastRenderedPageBreak/>
        <w:t xml:space="preserve"> «Рождественская звезда», «Белая ладья», «Безопасное колесо», участие в фестивалях декоративно — прикладного творчества «Магия творчества», «Каспийская палитра», «</w:t>
      </w:r>
      <w:proofErr w:type="spellStart"/>
      <w:r w:rsidRPr="00894F64">
        <w:rPr>
          <w:szCs w:val="24"/>
        </w:rPr>
        <w:t>Сорочинская</w:t>
      </w:r>
      <w:proofErr w:type="spellEnd"/>
      <w:r w:rsidRPr="00894F64">
        <w:rPr>
          <w:szCs w:val="24"/>
        </w:rPr>
        <w:t xml:space="preserve"> ярмарка». Организовано прошли спортивные мероприятия по баскетболу и волейболу.</w:t>
      </w:r>
    </w:p>
    <w:p w:rsidR="00894F64" w:rsidRPr="00894F64" w:rsidRDefault="00894F64" w:rsidP="00894F64">
      <w:pPr>
        <w:pStyle w:val="afc"/>
        <w:spacing w:after="0"/>
        <w:jc w:val="both"/>
        <w:rPr>
          <w:szCs w:val="24"/>
        </w:rPr>
      </w:pPr>
      <w:r w:rsidRPr="00894F64">
        <w:rPr>
          <w:szCs w:val="24"/>
        </w:rPr>
        <w:t xml:space="preserve"> Активно и творчески прошли школьные мероприятия: «Великая Масленица», «Вечер школьных друзей», Декада здоровья «М</w:t>
      </w:r>
      <w:proofErr w:type="gramStart"/>
      <w:r w:rsidRPr="00894F64">
        <w:rPr>
          <w:szCs w:val="24"/>
        </w:rPr>
        <w:t>ы-</w:t>
      </w:r>
      <w:proofErr w:type="gramEnd"/>
      <w:r w:rsidRPr="00894F64">
        <w:rPr>
          <w:szCs w:val="24"/>
        </w:rPr>
        <w:t xml:space="preserve"> за здоровый образ жизни», «Новогодний карнавал»,  «День школы», «Поздравление учителей- ветеранов», «Вахта памяти», Бессмертный полк, организация тожественных общешкольных линеек. Проведены мероприятия по пропаганде здорового образа жизни, встречи с медицинскими работниками, инспектором ПДН совместно с ДК </w:t>
      </w:r>
      <w:proofErr w:type="spellStart"/>
      <w:r w:rsidRPr="00894F64">
        <w:rPr>
          <w:szCs w:val="24"/>
        </w:rPr>
        <w:t>с</w:t>
      </w:r>
      <w:proofErr w:type="gramStart"/>
      <w:r w:rsidRPr="00894F64">
        <w:rPr>
          <w:szCs w:val="24"/>
        </w:rPr>
        <w:t>.Б</w:t>
      </w:r>
      <w:proofErr w:type="gramEnd"/>
      <w:r w:rsidRPr="00894F64">
        <w:rPr>
          <w:szCs w:val="24"/>
        </w:rPr>
        <w:t>ахтемир</w:t>
      </w:r>
      <w:proofErr w:type="spellEnd"/>
      <w:r w:rsidRPr="00894F64">
        <w:rPr>
          <w:szCs w:val="24"/>
        </w:rPr>
        <w:t>.</w:t>
      </w:r>
    </w:p>
    <w:p w:rsidR="00894F64" w:rsidRPr="00894F64" w:rsidRDefault="00894F64" w:rsidP="00894F64">
      <w:pPr>
        <w:jc w:val="both"/>
      </w:pPr>
      <w:r w:rsidRPr="00894F64">
        <w:t xml:space="preserve">  Насыщенно и организованно прошли классные мероприятия, направленные на изучение Устава школы и детской организации «Лотос», занятия по гражданскому воспитанию «Они сражались за Родину», «Мои права и обязанности», «Права ребёнка», «Моя семья», «Жив герой», «Мы такие разные», «О чём я мечтаю», «Урок гражданина», «Правила поведения в общественных местах».</w:t>
      </w:r>
    </w:p>
    <w:p w:rsidR="00894F64" w:rsidRPr="00894F64" w:rsidRDefault="00894F64" w:rsidP="00894F64">
      <w:pPr>
        <w:pStyle w:val="afc"/>
        <w:spacing w:after="0"/>
        <w:jc w:val="both"/>
        <w:rPr>
          <w:szCs w:val="24"/>
        </w:rPr>
      </w:pPr>
      <w:r w:rsidRPr="00894F64">
        <w:rPr>
          <w:szCs w:val="24"/>
        </w:rPr>
        <w:t xml:space="preserve"> В 2017 -2018 учебном году были организованы следующие внеурочные занятия:</w:t>
      </w:r>
    </w:p>
    <w:p w:rsidR="00894F64" w:rsidRPr="00894F64" w:rsidRDefault="00894F64" w:rsidP="00894F64">
      <w:pPr>
        <w:pStyle w:val="afc"/>
        <w:spacing w:after="0"/>
        <w:jc w:val="both"/>
        <w:rPr>
          <w:b/>
          <w:szCs w:val="24"/>
        </w:rPr>
      </w:pPr>
      <w:proofErr w:type="gramStart"/>
      <w:r w:rsidRPr="00894F64">
        <w:rPr>
          <w:szCs w:val="24"/>
        </w:rPr>
        <w:t>«Родное слово», «Путешествие в страну геометрию», «Шахматы», филологический клуб «К тайнам слова», «Топонимика» (география), «Занимательная география», «Занимательный английский», «Проектируем виртуальные экскурсии», внеклассная работа по физическому воспитанию «ОФП», «Мы — вместе», «Страноведение» (англоязычные страны), «Растительный мир Астраханской области», «Культура речевой деятельности», которые способствовали воспитанию всесторонне развитой личности и соответствовали возрастным и психологическим особенностям подростков.</w:t>
      </w:r>
      <w:proofErr w:type="gramEnd"/>
    </w:p>
    <w:p w:rsidR="00894F64" w:rsidRPr="00894F64" w:rsidRDefault="00894F64" w:rsidP="00894F64">
      <w:pPr>
        <w:pStyle w:val="afc"/>
        <w:jc w:val="both"/>
        <w:rPr>
          <w:szCs w:val="24"/>
        </w:rPr>
      </w:pPr>
      <w:r w:rsidRPr="00894F64">
        <w:rPr>
          <w:b/>
          <w:szCs w:val="24"/>
        </w:rPr>
        <w:t>Третья  ступень 9-11 классы</w:t>
      </w:r>
    </w:p>
    <w:p w:rsidR="00894F64" w:rsidRPr="00894F64" w:rsidRDefault="00894F64" w:rsidP="00894F64">
      <w:pPr>
        <w:jc w:val="both"/>
      </w:pPr>
      <w:r w:rsidRPr="00894F64">
        <w:t>Воспитательная работа в старшем звене планировались в соответствии с возрастными и психологическими  особенностями  старшеклассников.</w:t>
      </w:r>
    </w:p>
    <w:p w:rsidR="00894F64" w:rsidRPr="00894F64" w:rsidRDefault="00894F64" w:rsidP="00894F64">
      <w:pPr>
        <w:jc w:val="both"/>
      </w:pPr>
      <w:r w:rsidRPr="00894F64">
        <w:t>Необходимо отметить то, что актив старшего звена являлся не только участником, но и организатором всех общешкольных мероприятий.</w:t>
      </w:r>
    </w:p>
    <w:p w:rsidR="00894F64" w:rsidRPr="00894F64" w:rsidRDefault="00894F64" w:rsidP="00894F64">
      <w:r w:rsidRPr="00894F64">
        <w:t xml:space="preserve">Организация торжественных мероприятий: </w:t>
      </w:r>
      <w:proofErr w:type="gramStart"/>
      <w:r w:rsidRPr="00894F64">
        <w:t>«Здравствуй, школа!»,  «Звени звонок последний», «Принятие первоклассников в ряды детской общественной организации «Лотос»,  «День школы»,  «Вечер школьных друзей», «Великая Масленица», «День общения с природой», «День самоуправления»,  «Учитель перед именем твоим», Новогодние представления,  Декада здоровья «Мы -  за здоровый образ жизни», «День самоуправления», «День здоровья», Выпускные вечера», «Вахта памяти», «Бессмертный полк».</w:t>
      </w:r>
      <w:proofErr w:type="gramEnd"/>
    </w:p>
    <w:p w:rsidR="00894F64" w:rsidRPr="00894F64" w:rsidRDefault="00894F64" w:rsidP="00894F64">
      <w:r w:rsidRPr="00894F64">
        <w:t xml:space="preserve"> Необходимо отметить активное участие старшеклассников в районных, областных,  региональных   конкурсах чтецов: «Живая классика», «Шаг к вершине», </w:t>
      </w:r>
      <w:proofErr w:type="gramStart"/>
      <w:r w:rsidRPr="00894F64">
        <w:t>посвящённых</w:t>
      </w:r>
      <w:proofErr w:type="gramEnd"/>
      <w:r w:rsidRPr="00894F64">
        <w:t xml:space="preserve"> Дню Победы, где заняли призовые места.</w:t>
      </w:r>
    </w:p>
    <w:p w:rsidR="00894F64" w:rsidRPr="00894F64" w:rsidRDefault="00894F64" w:rsidP="00894F64">
      <w:r w:rsidRPr="00894F64">
        <w:t xml:space="preserve">        Необходимо отметить тесное сотрудничество с центром «Доверие», в результате  которого  старшеклассники имели возможность в течение учебного года общаться с психологами.</w:t>
      </w:r>
    </w:p>
    <w:p w:rsidR="00894F64" w:rsidRPr="00894F64" w:rsidRDefault="00894F64" w:rsidP="00894F64">
      <w:pPr>
        <w:jc w:val="both"/>
      </w:pPr>
      <w:r w:rsidRPr="00894F64">
        <w:t>Бала проведена большая работа по профориентации совместно с центром занятости.</w:t>
      </w:r>
    </w:p>
    <w:p w:rsidR="00894F64" w:rsidRPr="00894F64" w:rsidRDefault="00894F64" w:rsidP="00894F64">
      <w:pPr>
        <w:pStyle w:val="afc"/>
        <w:jc w:val="both"/>
        <w:rPr>
          <w:szCs w:val="24"/>
        </w:rPr>
      </w:pPr>
      <w:r w:rsidRPr="00894F64">
        <w:rPr>
          <w:szCs w:val="24"/>
        </w:rPr>
        <w:t xml:space="preserve"> В 2017 -2018 учебном году были организованы следующие внеурочные занятия:</w:t>
      </w:r>
      <w:r>
        <w:rPr>
          <w:szCs w:val="24"/>
        </w:rPr>
        <w:t xml:space="preserve"> </w:t>
      </w:r>
      <w:r w:rsidRPr="00894F64">
        <w:rPr>
          <w:szCs w:val="24"/>
        </w:rPr>
        <w:t>проектная деятельность «Технопарк», «Решение нестандартных задач по химии», «Культура речевой деятельности».</w:t>
      </w:r>
      <w:r>
        <w:rPr>
          <w:szCs w:val="24"/>
        </w:rPr>
        <w:t xml:space="preserve"> </w:t>
      </w:r>
      <w:r w:rsidRPr="00894F64">
        <w:rPr>
          <w:szCs w:val="24"/>
        </w:rPr>
        <w:t xml:space="preserve">Учащиеся старших классов совместно с педагогами ведут работу по сохранению ценных материалов Зала </w:t>
      </w:r>
      <w:proofErr w:type="gramStart"/>
      <w:r w:rsidRPr="00894F64">
        <w:rPr>
          <w:szCs w:val="24"/>
        </w:rPr>
        <w:t>Боевой</w:t>
      </w:r>
      <w:proofErr w:type="gramEnd"/>
    </w:p>
    <w:p w:rsidR="00894F64" w:rsidRPr="00894F64" w:rsidRDefault="00894F64" w:rsidP="00894F64">
      <w:pPr>
        <w:ind w:left="-708"/>
        <w:jc w:val="both"/>
      </w:pPr>
      <w:r w:rsidRPr="00894F64">
        <w:t xml:space="preserve">         Слав</w:t>
      </w:r>
      <w:proofErr w:type="gramStart"/>
      <w:r w:rsidRPr="00894F64">
        <w:t>ы-</w:t>
      </w:r>
      <w:proofErr w:type="gramEnd"/>
      <w:r w:rsidRPr="00894F64">
        <w:t xml:space="preserve"> неоднократного победителя районных  и областных  конкурсов, посвящённых юбилейным датам Победы</w:t>
      </w:r>
    </w:p>
    <w:p w:rsidR="00894F64" w:rsidRPr="00894F64" w:rsidRDefault="00894F64" w:rsidP="00894F64">
      <w:pPr>
        <w:ind w:left="-708"/>
        <w:jc w:val="both"/>
      </w:pPr>
      <w:r w:rsidRPr="00894F64">
        <w:t xml:space="preserve">          в  ВОВ (конкурсы сочинений), участие в акции «Бессмертный полк»</w:t>
      </w:r>
    </w:p>
    <w:p w:rsidR="00894F64" w:rsidRDefault="00894F64" w:rsidP="00894F64">
      <w:pPr>
        <w:ind w:left="-708"/>
        <w:jc w:val="both"/>
      </w:pPr>
      <w:r w:rsidRPr="00894F64">
        <w:t xml:space="preserve">                С 2013 года старшеклассники сотрудничают с региональным школьным технопарком. </w:t>
      </w:r>
    </w:p>
    <w:p w:rsidR="00894F64" w:rsidRPr="00A03A30" w:rsidRDefault="00894F64" w:rsidP="00A03A30">
      <w:pPr>
        <w:jc w:val="both"/>
      </w:pPr>
      <w:r w:rsidRPr="00894F64">
        <w:rPr>
          <w:b/>
          <w:u w:val="single"/>
        </w:rPr>
        <w:lastRenderedPageBreak/>
        <w:t>Методическое объединение классных руководителей</w:t>
      </w:r>
      <w:r w:rsidRPr="00894F64">
        <w:t xml:space="preserve"> в 2017-2018 учебном году работа строилась на принципах, заложенных в Уставе, на основе личностно-ориентированного подхода и работало над темой:</w:t>
      </w:r>
      <w:r w:rsidRPr="00894F64">
        <w:rPr>
          <w:b/>
        </w:rPr>
        <w:t xml:space="preserve"> «Совершенствование педагогического мастерства классного руководителя, как условие повышения качества духовно-нравственного воспитания </w:t>
      </w:r>
      <w:proofErr w:type="gramStart"/>
      <w:r w:rsidRPr="00894F64">
        <w:rPr>
          <w:b/>
        </w:rPr>
        <w:t>обучающихся</w:t>
      </w:r>
      <w:proofErr w:type="gramEnd"/>
      <w:r w:rsidRPr="00894F64">
        <w:rPr>
          <w:b/>
        </w:rPr>
        <w:t xml:space="preserve"> при введении ФГОС второго поколения». </w:t>
      </w:r>
      <w:r w:rsidRPr="00894F64">
        <w:t xml:space="preserve">В 2017-2018 учебном году работало 19 классных руководителей, из них 8 учителей  начальной школы, </w:t>
      </w:r>
      <w:r w:rsidR="00A03A30">
        <w:t>9</w:t>
      </w:r>
      <w:r w:rsidRPr="00894F64">
        <w:t xml:space="preserve">  среднего звена, </w:t>
      </w:r>
      <w:r w:rsidR="00A03A30">
        <w:t>2</w:t>
      </w:r>
      <w:r w:rsidRPr="00894F64">
        <w:t xml:space="preserve"> старшего звена (11 класс контролировали кураторы).</w:t>
      </w:r>
    </w:p>
    <w:p w:rsidR="00894F64" w:rsidRPr="00894F64" w:rsidRDefault="00894F64" w:rsidP="00894F64">
      <w:r w:rsidRPr="00894F64">
        <w:t xml:space="preserve"> Заседания МО классных руководителей являются традиционными и проводятся один раз в четверть в соответствии с годовым планом. Рассматривались и обсуждались следующие вопросы:</w:t>
      </w:r>
    </w:p>
    <w:p w:rsidR="00A03A30" w:rsidRDefault="00894F64" w:rsidP="00A03A30">
      <w:r w:rsidRPr="00894F64">
        <w:t>- Организация воспитательной работы в 2017 - 2018 учебном году</w:t>
      </w:r>
    </w:p>
    <w:p w:rsidR="00A03A30" w:rsidRDefault="00894F64" w:rsidP="00A03A30">
      <w:r w:rsidRPr="00894F64">
        <w:t>- Особенности психофизического развития детей на разных ступенях развития. </w:t>
      </w:r>
      <w:proofErr w:type="gramStart"/>
      <w:r w:rsidRPr="00894F64">
        <w:br/>
        <w:t>-</w:t>
      </w:r>
      <w:proofErr w:type="gramEnd"/>
      <w:r w:rsidRPr="00894F64">
        <w:t xml:space="preserve">Профилактика </w:t>
      </w:r>
      <w:proofErr w:type="spellStart"/>
      <w:r w:rsidRPr="00894F64">
        <w:t>девиантного</w:t>
      </w:r>
      <w:proofErr w:type="spellEnd"/>
      <w:r w:rsidRPr="00894F64">
        <w:t xml:space="preserve"> поведения школьников.</w:t>
      </w:r>
    </w:p>
    <w:p w:rsidR="00A03A30" w:rsidRDefault="00894F64" w:rsidP="00A03A30">
      <w:r w:rsidRPr="00894F64">
        <w:t>- Современные формы работы с родителями</w:t>
      </w:r>
    </w:p>
    <w:p w:rsidR="00A03A30" w:rsidRDefault="00894F64" w:rsidP="00A03A30">
      <w:r w:rsidRPr="00894F64">
        <w:t xml:space="preserve">- Социальные проблемы профориентации </w:t>
      </w:r>
      <w:proofErr w:type="gramStart"/>
      <w:r w:rsidRPr="00894F64">
        <w:t>обучающихся</w:t>
      </w:r>
      <w:proofErr w:type="gramEnd"/>
    </w:p>
    <w:p w:rsidR="00894F64" w:rsidRPr="00894F64" w:rsidRDefault="00894F64" w:rsidP="00A03A30">
      <w:r w:rsidRPr="00894F64">
        <w:t>- Анализ воспитательной работы за 2017 - 2018 учебный год</w:t>
      </w:r>
      <w:r w:rsidRPr="00894F64">
        <w:rPr>
          <w:u w:val="single"/>
        </w:rPr>
        <w:t>.</w:t>
      </w:r>
    </w:p>
    <w:p w:rsidR="00894F64" w:rsidRPr="00894F64" w:rsidRDefault="00894F64" w:rsidP="00894F64">
      <w:r w:rsidRPr="00894F64">
        <w:t xml:space="preserve">      Воспитательная деятельность классными руководителями осуществляется в соответствии с планом работы на учебный год. Планы классных руководителей составлены в соответствии с общешкольным планом работы. Осуществляется взаимодействие классных руководителей с родителями учащихся, учителям</w:t>
      </w:r>
      <w:proofErr w:type="gramStart"/>
      <w:r w:rsidRPr="00894F64">
        <w:t>и-</w:t>
      </w:r>
      <w:proofErr w:type="gramEnd"/>
      <w:r w:rsidRPr="00894F64">
        <w:t xml:space="preserve"> предметниками, общественностью. Воспитательные планы всех классных руководителей  соответствуют современным требованиям: представлен полный анализ учебно-воспитательной работы за прошлый год, поставлены конкретные цели и задачи, имеется психолого-педагогическая характеристика класса, социальный паспорт класса,  прослеживается целенаправленная работа с учителями-предметниками, родителями, обучающимися. Основное место  в работе классных руководителей 9-11 классов отводилось </w:t>
      </w:r>
      <w:proofErr w:type="spellStart"/>
      <w:r w:rsidRPr="00894F64">
        <w:t>профориентационной</w:t>
      </w:r>
      <w:proofErr w:type="spellEnd"/>
      <w:r w:rsidRPr="00894F64">
        <w:t xml:space="preserve"> работе, направленной на помощь учащимся в выборе профессии.</w:t>
      </w:r>
    </w:p>
    <w:p w:rsidR="00894F64" w:rsidRPr="00894F64" w:rsidRDefault="00894F64" w:rsidP="00894F64"/>
    <w:p w:rsidR="00894F64" w:rsidRPr="00894F64" w:rsidRDefault="00894F64" w:rsidP="00894F64">
      <w:r w:rsidRPr="00894F64">
        <w:t xml:space="preserve"> Положительным результатом в работе классных руководителей является то, что уменьшилось число пропусков среди учащихся без уважительных причин. Каждый классный руководитель ведёт журнал посещения учащихся на дому, где указывается дата и цель посещения.</w:t>
      </w:r>
    </w:p>
    <w:p w:rsidR="00894F64" w:rsidRPr="00894F64" w:rsidRDefault="00894F64" w:rsidP="00894F64">
      <w:r w:rsidRPr="00894F64">
        <w:t>Классные руководители работают над занятостью учащихся во внеурочное время, 78% учащихся посещают внеурочные занятия и секции, организовывают внеклассные мероприятия, проводят профилактическую работу с учащимися и родителями.</w:t>
      </w:r>
    </w:p>
    <w:p w:rsidR="00894F64" w:rsidRPr="00894F64" w:rsidRDefault="00894F64" w:rsidP="00894F64">
      <w:r w:rsidRPr="00894F64">
        <w:t>Все классные руководители тесно взаимодействуют с родителями, организовывая индивидуальные беседы и беседы при администрации.</w:t>
      </w:r>
    </w:p>
    <w:p w:rsidR="00894F64" w:rsidRPr="00894F64" w:rsidRDefault="00894F64" w:rsidP="00894F64">
      <w:pPr>
        <w:rPr>
          <w:rFonts w:eastAsia="Calibri"/>
          <w:b/>
          <w:bCs/>
          <w:u w:val="single"/>
        </w:rPr>
      </w:pPr>
      <w:r w:rsidRPr="00894F64">
        <w:t xml:space="preserve">В целом работу классных руководителей необходимо отметить </w:t>
      </w:r>
      <w:proofErr w:type="gramStart"/>
      <w:r w:rsidRPr="00894F64">
        <w:t>удовлетворительной</w:t>
      </w:r>
      <w:proofErr w:type="gramEnd"/>
      <w:r w:rsidRPr="00894F64">
        <w:t>.</w:t>
      </w:r>
    </w:p>
    <w:p w:rsidR="00894F64" w:rsidRPr="00894F64" w:rsidRDefault="00894F64" w:rsidP="00894F64">
      <w:pPr>
        <w:rPr>
          <w:rFonts w:eastAsia="Calibri"/>
          <w:b/>
          <w:bCs/>
          <w:u w:val="single"/>
        </w:rPr>
      </w:pPr>
    </w:p>
    <w:p w:rsidR="00894F64" w:rsidRPr="00894F64" w:rsidRDefault="00894F64" w:rsidP="00894F64">
      <w:pPr>
        <w:rPr>
          <w:rFonts w:eastAsia="Calibri"/>
          <w:b/>
          <w:bCs/>
          <w:u w:val="single"/>
        </w:rPr>
      </w:pPr>
      <w:r w:rsidRPr="00894F64">
        <w:rPr>
          <w:rFonts w:eastAsia="Calibri"/>
          <w:b/>
          <w:bCs/>
          <w:u w:val="single"/>
        </w:rPr>
        <w:t>Профилактика правонарушений</w:t>
      </w:r>
    </w:p>
    <w:p w:rsidR="00894F64" w:rsidRPr="00894F64" w:rsidRDefault="00894F64" w:rsidP="00894F64">
      <w:pPr>
        <w:rPr>
          <w:rFonts w:eastAsia="Calibri"/>
        </w:rPr>
      </w:pPr>
      <w:r w:rsidRPr="00894F64">
        <w:rPr>
          <w:rFonts w:eastAsia="Calibri"/>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894F64" w:rsidRPr="00894F64" w:rsidRDefault="00894F64" w:rsidP="00894F64">
      <w:pPr>
        <w:rPr>
          <w:rFonts w:eastAsia="Calibri"/>
        </w:rPr>
      </w:pPr>
      <w:r w:rsidRPr="00894F64">
        <w:rPr>
          <w:rFonts w:eastAsia="Calibri"/>
        </w:rPr>
        <w:t xml:space="preserve">- оформление необходимых нормативных документов на учащихся, состоящих на </w:t>
      </w:r>
      <w:proofErr w:type="spellStart"/>
      <w:r w:rsidRPr="00894F64">
        <w:rPr>
          <w:rFonts w:eastAsia="Calibri"/>
        </w:rPr>
        <w:t>внутришкольном</w:t>
      </w:r>
      <w:proofErr w:type="spellEnd"/>
      <w:r w:rsidRPr="00894F64">
        <w:rPr>
          <w:rFonts w:eastAsia="Calibri"/>
        </w:rPr>
        <w:t xml:space="preserve"> учете и на учете в КДН. </w:t>
      </w:r>
    </w:p>
    <w:p w:rsidR="00894F64" w:rsidRPr="00894F64" w:rsidRDefault="00894F64" w:rsidP="00894F64">
      <w:pPr>
        <w:rPr>
          <w:rFonts w:eastAsia="Calibri"/>
        </w:rPr>
      </w:pPr>
      <w:r w:rsidRPr="00894F64">
        <w:rPr>
          <w:rFonts w:eastAsia="Calibri"/>
        </w:rPr>
        <w:t xml:space="preserve">Педагогическим коллективом школы организована работа по выявлению детей «группы риска», склонных к совершению правонарушений. </w:t>
      </w:r>
    </w:p>
    <w:p w:rsidR="00894F64" w:rsidRPr="00894F64" w:rsidRDefault="00894F64" w:rsidP="00894F64">
      <w:r w:rsidRPr="00894F64">
        <w:rPr>
          <w:rFonts w:eastAsia="Calibri"/>
        </w:rPr>
        <w:t>-Ведется индивидуальная карта сопровождения детей, находящихся в социально-опасном положении.</w:t>
      </w:r>
    </w:p>
    <w:p w:rsidR="00894F64" w:rsidRPr="00894F64" w:rsidRDefault="00894F64" w:rsidP="00894F64">
      <w:r w:rsidRPr="00894F64">
        <w:lastRenderedPageBreak/>
        <w:t xml:space="preserve"> </w:t>
      </w:r>
      <w:r w:rsidRPr="00894F64">
        <w:rPr>
          <w:rFonts w:eastAsia="Calibri"/>
        </w:rPr>
        <w:t>Регулярно проводились беседы с учащимися  по профилактике безнадзорности и правонарушений среди несовершеннолетних.</w:t>
      </w:r>
    </w:p>
    <w:p w:rsidR="00894F64" w:rsidRPr="00894F64" w:rsidRDefault="00894F64" w:rsidP="00894F64">
      <w:pPr>
        <w:rPr>
          <w:rFonts w:eastAsia="Calibri"/>
        </w:rPr>
      </w:pPr>
      <w:r w:rsidRPr="00894F64">
        <w:t xml:space="preserve"> </w:t>
      </w:r>
      <w:r w:rsidRPr="00894F64">
        <w:rPr>
          <w:rFonts w:eastAsia="Calibri"/>
        </w:rPr>
        <w:t>- классными руководителями велась достаточно серьёзная  работа  по данному  направлению с учащимися и их родителями - классные часы, беседы по профилактике правонарушений, по выполнению Закона Астраханской области «О мерах профилактики безнадзорности и правонарушений», употребления ПАВ. Работа по профилактике правонарушений и преступлений ведется согласно плану. Администрацией школы, педагогическим коллективом проводились совещания при директоре и педагогический совет по вопросам воспитания.</w:t>
      </w:r>
    </w:p>
    <w:p w:rsidR="00894F64" w:rsidRPr="00894F64" w:rsidRDefault="00894F64" w:rsidP="00894F64">
      <w:pPr>
        <w:rPr>
          <w:rFonts w:eastAsia="Calibri"/>
        </w:rPr>
      </w:pPr>
      <w:r w:rsidRPr="00894F64">
        <w:rPr>
          <w:rFonts w:eastAsia="Calibri"/>
        </w:rPr>
        <w:t xml:space="preserve">- организация работы школьного Совета профилактики, на котором рассматриваются текущие вопросы, вопросы постановки учащихся на </w:t>
      </w:r>
      <w:proofErr w:type="spellStart"/>
      <w:r w:rsidRPr="00894F64">
        <w:rPr>
          <w:rFonts w:eastAsia="Calibri"/>
        </w:rPr>
        <w:t>внутришкольный</w:t>
      </w:r>
      <w:proofErr w:type="spellEnd"/>
      <w:r w:rsidRPr="00894F64">
        <w:rPr>
          <w:rFonts w:eastAsia="Calibri"/>
        </w:rPr>
        <w:t xml:space="preserve"> учет, снятия с учета, корректируется план работы по профилактике;</w:t>
      </w:r>
    </w:p>
    <w:p w:rsidR="00894F64" w:rsidRPr="00894F64" w:rsidRDefault="00894F64" w:rsidP="00894F64">
      <w:pPr>
        <w:rPr>
          <w:rFonts w:eastAsia="Calibri"/>
        </w:rPr>
      </w:pPr>
      <w:r w:rsidRPr="00894F64">
        <w:rPr>
          <w:rFonts w:eastAsia="Calibri"/>
        </w:rPr>
        <w:t xml:space="preserve">- отслеживание занятости учащихся, состоящих на </w:t>
      </w:r>
      <w:proofErr w:type="spellStart"/>
      <w:r w:rsidRPr="00894F64">
        <w:rPr>
          <w:rFonts w:eastAsia="Calibri"/>
        </w:rPr>
        <w:t>внутришкольном</w:t>
      </w:r>
      <w:proofErr w:type="spellEnd"/>
      <w:r w:rsidRPr="00894F64">
        <w:rPr>
          <w:rFonts w:eastAsia="Calibri"/>
        </w:rPr>
        <w:t xml:space="preserve"> учете, на учете в КДН, в свободное время, в период каникул, привлечение их к занятиям в коллективах дополнительного образования, спортивных секциях.</w:t>
      </w:r>
    </w:p>
    <w:p w:rsidR="00894F64" w:rsidRPr="00894F64" w:rsidRDefault="00894F64" w:rsidP="00894F64">
      <w:pPr>
        <w:rPr>
          <w:rFonts w:eastAsia="Calibri"/>
        </w:rPr>
      </w:pPr>
      <w:r w:rsidRPr="00894F64">
        <w:rPr>
          <w:rFonts w:eastAsia="Calibri"/>
        </w:rPr>
        <w:t>Все учащиеся, находящиеся в трудном социальном положении заняты  внеурочной деятельностью и посещают спортивные секции при школе.</w:t>
      </w:r>
    </w:p>
    <w:p w:rsidR="00A03A30" w:rsidRDefault="00894F64" w:rsidP="00A03A30">
      <w:pPr>
        <w:rPr>
          <w:b/>
          <w:bCs/>
        </w:rPr>
      </w:pPr>
      <w:r w:rsidRPr="00894F64">
        <w:rPr>
          <w:rFonts w:eastAsia="Calibri"/>
        </w:rPr>
        <w:t xml:space="preserve">- строго отслеживается посещение, пропуски учебных занятий, школьный психолог </w:t>
      </w:r>
      <w:proofErr w:type="spellStart"/>
      <w:r w:rsidRPr="00894F64">
        <w:rPr>
          <w:rFonts w:eastAsia="Calibri"/>
        </w:rPr>
        <w:t>Бухтоярова</w:t>
      </w:r>
      <w:proofErr w:type="spellEnd"/>
      <w:r w:rsidRPr="00894F64">
        <w:rPr>
          <w:rFonts w:eastAsia="Calibri"/>
        </w:rPr>
        <w:t xml:space="preserve"> Е.Н. проводила групповые занятия с учащимися и индивидуальную работу с </w:t>
      </w:r>
      <w:proofErr w:type="gramStart"/>
      <w:r w:rsidRPr="00894F64">
        <w:rPr>
          <w:rFonts w:eastAsia="Calibri"/>
        </w:rPr>
        <w:t>учениками</w:t>
      </w:r>
      <w:proofErr w:type="gramEnd"/>
      <w:r w:rsidRPr="00894F64">
        <w:rPr>
          <w:rFonts w:eastAsia="Calibri"/>
        </w:rPr>
        <w:t xml:space="preserve"> нарушающими Устав школы.     </w:t>
      </w:r>
    </w:p>
    <w:p w:rsidR="00894F64" w:rsidRPr="00A03A30" w:rsidRDefault="00A03A30" w:rsidP="00A03A30">
      <w:pPr>
        <w:rPr>
          <w:b/>
          <w:bCs/>
        </w:rPr>
      </w:pPr>
      <w:r>
        <w:rPr>
          <w:bCs/>
        </w:rPr>
        <w:t xml:space="preserve">  Не</w:t>
      </w:r>
      <w:r w:rsidR="00894F64" w:rsidRPr="00894F64">
        <w:rPr>
          <w:bCs/>
        </w:rPr>
        <w:t xml:space="preserve">смотря на все усилия работы педагогического коллектива, работы совета профилактики 3 ученицы школы были переведены в социальный центр временного содержания «Ручеёк» для </w:t>
      </w:r>
      <w:proofErr w:type="gramStart"/>
      <w:r w:rsidR="00894F64" w:rsidRPr="00894F64">
        <w:rPr>
          <w:bCs/>
        </w:rPr>
        <w:t>детей</w:t>
      </w:r>
      <w:proofErr w:type="gramEnd"/>
      <w:r w:rsidR="00894F64" w:rsidRPr="00894F64">
        <w:rPr>
          <w:bCs/>
        </w:rPr>
        <w:t xml:space="preserve"> попавших в сложную жизненную ситуацию: Жукова Мария-4б класс,   Дементьева Ника-8 класс,  </w:t>
      </w:r>
      <w:proofErr w:type="spellStart"/>
      <w:r w:rsidR="00894F64" w:rsidRPr="00894F64">
        <w:rPr>
          <w:bCs/>
        </w:rPr>
        <w:t>Поротикова</w:t>
      </w:r>
      <w:proofErr w:type="spellEnd"/>
      <w:r w:rsidR="00894F64" w:rsidRPr="00894F64">
        <w:rPr>
          <w:bCs/>
        </w:rPr>
        <w:t xml:space="preserve"> Виктория-5а класс.</w:t>
      </w:r>
    </w:p>
    <w:p w:rsidR="00894F64" w:rsidRPr="00894F64" w:rsidRDefault="00894F64" w:rsidP="00894F64">
      <w:pPr>
        <w:spacing w:before="280"/>
        <w:rPr>
          <w:bCs/>
        </w:rPr>
      </w:pPr>
      <w:r w:rsidRPr="00894F64">
        <w:rPr>
          <w:bCs/>
        </w:rPr>
        <w:t xml:space="preserve">В 2017-2018 учебном году создана Служба школьной медиации (примирение сторон). </w:t>
      </w:r>
    </w:p>
    <w:p w:rsidR="00894F64" w:rsidRPr="00894F64" w:rsidRDefault="00894F64" w:rsidP="00894F64">
      <w:pPr>
        <w:spacing w:before="280"/>
      </w:pPr>
      <w:r w:rsidRPr="00894F64">
        <w:rPr>
          <w:b/>
          <w:bCs/>
        </w:rPr>
        <w:t xml:space="preserve">                                      Статистика за 2017-2018 учебный год</w:t>
      </w:r>
    </w:p>
    <w:tbl>
      <w:tblPr>
        <w:tblW w:w="0" w:type="auto"/>
        <w:tblInd w:w="-36" w:type="dxa"/>
        <w:tblLayout w:type="fixed"/>
        <w:tblCellMar>
          <w:top w:w="45" w:type="dxa"/>
          <w:left w:w="45" w:type="dxa"/>
          <w:bottom w:w="45" w:type="dxa"/>
          <w:right w:w="45" w:type="dxa"/>
        </w:tblCellMar>
        <w:tblLook w:val="0000"/>
      </w:tblPr>
      <w:tblGrid>
        <w:gridCol w:w="6744"/>
        <w:gridCol w:w="2268"/>
      </w:tblGrid>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pPr>
              <w:rPr>
                <w:b/>
              </w:rPr>
            </w:pPr>
            <w:r w:rsidRPr="00894F64">
              <w:rPr>
                <w:b/>
              </w:rPr>
              <w:t xml:space="preserve">                          Категория семьи</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pPr>
              <w:rPr>
                <w:b/>
              </w:rPr>
            </w:pPr>
            <w:r w:rsidRPr="00894F64">
              <w:rPr>
                <w:b/>
              </w:rPr>
              <w:t>Количество</w:t>
            </w:r>
          </w:p>
          <w:p w:rsidR="00894F64" w:rsidRPr="00894F64" w:rsidRDefault="00894F64" w:rsidP="00894F64">
            <w:pPr>
              <w:spacing w:before="280" w:after="119"/>
              <w:rPr>
                <w:b/>
              </w:rPr>
            </w:pPr>
            <w:r w:rsidRPr="00894F64">
              <w:rPr>
                <w:b/>
              </w:rPr>
              <w:t>учащихся</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proofErr w:type="spellStart"/>
            <w:r w:rsidRPr="00894F64">
              <w:t>Внутришкольный</w:t>
            </w:r>
            <w:proofErr w:type="spellEnd"/>
            <w:r w:rsidRPr="00894F64">
              <w:t xml:space="preserve"> учёт</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18</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r w:rsidRPr="00894F64">
              <w:t>Неблагополучные семьи, социально — опасные семьи</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7</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r w:rsidRPr="00894F64">
              <w:t>Многод</w:t>
            </w:r>
            <w:r w:rsidRPr="00894F64">
              <w:rPr>
                <w:bCs/>
              </w:rPr>
              <w:t>етные</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90</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r w:rsidRPr="00894F64">
              <w:t>Опекаемые</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20</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r w:rsidRPr="00894F64">
              <w:t>Малообеспеченные</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16</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r w:rsidRPr="00894F64">
              <w:t>Неполные</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96</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r w:rsidRPr="00894F64">
              <w:t>Группа риска</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12</w:t>
            </w:r>
          </w:p>
        </w:tc>
      </w:tr>
      <w:tr w:rsidR="00894F64" w:rsidRPr="00894F64" w:rsidTr="009C2024">
        <w:tc>
          <w:tcPr>
            <w:tcW w:w="6744" w:type="dxa"/>
            <w:tcBorders>
              <w:top w:val="thickThinLargeGap" w:sz="6" w:space="0" w:color="C0C0C0"/>
              <w:left w:val="thickThinLargeGap" w:sz="6" w:space="0" w:color="C0C0C0"/>
              <w:bottom w:val="thickThinLargeGap" w:sz="6" w:space="0" w:color="C0C0C0"/>
            </w:tcBorders>
            <w:shd w:val="clear" w:color="auto" w:fill="FFFFFF"/>
          </w:tcPr>
          <w:p w:rsidR="00894F64" w:rsidRPr="00894F64" w:rsidRDefault="00894F64" w:rsidP="00894F64">
            <w:r w:rsidRPr="00894F64">
              <w:lastRenderedPageBreak/>
              <w:t>Дети-инвалиды</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894F64" w:rsidRPr="00894F64" w:rsidRDefault="00894F64" w:rsidP="00894F64">
            <w:r w:rsidRPr="00894F64">
              <w:t>1</w:t>
            </w:r>
          </w:p>
        </w:tc>
      </w:tr>
    </w:tbl>
    <w:p w:rsidR="00894F64" w:rsidRPr="00894F64" w:rsidRDefault="00894F64" w:rsidP="00894F64">
      <w:pPr>
        <w:rPr>
          <w:rFonts w:eastAsia="Calibri"/>
        </w:rPr>
      </w:pPr>
      <w:r w:rsidRPr="00894F64">
        <w:rPr>
          <w:b/>
        </w:rPr>
        <w:t xml:space="preserve"> </w:t>
      </w:r>
      <w:r w:rsidRPr="00894F64">
        <w:t xml:space="preserve"> </w:t>
      </w:r>
    </w:p>
    <w:p w:rsidR="00894F64" w:rsidRPr="00894F64" w:rsidRDefault="00894F64" w:rsidP="00894F64">
      <w:pPr>
        <w:rPr>
          <w:rFonts w:eastAsia="Calibri"/>
        </w:rPr>
      </w:pPr>
    </w:p>
    <w:p w:rsidR="00894F64" w:rsidRPr="00894F64" w:rsidRDefault="00894F64" w:rsidP="00894F64">
      <w:r w:rsidRPr="00894F64">
        <w:rPr>
          <w:rFonts w:eastAsia="Calibri"/>
        </w:rPr>
        <w:t>Таким образом, за  2017-2018 учебный год Советом профилактики  проведен большой объем работы по предупреждению и предотвращению правонарушений учащимися МБОУ</w:t>
      </w:r>
      <w:proofErr w:type="gramStart"/>
      <w:r w:rsidRPr="00894F64">
        <w:rPr>
          <w:rFonts w:eastAsia="Calibri"/>
        </w:rPr>
        <w:t>"</w:t>
      </w:r>
      <w:proofErr w:type="spellStart"/>
      <w:r w:rsidRPr="00894F64">
        <w:rPr>
          <w:rFonts w:eastAsia="Calibri"/>
        </w:rPr>
        <w:t>Б</w:t>
      </w:r>
      <w:proofErr w:type="gramEnd"/>
      <w:r w:rsidRPr="00894F64">
        <w:rPr>
          <w:rFonts w:eastAsia="Calibri"/>
        </w:rPr>
        <w:t>ахтемирская</w:t>
      </w:r>
      <w:proofErr w:type="spellEnd"/>
      <w:r w:rsidRPr="00894F64">
        <w:rPr>
          <w:rFonts w:eastAsia="Calibri"/>
        </w:rPr>
        <w:t xml:space="preserve"> СОШ" . </w:t>
      </w:r>
    </w:p>
    <w:p w:rsidR="00894F64" w:rsidRPr="00894F64" w:rsidRDefault="00894F64" w:rsidP="00894F64">
      <w:pPr>
        <w:rPr>
          <w:rFonts w:eastAsia="Calibri"/>
        </w:rPr>
      </w:pPr>
      <w:r w:rsidRPr="00894F64">
        <w:t xml:space="preserve"> </w:t>
      </w:r>
      <w:r w:rsidRPr="00894F64">
        <w:rPr>
          <w:rFonts w:eastAsia="Calibri"/>
        </w:rPr>
        <w:t xml:space="preserve">Отмечено, что в проблемном поле деятельности Совета остается:                                                       </w:t>
      </w:r>
    </w:p>
    <w:p w:rsidR="00894F64" w:rsidRPr="00894F64" w:rsidRDefault="00894F64" w:rsidP="00894F64">
      <w:pPr>
        <w:rPr>
          <w:rFonts w:eastAsia="Calibri"/>
        </w:rPr>
      </w:pPr>
      <w:r w:rsidRPr="00894F64">
        <w:rPr>
          <w:rFonts w:eastAsia="Calibri"/>
        </w:rPr>
        <w:t xml:space="preserve">1.  Снижение  ответственности родителей за воспитание детей и ненадлежащее исполнение родителями своих обязанностей.                                                                                                                                                            </w:t>
      </w:r>
    </w:p>
    <w:p w:rsidR="00894F64" w:rsidRPr="00894F64" w:rsidRDefault="00894F64" w:rsidP="00894F64">
      <w:pPr>
        <w:rPr>
          <w:rFonts w:eastAsia="Calibri"/>
        </w:rPr>
      </w:pPr>
      <w:r w:rsidRPr="00894F64">
        <w:rPr>
          <w:rFonts w:eastAsia="Calibri"/>
        </w:rPr>
        <w:t xml:space="preserve"> 2.Низкий уровень образования родителей, материальные трудности в семьях.                                   </w:t>
      </w:r>
    </w:p>
    <w:p w:rsidR="00894F64" w:rsidRPr="00894F64" w:rsidRDefault="00894F64" w:rsidP="00894F64">
      <w:pPr>
        <w:rPr>
          <w:rFonts w:eastAsia="Calibri"/>
        </w:rPr>
      </w:pPr>
      <w:r w:rsidRPr="00894F64">
        <w:rPr>
          <w:rFonts w:eastAsia="Calibri"/>
        </w:rPr>
        <w:t xml:space="preserve">  3.Усиление  миграции   из городской зоны семей попавших в социально-опасное положение.   </w:t>
      </w:r>
    </w:p>
    <w:p w:rsidR="00894F64" w:rsidRPr="00894F64" w:rsidRDefault="00894F64" w:rsidP="00894F64">
      <w:pPr>
        <w:rPr>
          <w:rFonts w:eastAsia="Calibri"/>
        </w:rPr>
      </w:pPr>
      <w:r w:rsidRPr="00894F64">
        <w:rPr>
          <w:rFonts w:eastAsia="Calibri"/>
        </w:rPr>
        <w:t xml:space="preserve">4.Увеличение численности опекаемых семей не в полной мере выполняющих своих обязанностей по воспитанию.        </w:t>
      </w:r>
    </w:p>
    <w:p w:rsidR="00894F64" w:rsidRPr="00894F64" w:rsidRDefault="00894F64" w:rsidP="00894F64">
      <w:pPr>
        <w:rPr>
          <w:rFonts w:eastAsia="Calibri"/>
        </w:rPr>
      </w:pPr>
      <w:r w:rsidRPr="00894F64">
        <w:rPr>
          <w:rFonts w:eastAsia="Calibri"/>
        </w:rPr>
        <w:t xml:space="preserve">Возможными путями преодоления недостатков могут быть такие факторы:                                                           </w:t>
      </w:r>
    </w:p>
    <w:p w:rsidR="00894F64" w:rsidRPr="00894F64" w:rsidRDefault="00894F64" w:rsidP="00894F64">
      <w:r w:rsidRPr="00894F64">
        <w:rPr>
          <w:rFonts w:eastAsia="Calibri"/>
        </w:rPr>
        <w:t xml:space="preserve"> 1. Совместная плановая  работа всех служб школы и </w:t>
      </w:r>
      <w:proofErr w:type="gramStart"/>
      <w:r w:rsidRPr="00894F64">
        <w:rPr>
          <w:rFonts w:eastAsia="Calibri"/>
        </w:rPr>
        <w:t>других</w:t>
      </w:r>
      <w:proofErr w:type="gramEnd"/>
      <w:r w:rsidRPr="00894F64">
        <w:rPr>
          <w:rFonts w:eastAsia="Calibri"/>
        </w:rPr>
        <w:t xml:space="preserve"> заинтересованных в данной деятельности организаций.                                                                                                                                                                            2. Раннее выявление семей, находящихся в сложной жизненной ситуации  и оказание помощи им.              </w:t>
      </w:r>
    </w:p>
    <w:p w:rsidR="00894F64" w:rsidRPr="00894F64" w:rsidRDefault="00894F64" w:rsidP="00894F64">
      <w:pPr>
        <w:rPr>
          <w:rFonts w:eastAsia="Calibri"/>
        </w:rPr>
      </w:pPr>
      <w:r w:rsidRPr="00894F64">
        <w:t xml:space="preserve">  </w:t>
      </w:r>
      <w:r w:rsidRPr="00894F64">
        <w:rPr>
          <w:rFonts w:eastAsia="Calibri"/>
        </w:rPr>
        <w:t xml:space="preserve">3.  Обеспечение достаточного социально-педагогического сопровождения детей, находящихся в социально-опасном положении.                                                                                                                                                                                                                           </w:t>
      </w:r>
    </w:p>
    <w:p w:rsidR="00894F64" w:rsidRPr="00894F64" w:rsidRDefault="00894F64" w:rsidP="00894F64">
      <w:pPr>
        <w:rPr>
          <w:rFonts w:eastAsia="Calibri"/>
        </w:rPr>
      </w:pPr>
      <w:r w:rsidRPr="00894F64">
        <w:rPr>
          <w:rFonts w:eastAsia="Calibri"/>
        </w:rPr>
        <w:t xml:space="preserve">Решено:                                                                                                                                                                                       </w:t>
      </w:r>
    </w:p>
    <w:p w:rsidR="00894F64" w:rsidRPr="00894F64" w:rsidRDefault="00894F64" w:rsidP="00894F64">
      <w:pPr>
        <w:rPr>
          <w:rFonts w:eastAsia="AR PL KaitiM GB"/>
          <w:b/>
          <w:i/>
          <w:u w:val="single"/>
          <w:lang w:bidi="ru-RU"/>
        </w:rPr>
      </w:pPr>
      <w:r w:rsidRPr="00894F64">
        <w:rPr>
          <w:rFonts w:eastAsia="Calibri"/>
        </w:rPr>
        <w:t xml:space="preserve">Работу Совета профилактики  за 2017-2018 учебный год считать удовлетворительной.                                                                                                                                                                                                              </w:t>
      </w:r>
    </w:p>
    <w:p w:rsidR="00894F64" w:rsidRPr="00894F64" w:rsidRDefault="00894F64" w:rsidP="00894F64">
      <w:pPr>
        <w:rPr>
          <w:rFonts w:eastAsia="AR PL KaitiM GB"/>
          <w:u w:val="single"/>
          <w:lang w:bidi="ru-RU"/>
        </w:rPr>
      </w:pPr>
      <w:r w:rsidRPr="00894F64">
        <w:rPr>
          <w:rFonts w:eastAsia="AR PL KaitiM GB"/>
          <w:u w:val="single"/>
          <w:lang w:bidi="ru-RU"/>
        </w:rPr>
        <w:t xml:space="preserve">Рекомендации: </w:t>
      </w:r>
    </w:p>
    <w:p w:rsidR="00894F64" w:rsidRPr="00894F64" w:rsidRDefault="00894F64" w:rsidP="00894F64">
      <w:proofErr w:type="gramStart"/>
      <w:r w:rsidRPr="00894F64">
        <w:rPr>
          <w:rFonts w:eastAsia="Calibri"/>
        </w:rPr>
        <w:t xml:space="preserve">В 2018-2019 учебном году больше внимания уделить правовому всеобучу, провести более глубокие исследования по выявлению детей, склонных к </w:t>
      </w:r>
      <w:proofErr w:type="spellStart"/>
      <w:r w:rsidRPr="00894F64">
        <w:rPr>
          <w:rFonts w:eastAsia="Calibri"/>
        </w:rPr>
        <w:t>девиантному</w:t>
      </w:r>
      <w:proofErr w:type="spellEnd"/>
      <w:r w:rsidRPr="00894F64">
        <w:rPr>
          <w:rFonts w:eastAsia="Calibri"/>
        </w:rPr>
        <w:t xml:space="preserve"> поведению, суициду, бродяжничеству; администрации школы -  продолжить  методическую  работу классных руководителей по работе с детьми, склонных к правонарушениям, и их родителями; классным руководителям усилить контроль за семьями, и находящимися в сложной жизненной ситуации.</w:t>
      </w:r>
      <w:proofErr w:type="gramEnd"/>
      <w:r w:rsidRPr="00894F64">
        <w:rPr>
          <w:rFonts w:eastAsia="Calibri"/>
        </w:rPr>
        <w:t xml:space="preserve"> Своевременно оформлять и сдавать документацию.</w:t>
      </w:r>
    </w:p>
    <w:p w:rsidR="00894F64" w:rsidRPr="00894F64" w:rsidRDefault="00894F64" w:rsidP="00894F64">
      <w:pPr>
        <w:pStyle w:val="a4"/>
        <w:rPr>
          <w:sz w:val="24"/>
          <w:szCs w:val="24"/>
        </w:rPr>
      </w:pPr>
      <w:r w:rsidRPr="00894F64">
        <w:rPr>
          <w:b/>
          <w:bCs/>
          <w:sz w:val="24"/>
          <w:szCs w:val="24"/>
        </w:rPr>
        <w:t xml:space="preserve">ВЫВОД: </w:t>
      </w:r>
      <w:r w:rsidRPr="00894F64">
        <w:rPr>
          <w:sz w:val="24"/>
          <w:szCs w:val="24"/>
        </w:rPr>
        <w:t>Подводя итоги воспитательной работы за текущий учебный год, следует отметить, что педагогический коллектив школы стремился успешно реализовать намеченные планы, решать поставленные перед ними задачи. Каждый классный руководитель в нашей школе моделирует свою воспитательную систему.  В этом помогали заседания методического объединения, которые проводились в рамках школьной методической темы «Совершенствование педагогического мастерства классного руководителя, как условие повышения качества духовно-нравственного воспитания обучающихся при введении ФГОС второго поколения».</w:t>
      </w:r>
    </w:p>
    <w:p w:rsidR="00894F64" w:rsidRPr="00894F64" w:rsidRDefault="00894F64" w:rsidP="00894F64">
      <w:pPr>
        <w:pStyle w:val="a4"/>
        <w:rPr>
          <w:b/>
          <w:sz w:val="24"/>
          <w:szCs w:val="24"/>
        </w:rPr>
      </w:pPr>
      <w:r w:rsidRPr="00894F64">
        <w:rPr>
          <w:b/>
          <w:sz w:val="24"/>
          <w:szCs w:val="24"/>
        </w:rPr>
        <w:t xml:space="preserve"> </w:t>
      </w:r>
      <w:r w:rsidRPr="00894F64">
        <w:rPr>
          <w:sz w:val="24"/>
          <w:szCs w:val="24"/>
        </w:rPr>
        <w:t xml:space="preserve"> Основными критериями результативности работы классных руководителей в данном учебном году стали: содействие самостоятельной творческой деятельности обучающихся, повышение уровня удовлетворенности их жизнедеятельностью класса; - уровень взаимодействия с учителями, коллективом педагогов, с разными школьными службами; - уровень взаимодействия с педагогами </w:t>
      </w:r>
      <w:proofErr w:type="gramStart"/>
      <w:r w:rsidRPr="00894F64">
        <w:rPr>
          <w:sz w:val="24"/>
          <w:szCs w:val="24"/>
        </w:rPr>
        <w:t>ДО</w:t>
      </w:r>
      <w:proofErr w:type="gramEnd"/>
      <w:r w:rsidRPr="00894F64">
        <w:rPr>
          <w:sz w:val="24"/>
          <w:szCs w:val="24"/>
        </w:rPr>
        <w:t xml:space="preserve"> и другими социальными партнерами. Серьезное место отводилось консультативной работе заместителя директора по воспитательной работе с классными руководителями и различными школьными службами (в том числе и по координации совместных действий), учебе с молодыми педагогами и классными руководителями. Все это планировалось на основе изучения вопросов педагогов, их затруднений в работе. Контроль над воспитательной </w:t>
      </w:r>
      <w:r w:rsidRPr="00894F64">
        <w:rPr>
          <w:sz w:val="24"/>
          <w:szCs w:val="24"/>
        </w:rPr>
        <w:lastRenderedPageBreak/>
        <w:t>деятельностью классных руководителей осуществлялся через посещение мероприятий, классных часов, родительских собраний; через другие формы (персональный, классно-обобщающий и т. п.); через проверку и анализ документации.</w:t>
      </w:r>
    </w:p>
    <w:p w:rsidR="00894F64" w:rsidRPr="00894F64" w:rsidRDefault="00894F64" w:rsidP="00894F64">
      <w:pPr>
        <w:rPr>
          <w:i/>
          <w:iCs/>
          <w:u w:val="single"/>
        </w:rPr>
      </w:pPr>
      <w:r w:rsidRPr="00894F64">
        <w:t>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w:t>
      </w:r>
      <w:r w:rsidRPr="00894F64">
        <w:rPr>
          <w:i/>
          <w:iCs/>
          <w:u w:val="single"/>
        </w:rPr>
        <w:t>.</w:t>
      </w:r>
    </w:p>
    <w:p w:rsidR="00894F64" w:rsidRPr="00894F64" w:rsidRDefault="00894F64" w:rsidP="00894F64">
      <w:pPr>
        <w:rPr>
          <w:b/>
        </w:rPr>
      </w:pPr>
      <w:r w:rsidRPr="00894F64">
        <w:rPr>
          <w:i/>
          <w:iCs/>
          <w:u w:val="single"/>
        </w:rPr>
        <w:t xml:space="preserve"> Анализ и изучение развития классных коллективов показал, что деятельность  классных коллективов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организацию и проведение общешкольных мероприятий,  активное участие в мероприятиях района и другого уровня.</w:t>
      </w:r>
    </w:p>
    <w:p w:rsidR="00894F64" w:rsidRPr="00894F64" w:rsidRDefault="00894F64" w:rsidP="00894F64">
      <w:pPr>
        <w:pStyle w:val="a4"/>
        <w:spacing w:after="0"/>
        <w:rPr>
          <w:b/>
          <w:sz w:val="24"/>
          <w:szCs w:val="24"/>
        </w:rPr>
      </w:pPr>
      <w:r w:rsidRPr="00894F64">
        <w:rPr>
          <w:b/>
          <w:sz w:val="24"/>
          <w:szCs w:val="24"/>
        </w:rPr>
        <w:t xml:space="preserve">                                                                    Достижения в 2017-2018 учебном год</w:t>
      </w:r>
      <w:r>
        <w:rPr>
          <w:b/>
          <w:sz w:val="24"/>
          <w:szCs w:val="24"/>
        </w:rPr>
        <w:t>у</w:t>
      </w:r>
      <w:r w:rsidRPr="00894F64">
        <w:rPr>
          <w:b/>
          <w:sz w:val="24"/>
          <w:szCs w:val="24"/>
        </w:rPr>
        <w:t xml:space="preserve">     </w:t>
      </w:r>
      <w:r>
        <w:rPr>
          <w:sz w:val="24"/>
          <w:szCs w:val="24"/>
        </w:rPr>
        <w:t>Участие в конкурсах</w:t>
      </w:r>
    </w:p>
    <w:tbl>
      <w:tblPr>
        <w:tblW w:w="14368" w:type="dxa"/>
        <w:tblInd w:w="-21" w:type="dxa"/>
        <w:tblLayout w:type="fixed"/>
        <w:tblCellMar>
          <w:top w:w="15" w:type="dxa"/>
          <w:left w:w="15" w:type="dxa"/>
          <w:bottom w:w="15" w:type="dxa"/>
          <w:right w:w="15" w:type="dxa"/>
        </w:tblCellMar>
        <w:tblLook w:val="0000"/>
      </w:tblPr>
      <w:tblGrid>
        <w:gridCol w:w="390"/>
        <w:gridCol w:w="4339"/>
        <w:gridCol w:w="1985"/>
        <w:gridCol w:w="2409"/>
        <w:gridCol w:w="2268"/>
        <w:gridCol w:w="2977"/>
      </w:tblGrid>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rPr>
                <w:b/>
              </w:rPr>
            </w:pPr>
            <w:r w:rsidRPr="00894F64">
              <w:rPr>
                <w:b/>
              </w:rPr>
              <w:t>№</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rPr>
                <w:b/>
              </w:rPr>
            </w:pPr>
            <w:r w:rsidRPr="00894F64">
              <w:rPr>
                <w:b/>
              </w:rPr>
              <w:t>Название конкурса</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rPr>
                <w:b/>
              </w:rPr>
            </w:pPr>
            <w:r w:rsidRPr="00894F64">
              <w:rPr>
                <w:b/>
              </w:rPr>
              <w:t>место</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rPr>
                <w:b/>
              </w:rPr>
            </w:pPr>
            <w:r w:rsidRPr="00894F64">
              <w:rPr>
                <w:b/>
              </w:rPr>
              <w:t>Уровень</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rPr>
                <w:b/>
              </w:rPr>
            </w:pPr>
            <w:r w:rsidRPr="00894F64">
              <w:rPr>
                <w:b/>
              </w:rPr>
              <w:t>ФИ участника</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rPr>
                <w:b/>
              </w:rPr>
            </w:pPr>
            <w:r w:rsidRPr="00894F64">
              <w:rPr>
                <w:b/>
              </w:rPr>
              <w:t>Руководитель</w:t>
            </w:r>
          </w:p>
        </w:tc>
      </w:tr>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1.</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"Шаг к вершине»</w:t>
            </w:r>
          </w:p>
          <w:p w:rsidR="00894F64" w:rsidRPr="00894F64" w:rsidRDefault="00894F64" w:rsidP="00894F64">
            <w:r w:rsidRPr="00894F64">
              <w:t>театральное творчество</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Лауреат 1 степ.</w:t>
            </w:r>
          </w:p>
          <w:p w:rsidR="00894F64" w:rsidRPr="00894F64" w:rsidRDefault="00894F64" w:rsidP="00894F64">
            <w:r w:rsidRPr="00894F64">
              <w:t>Лауреат 1 степ.</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областной</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Тихомирова А.9 </w:t>
            </w:r>
            <w:proofErr w:type="spellStart"/>
            <w:r w:rsidRPr="00894F64">
              <w:t>кл</w:t>
            </w:r>
            <w:proofErr w:type="spellEnd"/>
          </w:p>
          <w:p w:rsidR="00894F64" w:rsidRPr="00894F64" w:rsidRDefault="00894F64" w:rsidP="00894F64">
            <w:proofErr w:type="spellStart"/>
            <w:r w:rsidRPr="00894F64">
              <w:t>Тименкова</w:t>
            </w:r>
            <w:proofErr w:type="spellEnd"/>
            <w:r w:rsidRPr="00894F64">
              <w:t xml:space="preserve"> А.9 </w:t>
            </w:r>
            <w:proofErr w:type="spellStart"/>
            <w:r w:rsidRPr="00894F64">
              <w:t>кл</w:t>
            </w:r>
            <w:proofErr w:type="spellEnd"/>
            <w:r w:rsidRPr="00894F64">
              <w:t>.</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 xml:space="preserve"> Губарева Л.А</w:t>
            </w:r>
          </w:p>
          <w:p w:rsidR="00894F64" w:rsidRPr="00894F64" w:rsidRDefault="00894F64" w:rsidP="00894F64"/>
          <w:p w:rsidR="00894F64" w:rsidRPr="00894F64" w:rsidRDefault="00894F64" w:rsidP="00894F64">
            <w:proofErr w:type="spellStart"/>
            <w:r w:rsidRPr="00894F64">
              <w:t>Ахмеева</w:t>
            </w:r>
            <w:proofErr w:type="spellEnd"/>
            <w:r w:rsidRPr="00894F64">
              <w:t xml:space="preserve"> Б.Т.</w:t>
            </w:r>
          </w:p>
        </w:tc>
      </w:tr>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2</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rPr>
                <w:shd w:val="clear" w:color="auto" w:fill="FFFFFF"/>
              </w:rPr>
              <w:t xml:space="preserve"> Всероссийский субботник</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участие</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Всероссийский</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286 учащихся</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 xml:space="preserve"> Классные руководители</w:t>
            </w:r>
          </w:p>
        </w:tc>
      </w:tr>
      <w:tr w:rsidR="00894F64" w:rsidRPr="00894F64" w:rsidTr="009C2024">
        <w:trPr>
          <w:trHeight w:val="2730"/>
        </w:trPr>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3</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Интерне</w:t>
            </w:r>
            <w:proofErr w:type="gramStart"/>
            <w:r w:rsidRPr="00894F64">
              <w:t>т-</w:t>
            </w:r>
            <w:proofErr w:type="gramEnd"/>
            <w:r w:rsidRPr="00894F64">
              <w:t xml:space="preserve"> урок </w:t>
            </w:r>
            <w:proofErr w:type="spellStart"/>
            <w:r w:rsidRPr="00894F64">
              <w:t>антинаркотической</w:t>
            </w:r>
            <w:proofErr w:type="spellEnd"/>
            <w:r w:rsidRPr="00894F64">
              <w:t xml:space="preserve"> направленности "Профилактика наркомании в образовательной среде"</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участие</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Всероссийский</w:t>
            </w:r>
            <w:r w:rsidRPr="00894F64">
              <w:rPr>
                <w:shd w:val="clear" w:color="auto" w:fill="FFFFFF"/>
              </w:rPr>
              <w:t xml:space="preserve">    телемост</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8-11 классы</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 xml:space="preserve">Грачёв А.Г. </w:t>
            </w:r>
          </w:p>
          <w:p w:rsidR="00894F64" w:rsidRPr="00894F64" w:rsidRDefault="00894F64" w:rsidP="00894F64">
            <w:pPr>
              <w:spacing w:before="280"/>
            </w:pPr>
            <w:proofErr w:type="spellStart"/>
            <w:r w:rsidRPr="00894F64">
              <w:t>Ситникова</w:t>
            </w:r>
            <w:proofErr w:type="spellEnd"/>
            <w:r w:rsidRPr="00894F64">
              <w:t xml:space="preserve"> Т.В.</w:t>
            </w:r>
          </w:p>
          <w:p w:rsidR="00894F64" w:rsidRPr="00894F64" w:rsidRDefault="00894F64" w:rsidP="00894F64">
            <w:pPr>
              <w:spacing w:before="280" w:after="119"/>
            </w:pPr>
          </w:p>
        </w:tc>
      </w:tr>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4</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Муниципальный этап Всероссийской олимпиады по технологии</w:t>
            </w:r>
          </w:p>
          <w:p w:rsidR="00894F64" w:rsidRPr="00894F64" w:rsidRDefault="00894F64" w:rsidP="00894F64">
            <w:pPr>
              <w:pStyle w:val="36"/>
              <w:widowControl/>
              <w:suppressAutoHyphens w:val="0"/>
              <w:spacing w:after="0"/>
              <w:rPr>
                <w:rFonts w:eastAsia="Times New Roman"/>
                <w:lang w:eastAsia="ru-RU"/>
              </w:rPr>
            </w:pP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1 место</w:t>
            </w:r>
          </w:p>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 xml:space="preserve">  2 место</w:t>
            </w:r>
          </w:p>
          <w:p w:rsidR="00894F64" w:rsidRPr="00894F64" w:rsidRDefault="00894F64" w:rsidP="00894F64">
            <w:pPr>
              <w:pStyle w:val="36"/>
              <w:widowControl/>
              <w:suppressAutoHyphens w:val="0"/>
              <w:spacing w:after="0"/>
              <w:ind w:left="0"/>
            </w:pPr>
            <w:r w:rsidRPr="00894F64">
              <w:rPr>
                <w:rFonts w:eastAsia="Times New Roman"/>
                <w:lang w:eastAsia="ru-RU"/>
              </w:rPr>
              <w:t xml:space="preserve">  1 место</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Муниципальный  Всероссийской</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pStyle w:val="36"/>
              <w:ind w:left="0"/>
            </w:pPr>
            <w:proofErr w:type="spellStart"/>
            <w:r w:rsidRPr="00894F64">
              <w:t>Жантомиров</w:t>
            </w:r>
            <w:proofErr w:type="spellEnd"/>
            <w:r w:rsidRPr="00894F64">
              <w:t xml:space="preserve"> Т.</w:t>
            </w:r>
          </w:p>
          <w:p w:rsidR="00894F64" w:rsidRPr="00894F64" w:rsidRDefault="00894F64" w:rsidP="00894F64">
            <w:pPr>
              <w:pStyle w:val="36"/>
              <w:ind w:left="0"/>
            </w:pPr>
            <w:r w:rsidRPr="00894F64">
              <w:t xml:space="preserve">Суриков А. </w:t>
            </w:r>
            <w:proofErr w:type="spellStart"/>
            <w:r w:rsidRPr="00894F64">
              <w:rPr>
                <w:rFonts w:eastAsia="Times New Roman"/>
                <w:lang w:eastAsia="ru-RU"/>
              </w:rPr>
              <w:t>Косиченко</w:t>
            </w:r>
            <w:proofErr w:type="spellEnd"/>
            <w:r w:rsidRPr="00894F64">
              <w:rPr>
                <w:rFonts w:eastAsia="Times New Roman"/>
                <w:lang w:eastAsia="ru-RU"/>
              </w:rPr>
              <w:t xml:space="preserve"> О.  </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 xml:space="preserve"> Васильева Н.И.</w:t>
            </w:r>
          </w:p>
        </w:tc>
      </w:tr>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5</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 xml:space="preserve">Всероссийский фестиваль-конкурс </w:t>
            </w:r>
            <w:r w:rsidRPr="00894F64">
              <w:rPr>
                <w:rFonts w:eastAsia="Times New Roman"/>
                <w:lang w:eastAsia="ru-RU"/>
              </w:rPr>
              <w:lastRenderedPageBreak/>
              <w:t>современного искусства</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lastRenderedPageBreak/>
              <w:t>диплом 1 ст.</w:t>
            </w:r>
          </w:p>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lastRenderedPageBreak/>
              <w:t>диплом 2 ст.</w:t>
            </w:r>
          </w:p>
          <w:p w:rsidR="00894F64" w:rsidRPr="00894F64" w:rsidRDefault="00894F64" w:rsidP="00894F64">
            <w:pPr>
              <w:pStyle w:val="36"/>
              <w:widowControl/>
              <w:suppressAutoHyphens w:val="0"/>
              <w:spacing w:after="0"/>
              <w:ind w:left="0"/>
            </w:pPr>
            <w:r w:rsidRPr="00894F64">
              <w:rPr>
                <w:rFonts w:eastAsia="Times New Roman"/>
                <w:lang w:eastAsia="ru-RU"/>
              </w:rPr>
              <w:t>диплом 1 ст.</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lastRenderedPageBreak/>
              <w:t>Всероссийский</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pStyle w:val="36"/>
              <w:ind w:left="0"/>
            </w:pPr>
            <w:r w:rsidRPr="00894F64">
              <w:t xml:space="preserve">Васильева Е. </w:t>
            </w:r>
            <w:r w:rsidRPr="00894F64">
              <w:lastRenderedPageBreak/>
              <w:t xml:space="preserve">Тихомирова П.   </w:t>
            </w:r>
            <w:proofErr w:type="spellStart"/>
            <w:r w:rsidRPr="00894F64">
              <w:rPr>
                <w:rFonts w:eastAsia="Times New Roman"/>
                <w:lang w:eastAsia="ru-RU"/>
              </w:rPr>
              <w:t>Яваева</w:t>
            </w:r>
            <w:proofErr w:type="spellEnd"/>
            <w:r w:rsidRPr="00894F64">
              <w:rPr>
                <w:rFonts w:eastAsia="Times New Roman"/>
                <w:lang w:eastAsia="ru-RU"/>
              </w:rPr>
              <w:t xml:space="preserve"> Д. </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lastRenderedPageBreak/>
              <w:t xml:space="preserve"> Васильева Н.И.</w:t>
            </w:r>
          </w:p>
        </w:tc>
      </w:tr>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lastRenderedPageBreak/>
              <w:t>6</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«Рождественская звезда-2018»</w:t>
            </w:r>
          </w:p>
          <w:p w:rsidR="00894F64" w:rsidRPr="00894F64" w:rsidRDefault="00894F64" w:rsidP="00894F64">
            <w:r w:rsidRPr="00894F64">
              <w:t xml:space="preserve"> ( художественный рисунок)</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2 место</w:t>
            </w:r>
          </w:p>
          <w:p w:rsidR="00894F64" w:rsidRPr="00894F64" w:rsidRDefault="00894F64" w:rsidP="00894F64">
            <w:r w:rsidRPr="00894F64">
              <w:t xml:space="preserve">   1 место</w:t>
            </w:r>
          </w:p>
          <w:p w:rsidR="00894F64" w:rsidRPr="00894F64" w:rsidRDefault="00894F64" w:rsidP="00894F64">
            <w:pPr>
              <w:spacing w:before="280" w:after="119"/>
            </w:pPr>
            <w:r w:rsidRPr="00894F64">
              <w:t xml:space="preserve"> </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Районный</w:t>
            </w:r>
          </w:p>
          <w:p w:rsidR="00894F64" w:rsidRPr="00894F64" w:rsidRDefault="00894F64" w:rsidP="00894F64"/>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Ибрагимова Р. 3 </w:t>
            </w:r>
            <w:proofErr w:type="spellStart"/>
            <w:r w:rsidRPr="00894F64">
              <w:t>кл</w:t>
            </w:r>
            <w:proofErr w:type="spellEnd"/>
            <w:r w:rsidRPr="00894F64">
              <w:t>.</w:t>
            </w:r>
          </w:p>
          <w:p w:rsidR="00894F64" w:rsidRPr="00894F64" w:rsidRDefault="00894F64" w:rsidP="00894F64">
            <w:r w:rsidRPr="00894F64">
              <w:t xml:space="preserve">Ибрагимова Э. 9 </w:t>
            </w:r>
            <w:proofErr w:type="spellStart"/>
            <w:r w:rsidRPr="00894F64">
              <w:t>кл</w:t>
            </w:r>
            <w:proofErr w:type="spellEnd"/>
            <w:r w:rsidRPr="00894F64">
              <w:t>.</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 xml:space="preserve"> </w:t>
            </w:r>
            <w:proofErr w:type="spellStart"/>
            <w:r w:rsidRPr="00894F64">
              <w:t>Ситникова</w:t>
            </w:r>
            <w:proofErr w:type="spellEnd"/>
            <w:r w:rsidRPr="00894F64">
              <w:t xml:space="preserve"> Т.В.</w:t>
            </w:r>
          </w:p>
          <w:p w:rsidR="00894F64" w:rsidRPr="00894F64" w:rsidRDefault="00894F64" w:rsidP="00894F64">
            <w:pPr>
              <w:spacing w:before="280" w:after="119"/>
            </w:pPr>
            <w:r w:rsidRPr="00894F64">
              <w:t xml:space="preserve"> </w:t>
            </w:r>
          </w:p>
        </w:tc>
      </w:tr>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7</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Литературный конкурс «Живая классика»</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участие</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 xml:space="preserve">   Районный</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pPr>
              <w:spacing w:before="280" w:after="119"/>
            </w:pPr>
            <w:r w:rsidRPr="00894F64">
              <w:t xml:space="preserve">Тихомирова А.9 </w:t>
            </w:r>
            <w:proofErr w:type="spellStart"/>
            <w:r w:rsidRPr="00894F64">
              <w:t>кл</w:t>
            </w:r>
            <w:proofErr w:type="spellEnd"/>
            <w:r w:rsidRPr="00894F64">
              <w:t>.</w:t>
            </w:r>
          </w:p>
          <w:p w:rsidR="00894F64" w:rsidRPr="00894F64" w:rsidRDefault="00894F64" w:rsidP="00894F64">
            <w:pPr>
              <w:spacing w:before="280" w:after="119"/>
            </w:pPr>
            <w:proofErr w:type="spellStart"/>
            <w:r w:rsidRPr="00894F64">
              <w:t>Варова</w:t>
            </w:r>
            <w:proofErr w:type="spellEnd"/>
            <w:r w:rsidRPr="00894F64">
              <w:t xml:space="preserve"> В.8 </w:t>
            </w:r>
            <w:proofErr w:type="spellStart"/>
            <w:r w:rsidRPr="00894F64">
              <w:t>кл</w:t>
            </w:r>
            <w:proofErr w:type="spellEnd"/>
            <w:r w:rsidRPr="00894F64">
              <w:t>.</w:t>
            </w:r>
          </w:p>
          <w:p w:rsidR="00894F64" w:rsidRPr="00894F64" w:rsidRDefault="00894F64" w:rsidP="00894F64">
            <w:pPr>
              <w:spacing w:before="280" w:after="119"/>
            </w:pPr>
            <w:proofErr w:type="spellStart"/>
            <w:r w:rsidRPr="00894F64">
              <w:t>Тименкова</w:t>
            </w:r>
            <w:proofErr w:type="spellEnd"/>
            <w:r w:rsidRPr="00894F64">
              <w:t xml:space="preserve"> А.</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Губарева Л.А.</w:t>
            </w:r>
          </w:p>
          <w:p w:rsidR="00894F64" w:rsidRPr="00894F64" w:rsidRDefault="00894F64" w:rsidP="00894F64">
            <w:proofErr w:type="spellStart"/>
            <w:r w:rsidRPr="00894F64">
              <w:t>Ахмеева</w:t>
            </w:r>
            <w:proofErr w:type="spellEnd"/>
            <w:r w:rsidRPr="00894F64">
              <w:t xml:space="preserve"> Б.Т.</w:t>
            </w:r>
          </w:p>
          <w:p w:rsidR="00894F64" w:rsidRPr="00894F64" w:rsidRDefault="00894F64" w:rsidP="00894F64">
            <w:proofErr w:type="spellStart"/>
            <w:r w:rsidRPr="00894F64">
              <w:t>Шульпина</w:t>
            </w:r>
            <w:proofErr w:type="spellEnd"/>
            <w:r w:rsidRPr="00894F64">
              <w:t xml:space="preserve"> Е.В.</w:t>
            </w:r>
          </w:p>
        </w:tc>
      </w:tr>
      <w:tr w:rsidR="00894F64" w:rsidRPr="00894F64" w:rsidTr="009C2024">
        <w:tc>
          <w:tcPr>
            <w:tcW w:w="390"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8</w:t>
            </w:r>
          </w:p>
        </w:tc>
        <w:tc>
          <w:tcPr>
            <w:tcW w:w="433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«Безопасное колесо-2018»</w:t>
            </w:r>
          </w:p>
        </w:tc>
        <w:tc>
          <w:tcPr>
            <w:tcW w:w="1985"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Участие</w:t>
            </w:r>
          </w:p>
          <w:p w:rsidR="00894F64" w:rsidRPr="00894F64" w:rsidRDefault="00894F64" w:rsidP="00894F64">
            <w:smartTag w:uri="urn:schemas-microsoft-com:office:smarttags" w:element="metricconverter">
              <w:smartTagPr>
                <w:attr w:name="ProductID" w:val="1 м"/>
              </w:smartTagPr>
              <w:r w:rsidRPr="00894F64">
                <w:t>1 м</w:t>
              </w:r>
            </w:smartTag>
            <w:r w:rsidRPr="00894F64">
              <w:t>. Ном. «Медицинская»</w:t>
            </w:r>
          </w:p>
        </w:tc>
        <w:tc>
          <w:tcPr>
            <w:tcW w:w="2409"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Районный</w:t>
            </w:r>
          </w:p>
        </w:tc>
        <w:tc>
          <w:tcPr>
            <w:tcW w:w="2268" w:type="dxa"/>
            <w:tcBorders>
              <w:top w:val="thickThinLargeGap" w:sz="6" w:space="0" w:color="000000"/>
              <w:left w:val="thickThinLargeGap" w:sz="6" w:space="0" w:color="000000"/>
              <w:bottom w:val="thickThinLargeGap" w:sz="6" w:space="0" w:color="000000"/>
            </w:tcBorders>
            <w:shd w:val="clear" w:color="auto" w:fill="FFFFFF"/>
          </w:tcPr>
          <w:p w:rsidR="00894F64" w:rsidRPr="00894F64" w:rsidRDefault="00894F64" w:rsidP="00894F64">
            <w:r w:rsidRPr="00894F64">
              <w:t>Школьная команда</w:t>
            </w:r>
          </w:p>
        </w:tc>
        <w:tc>
          <w:tcPr>
            <w:tcW w:w="297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Семёнов В.А.</w:t>
            </w:r>
          </w:p>
          <w:p w:rsidR="00894F64" w:rsidRPr="00894F64" w:rsidRDefault="00894F64" w:rsidP="00894F64">
            <w:proofErr w:type="spellStart"/>
            <w:r w:rsidRPr="00894F64">
              <w:t>Ситникова</w:t>
            </w:r>
            <w:proofErr w:type="spellEnd"/>
            <w:r w:rsidRPr="00894F64">
              <w:t xml:space="preserve"> Т.В.</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9</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pPr>
              <w:pStyle w:val="36"/>
              <w:ind w:left="0"/>
            </w:pPr>
            <w:r w:rsidRPr="00894F64">
              <w:rPr>
                <w:lang w:val="en-US"/>
              </w:rPr>
              <w:t>IV</w:t>
            </w:r>
            <w:r w:rsidRPr="00894F64">
              <w:t xml:space="preserve"> ежегодная областная выставка конкурс художественно-прикладного</w:t>
            </w:r>
            <w:r w:rsidRPr="00894F64">
              <w:rPr>
                <w:rFonts w:eastAsia="Times New Roman"/>
                <w:lang w:eastAsia="ru-RU"/>
              </w:rPr>
              <w:t xml:space="preserve"> искусства «Магия творчества»</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Диплом 1 ст.</w:t>
            </w:r>
          </w:p>
          <w:p w:rsidR="00894F64" w:rsidRPr="00894F64" w:rsidRDefault="00894F64" w:rsidP="00894F64">
            <w:r w:rsidRPr="00894F64">
              <w:t>Диплом 1 ст.</w:t>
            </w:r>
          </w:p>
          <w:p w:rsidR="00894F64" w:rsidRPr="00894F64" w:rsidRDefault="00894F64" w:rsidP="00894F64">
            <w:r w:rsidRPr="00894F64">
              <w:t>Диплом 3ст.</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 xml:space="preserve"> Областная</w:t>
            </w:r>
          </w:p>
          <w:p w:rsidR="00894F64" w:rsidRPr="00894F64" w:rsidRDefault="00894F64" w:rsidP="00894F64">
            <w:pPr>
              <w:pStyle w:val="36"/>
              <w:widowControl/>
              <w:suppressAutoHyphens w:val="0"/>
              <w:spacing w:after="0"/>
              <w:ind w:left="0"/>
            </w:pPr>
            <w:r w:rsidRPr="00894F64">
              <w:rPr>
                <w:rFonts w:eastAsia="Times New Roman"/>
                <w:lang w:eastAsia="ru-RU"/>
              </w:rPr>
              <w:t xml:space="preserve"> выставка </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Тихомирова П. Васильева Е.</w:t>
            </w:r>
          </w:p>
          <w:p w:rsidR="00894F64" w:rsidRPr="00894F64" w:rsidRDefault="00894F64" w:rsidP="00894F64">
            <w:pPr>
              <w:pStyle w:val="36"/>
              <w:widowControl/>
              <w:suppressAutoHyphens w:val="0"/>
              <w:spacing w:after="0"/>
              <w:ind w:left="0"/>
            </w:pPr>
            <w:r w:rsidRPr="00894F64">
              <w:rPr>
                <w:rFonts w:eastAsia="Times New Roman"/>
                <w:lang w:eastAsia="ru-RU"/>
              </w:rPr>
              <w:t>Тихонова Д.</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Васильева Н.И.</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10</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pPr>
              <w:pStyle w:val="36"/>
              <w:ind w:left="0"/>
            </w:pPr>
            <w:r w:rsidRPr="00894F64">
              <w:t>Межрегиональный фестиваль-конкурс декоративно-прикладного творчества «Каспийская палитра»</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Диплом 2 ст.</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Межрегиональный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proofErr w:type="spellStart"/>
            <w:r w:rsidRPr="00894F64">
              <w:rPr>
                <w:rFonts w:eastAsia="Times New Roman"/>
                <w:lang w:eastAsia="ru-RU"/>
              </w:rPr>
              <w:t>Тименкова</w:t>
            </w:r>
            <w:proofErr w:type="spellEnd"/>
            <w:r w:rsidRPr="00894F64">
              <w:rPr>
                <w:rFonts w:eastAsia="Times New Roman"/>
                <w:lang w:eastAsia="ru-RU"/>
              </w:rPr>
              <w:t xml:space="preserve"> А.</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Васильева Н.И.</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11</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pPr>
              <w:pStyle w:val="36"/>
              <w:ind w:left="0"/>
            </w:pPr>
            <w:r w:rsidRPr="00894F64">
              <w:t>Межрегиональный конкурс декоративно-прикладного творчества и изобразительного искусства «</w:t>
            </w:r>
            <w:proofErr w:type="spellStart"/>
            <w:r w:rsidRPr="00894F64">
              <w:t>Сорочинская</w:t>
            </w:r>
            <w:proofErr w:type="spellEnd"/>
            <w:r w:rsidRPr="00894F64">
              <w:t xml:space="preserve"> ярмарка»</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Диплом 2ст.</w:t>
            </w:r>
          </w:p>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Диплом 1ст.</w:t>
            </w:r>
          </w:p>
          <w:p w:rsidR="00894F64" w:rsidRPr="00894F64" w:rsidRDefault="00894F64" w:rsidP="00894F64">
            <w:pPr>
              <w:pStyle w:val="36"/>
              <w:widowControl/>
              <w:suppressAutoHyphens w:val="0"/>
              <w:spacing w:after="0"/>
              <w:ind w:left="0"/>
            </w:pPr>
            <w:r w:rsidRPr="00894F64">
              <w:rPr>
                <w:rFonts w:eastAsia="Times New Roman"/>
                <w:lang w:eastAsia="ru-RU"/>
              </w:rPr>
              <w:t>Диплом 1ст.</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Межрегиональный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Тихонова Д.</w:t>
            </w:r>
          </w:p>
          <w:p w:rsidR="00894F64" w:rsidRPr="00894F64" w:rsidRDefault="00894F64" w:rsidP="00894F64">
            <w:pPr>
              <w:pStyle w:val="36"/>
              <w:widowControl/>
              <w:suppressAutoHyphens w:val="0"/>
              <w:spacing w:after="0"/>
              <w:ind w:left="0"/>
              <w:rPr>
                <w:rFonts w:eastAsia="Times New Roman"/>
                <w:lang w:eastAsia="ru-RU"/>
              </w:rPr>
            </w:pPr>
            <w:r w:rsidRPr="00894F64">
              <w:rPr>
                <w:rFonts w:eastAsia="Times New Roman"/>
                <w:lang w:eastAsia="ru-RU"/>
              </w:rPr>
              <w:t>Исаков К.</w:t>
            </w:r>
          </w:p>
          <w:p w:rsidR="00894F64" w:rsidRPr="00894F64" w:rsidRDefault="00894F64" w:rsidP="00894F64">
            <w:pPr>
              <w:pStyle w:val="36"/>
              <w:widowControl/>
              <w:suppressAutoHyphens w:val="0"/>
              <w:spacing w:after="0"/>
              <w:ind w:left="0"/>
            </w:pPr>
            <w:r w:rsidRPr="00894F64">
              <w:rPr>
                <w:rFonts w:eastAsia="Times New Roman"/>
                <w:lang w:eastAsia="ru-RU"/>
              </w:rPr>
              <w:t>Тихомирова П.</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Васильева Н.И</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12</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w:t>
            </w:r>
            <w:proofErr w:type="gramStart"/>
            <w:r w:rsidRPr="00894F64">
              <w:t>Межрайонный</w:t>
            </w:r>
            <w:proofErr w:type="gramEnd"/>
            <w:r w:rsidRPr="00894F64">
              <w:t xml:space="preserve"> турнире по баскетболу, посвященном                    </w:t>
            </w:r>
          </w:p>
          <w:p w:rsidR="00894F64" w:rsidRPr="00894F64" w:rsidRDefault="00894F64" w:rsidP="00894F64">
            <w:r w:rsidRPr="00894F64">
              <w:t>73 - летней годовщине ВОВ</w:t>
            </w:r>
          </w:p>
          <w:p w:rsidR="00894F64" w:rsidRPr="00894F64" w:rsidRDefault="00894F64" w:rsidP="00894F64"/>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2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Межрайонный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13</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Финал Муниципального этапа ШБЛ </w:t>
            </w:r>
            <w:r w:rsidRPr="00894F64">
              <w:lastRenderedPageBreak/>
              <w:t>«КЭС-БАСКЕТ»     сезон 2017-2018гг.</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lastRenderedPageBreak/>
              <w:t xml:space="preserve">    </w:t>
            </w:r>
            <w:r w:rsidRPr="00894F64">
              <w:rPr>
                <w:lang w:val="en-US"/>
              </w:rPr>
              <w:t xml:space="preserve">2 </w:t>
            </w:r>
            <w:r w:rsidRPr="00894F64">
              <w:t>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Муниципальный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lastRenderedPageBreak/>
              <w:t>14</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Финал Муниципального этапа ШБЛ «КЭС-БАСКЕТ»     сезон 2017-2018гг.</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4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Муниципальный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девушки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15</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Финал Муниципального этапа турнира ЛОКОБАСКЕТ-ШКОЛЬНАЯ ЛИГА                       </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pPr>
              <w:rPr>
                <w:lang w:val="en-US"/>
              </w:rPr>
            </w:pPr>
            <w:r w:rsidRPr="00894F64">
              <w:t xml:space="preserve">     1 место</w:t>
            </w:r>
          </w:p>
          <w:p w:rsidR="00894F64" w:rsidRPr="00894F64" w:rsidRDefault="00894F64" w:rsidP="00894F64">
            <w:pPr>
              <w:rPr>
                <w:lang w:val="en-US"/>
              </w:rPr>
            </w:pP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Муниципальный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r w:rsidRPr="00894F64">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16</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Финал Муниципального этапа турнира ЛОКОБАСКЕТ-ШКОЛЬНАЯ ЛИГА                         </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4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Муниципальный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девушки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 xml:space="preserve"> 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17</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Финал Зонального этапа турнира   </w:t>
            </w:r>
          </w:p>
          <w:p w:rsidR="00894F64" w:rsidRPr="00894F64" w:rsidRDefault="00894F64" w:rsidP="00894F64">
            <w:r w:rsidRPr="00894F64">
              <w:t xml:space="preserve">  ЛОКОБАСКЕТ-ШКОЛЬНАЯ ЛИГА  </w:t>
            </w:r>
          </w:p>
          <w:p w:rsidR="00894F64" w:rsidRPr="00894F64" w:rsidRDefault="00894F64" w:rsidP="00894F64"/>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3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Зональный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18</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Первенство </w:t>
            </w:r>
            <w:proofErr w:type="spellStart"/>
            <w:r w:rsidRPr="00894F64">
              <w:t>Икрянинского</w:t>
            </w:r>
            <w:proofErr w:type="spellEnd"/>
            <w:r w:rsidRPr="00894F64">
              <w:t xml:space="preserve"> района  по баскетболу   среди  ОУ</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1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19</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Первенство </w:t>
            </w:r>
            <w:proofErr w:type="spellStart"/>
            <w:r w:rsidRPr="00894F64">
              <w:t>Икрянинского</w:t>
            </w:r>
            <w:proofErr w:type="spellEnd"/>
            <w:r w:rsidRPr="00894F64">
              <w:t xml:space="preserve"> района  по баскетболу  среди  ОУ</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4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девушки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20</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Первенство </w:t>
            </w:r>
            <w:proofErr w:type="spellStart"/>
            <w:r w:rsidRPr="00894F64">
              <w:t>Икрянинского</w:t>
            </w:r>
            <w:proofErr w:type="spellEnd"/>
            <w:r w:rsidRPr="00894F64">
              <w:t xml:space="preserve"> района  по волейболу  среди  ОУ</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2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21</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Первенство </w:t>
            </w:r>
            <w:proofErr w:type="spellStart"/>
            <w:r w:rsidRPr="00894F64">
              <w:t>Икрянинского</w:t>
            </w:r>
            <w:proofErr w:type="spellEnd"/>
            <w:r w:rsidRPr="00894F64">
              <w:t xml:space="preserve"> района  по волейболу  среди  ОУ</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3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девушки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22</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Муниципальный этап Всероссийских соревнований по футболу «Кожаный мяч» </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2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Муниципальный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23</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Открытый турнир по баскетболу, памяти погибшим  в ТЦ «Зимняя вишня» в городе Кемерово.  </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1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юноши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24</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Открытый турнир по баскетболу, памяти погибшим  в ТЦ «Зимняя вишня» в городе Кемерово.  </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 xml:space="preserve">  2 место</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девушки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r w:rsidR="00894F64" w:rsidRPr="00894F64" w:rsidTr="009C2024">
        <w:tc>
          <w:tcPr>
            <w:tcW w:w="390"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25</w:t>
            </w:r>
          </w:p>
        </w:tc>
        <w:tc>
          <w:tcPr>
            <w:tcW w:w="433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Кубок Главы МО «</w:t>
            </w:r>
            <w:proofErr w:type="spellStart"/>
            <w:r w:rsidRPr="00894F64">
              <w:t>Икрянинский</w:t>
            </w:r>
            <w:proofErr w:type="spellEnd"/>
            <w:r w:rsidRPr="00894F64">
              <w:t xml:space="preserve"> сельсовет»                              </w:t>
            </w:r>
          </w:p>
        </w:tc>
        <w:tc>
          <w:tcPr>
            <w:tcW w:w="1985" w:type="dxa"/>
            <w:tcBorders>
              <w:left w:val="thickThinLargeGap" w:sz="6" w:space="0" w:color="000000"/>
              <w:bottom w:val="thickThinLargeGap" w:sz="6" w:space="0" w:color="000000"/>
            </w:tcBorders>
            <w:shd w:val="clear" w:color="auto" w:fill="FFFFFF"/>
          </w:tcPr>
          <w:p w:rsidR="00894F64" w:rsidRPr="00894F64" w:rsidRDefault="00894F64" w:rsidP="00894F64">
            <w:pPr>
              <w:rPr>
                <w:lang w:val="en-US"/>
              </w:rPr>
            </w:pPr>
            <w:r w:rsidRPr="00894F64">
              <w:t xml:space="preserve"> </w:t>
            </w:r>
            <w:r w:rsidRPr="00894F64">
              <w:rPr>
                <w:lang w:val="en-US"/>
              </w:rPr>
              <w:t xml:space="preserve">3 </w:t>
            </w:r>
            <w:r w:rsidRPr="00894F64">
              <w:t>место</w:t>
            </w:r>
          </w:p>
          <w:p w:rsidR="00894F64" w:rsidRPr="00894F64" w:rsidRDefault="00894F64" w:rsidP="00894F64">
            <w:r w:rsidRPr="00894F64">
              <w:rPr>
                <w:lang w:val="en-US"/>
              </w:rPr>
              <w:t xml:space="preserve">         </w:t>
            </w:r>
          </w:p>
        </w:tc>
        <w:tc>
          <w:tcPr>
            <w:tcW w:w="2409" w:type="dxa"/>
            <w:tcBorders>
              <w:left w:val="thickThinLargeGap" w:sz="6" w:space="0" w:color="000000"/>
              <w:bottom w:val="thickThinLargeGap" w:sz="6" w:space="0" w:color="000000"/>
            </w:tcBorders>
            <w:shd w:val="clear" w:color="auto" w:fill="FFFFFF"/>
          </w:tcPr>
          <w:p w:rsidR="00894F64" w:rsidRPr="00894F64" w:rsidRDefault="00894F64" w:rsidP="00894F64">
            <w:r w:rsidRPr="00894F64">
              <w:t>Районный</w:t>
            </w:r>
          </w:p>
        </w:tc>
        <w:tc>
          <w:tcPr>
            <w:tcW w:w="2268" w:type="dxa"/>
            <w:tcBorders>
              <w:left w:val="thickThinLargeGap" w:sz="6" w:space="0" w:color="000000"/>
              <w:bottom w:val="thickThinLargeGap" w:sz="6" w:space="0" w:color="000000"/>
            </w:tcBorders>
            <w:shd w:val="clear" w:color="auto" w:fill="FFFFFF"/>
          </w:tcPr>
          <w:p w:rsidR="00894F64" w:rsidRPr="00894F64" w:rsidRDefault="00894F64" w:rsidP="00894F64">
            <w:r w:rsidRPr="00894F64">
              <w:rPr>
                <w:lang w:val="en-US"/>
              </w:rPr>
              <w:t xml:space="preserve"> </w:t>
            </w:r>
            <w:r w:rsidRPr="00894F64">
              <w:t>девушки</w:t>
            </w:r>
          </w:p>
        </w:tc>
        <w:tc>
          <w:tcPr>
            <w:tcW w:w="2977" w:type="dxa"/>
            <w:tcBorders>
              <w:left w:val="thickThinLargeGap" w:sz="6" w:space="0" w:color="000000"/>
              <w:bottom w:val="thickThinLargeGap" w:sz="6" w:space="0" w:color="000000"/>
              <w:right w:val="thickThinLargeGap" w:sz="6" w:space="0" w:color="000000"/>
            </w:tcBorders>
            <w:shd w:val="clear" w:color="auto" w:fill="FFFFFF"/>
          </w:tcPr>
          <w:p w:rsidR="00894F64" w:rsidRPr="00894F64" w:rsidRDefault="00894F64" w:rsidP="00894F64">
            <w:pPr>
              <w:pStyle w:val="36"/>
              <w:widowControl/>
              <w:suppressAutoHyphens w:val="0"/>
              <w:spacing w:after="0"/>
              <w:ind w:left="0"/>
            </w:pPr>
            <w:r w:rsidRPr="00894F64">
              <w:rPr>
                <w:rFonts w:eastAsia="Times New Roman"/>
                <w:lang w:eastAsia="ru-RU"/>
              </w:rPr>
              <w:t>Морозов К.К.</w:t>
            </w:r>
          </w:p>
        </w:tc>
      </w:tr>
    </w:tbl>
    <w:p w:rsidR="004E503B" w:rsidRPr="00A03A30" w:rsidRDefault="00894F64" w:rsidP="00A03A30">
      <w:pPr>
        <w:spacing w:before="280"/>
      </w:pPr>
      <w:r w:rsidRPr="00894F64">
        <w:t xml:space="preserve">                                     </w:t>
      </w:r>
      <w:r w:rsidR="004E503B" w:rsidRPr="004E503B">
        <w:rPr>
          <w:b/>
          <w:bCs/>
        </w:rPr>
        <w:t>Общие выводы, рекомендации и задачи на следующий учебный год</w:t>
      </w:r>
    </w:p>
    <w:p w:rsidR="004E503B" w:rsidRPr="004E503B" w:rsidRDefault="004E503B" w:rsidP="004E503B">
      <w:pPr>
        <w:tabs>
          <w:tab w:val="left" w:pos="284"/>
        </w:tabs>
        <w:ind w:left="-426" w:right="-1"/>
        <w:jc w:val="both"/>
      </w:pPr>
      <w:r w:rsidRPr="004E503B">
        <w:rPr>
          <w:b/>
        </w:rPr>
        <w:lastRenderedPageBreak/>
        <w:t>Основные выводы</w:t>
      </w:r>
    </w:p>
    <w:p w:rsidR="004E503B" w:rsidRPr="004E503B" w:rsidRDefault="004E503B" w:rsidP="004E503B">
      <w:pPr>
        <w:tabs>
          <w:tab w:val="left" w:pos="284"/>
        </w:tabs>
        <w:ind w:left="-426" w:right="-1"/>
        <w:jc w:val="both"/>
      </w:pPr>
      <w:r w:rsidRPr="004E503B">
        <w:t>Педагогический коллектив школы проводил  в прошедшем году достаточную плодотворную  работу по выполнению основной функции школы  - д</w:t>
      </w:r>
      <w:r w:rsidR="008F052B">
        <w:t>остижения уровня образованности</w:t>
      </w:r>
      <w:r w:rsidRPr="004E503B">
        <w:t>, соответствующего потенциалу учащегося и обеспечивающего дальнейшее развитие его личности и возможность продолжения образования. В стенах школы каждый ученик получал опыт творческой, социальной активности в реализации своих способностей, накапливал опыт общения и взаимодействия.</w:t>
      </w:r>
    </w:p>
    <w:p w:rsidR="004E503B" w:rsidRPr="004E503B" w:rsidRDefault="004E503B" w:rsidP="004E503B">
      <w:pPr>
        <w:tabs>
          <w:tab w:val="left" w:pos="284"/>
        </w:tabs>
        <w:ind w:left="-426" w:right="-1"/>
        <w:jc w:val="both"/>
      </w:pPr>
      <w:r w:rsidRPr="004E503B">
        <w:t xml:space="preserve">      Учебные программы по пр</w:t>
      </w:r>
      <w:r>
        <w:t>едметам выполнены полностью.</w:t>
      </w:r>
      <w:r w:rsidR="008F052B">
        <w:t xml:space="preserve"> </w:t>
      </w:r>
      <w:r w:rsidRPr="004E503B">
        <w:t>Продолжает развиваться и совершенствоваться система внеурочной и внеклассной деятельности учащихся, имеются определенные достижения  учащихся в различных конкурсах, соревнованиях, смотрах, предметных олимпиадах. Достаточно внимания уделялось формированию навыков самостоятельной деятельности, методов самовоспитания и самообразования, как на уроках, так и во внеурочной работе. Уровень физического развития   учащихся соответствует норме, систематически проводилась работа по формированию привычек здорового образа жизни, ответственного отношения к собственному здоровью.</w:t>
      </w:r>
    </w:p>
    <w:p w:rsidR="004E503B" w:rsidRPr="004E503B" w:rsidRDefault="004E503B" w:rsidP="004E503B">
      <w:pPr>
        <w:tabs>
          <w:tab w:val="left" w:pos="284"/>
        </w:tabs>
        <w:ind w:left="-426" w:right="-1"/>
        <w:jc w:val="both"/>
      </w:pPr>
      <w:r w:rsidRPr="004E503B">
        <w:t xml:space="preserve"> В основном поставленные задачи на 201</w:t>
      </w:r>
      <w:r w:rsidR="003E30E4">
        <w:t>7</w:t>
      </w:r>
      <w:r w:rsidRPr="004E503B">
        <w:t>- 201</w:t>
      </w:r>
      <w:r w:rsidR="003E30E4">
        <w:t>8</w:t>
      </w:r>
      <w:r w:rsidRPr="004E503B">
        <w:t xml:space="preserve"> учебный год выполнены.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4E503B" w:rsidRPr="004E503B" w:rsidRDefault="004E503B" w:rsidP="004E503B">
      <w:pPr>
        <w:tabs>
          <w:tab w:val="left" w:pos="284"/>
        </w:tabs>
        <w:ind w:left="-426" w:right="-1"/>
        <w:jc w:val="both"/>
      </w:pPr>
      <w:r w:rsidRPr="004E503B">
        <w:t xml:space="preserve">    По итогам работы МО отмечается заинтересованность педагогов школы в личностном росте, повышение профессионального уровня педагогов школы. Вместе с тем наблюдается снижение активности учителей-предметников в проведении предметных недель. Методическая тема школы соответствует основным задачам, стоящим  перед школой. Все учителя вовлечены в методическую деятельность. 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 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из развития и воспитанности.</w:t>
      </w:r>
    </w:p>
    <w:p w:rsidR="004E503B" w:rsidRPr="004E503B" w:rsidRDefault="004E503B" w:rsidP="004E503B">
      <w:pPr>
        <w:tabs>
          <w:tab w:val="left" w:pos="284"/>
        </w:tabs>
        <w:ind w:left="-426" w:right="-1"/>
      </w:pPr>
      <w:r w:rsidRPr="004E503B">
        <w:t xml:space="preserve">   Учителя,     обученные     обновленному     программному     содержанию     и современным  методикам  преподавания,  активно  применяли  полученные  теоретические знания в своей практической деятельности. Большая </w:t>
      </w:r>
      <w:proofErr w:type="gramStart"/>
      <w:r w:rsidRPr="004E503B">
        <w:t>часть учителей знакома и умеет применять</w:t>
      </w:r>
      <w:proofErr w:type="gramEnd"/>
      <w:r w:rsidRPr="004E503B">
        <w:t xml:space="preserve"> на практике различные инновационные   технологии,   владеет   различными   способами   мотивации учащихся.</w:t>
      </w:r>
    </w:p>
    <w:p w:rsidR="004E503B" w:rsidRPr="004E503B" w:rsidRDefault="004E503B" w:rsidP="004E503B">
      <w:pPr>
        <w:tabs>
          <w:tab w:val="left" w:pos="284"/>
        </w:tabs>
        <w:ind w:left="-426" w:right="-1"/>
      </w:pPr>
      <w:r w:rsidRPr="004E503B">
        <w:t xml:space="preserve">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w:t>
      </w:r>
    </w:p>
    <w:p w:rsidR="004E503B" w:rsidRPr="004E503B" w:rsidRDefault="004E503B" w:rsidP="004E503B">
      <w:pPr>
        <w:tabs>
          <w:tab w:val="left" w:pos="284"/>
        </w:tabs>
        <w:ind w:left="-426" w:right="-1"/>
        <w:jc w:val="both"/>
      </w:pPr>
      <w:r w:rsidRPr="004E503B">
        <w:t xml:space="preserve">   Были использованы различные формы, которые позволили решить поставленные задачи.</w:t>
      </w:r>
    </w:p>
    <w:p w:rsidR="004E503B" w:rsidRPr="004E503B" w:rsidRDefault="004E503B" w:rsidP="004E503B">
      <w:pPr>
        <w:tabs>
          <w:tab w:val="left" w:pos="284"/>
        </w:tabs>
        <w:ind w:left="-426" w:right="-1"/>
        <w:jc w:val="both"/>
      </w:pPr>
      <w:r w:rsidRPr="004E503B">
        <w:t xml:space="preserve">   Наряду с имеющимися положительными результатами в работе имеются недостатки:</w:t>
      </w:r>
    </w:p>
    <w:p w:rsidR="004E503B" w:rsidRPr="004E503B" w:rsidRDefault="004E503B" w:rsidP="004E503B">
      <w:pPr>
        <w:tabs>
          <w:tab w:val="left" w:pos="284"/>
        </w:tabs>
        <w:ind w:left="-426" w:right="-1"/>
        <w:jc w:val="both"/>
      </w:pPr>
      <w:r w:rsidRPr="004E503B">
        <w:t xml:space="preserve">-недостаточно эффективная работа </w:t>
      </w:r>
      <w:r>
        <w:t xml:space="preserve">педагогов </w:t>
      </w:r>
      <w:r w:rsidRPr="004E503B">
        <w:t>с учащимися школы, мотивированными на учебу;</w:t>
      </w:r>
    </w:p>
    <w:p w:rsidR="004E503B" w:rsidRDefault="004E503B" w:rsidP="004E503B">
      <w:pPr>
        <w:tabs>
          <w:tab w:val="left" w:pos="284"/>
        </w:tabs>
        <w:ind w:left="-426" w:right="-1"/>
        <w:jc w:val="both"/>
      </w:pPr>
      <w:r w:rsidRPr="004E503B">
        <w:t>-недостаточно применяется элементов современных пед</w:t>
      </w:r>
      <w:r>
        <w:t xml:space="preserve">агогических </w:t>
      </w:r>
      <w:r w:rsidRPr="004E503B">
        <w:t>технологий;</w:t>
      </w:r>
    </w:p>
    <w:p w:rsidR="004E503B" w:rsidRPr="004E503B" w:rsidRDefault="004E503B" w:rsidP="004E503B">
      <w:pPr>
        <w:tabs>
          <w:tab w:val="left" w:pos="284"/>
        </w:tabs>
        <w:ind w:left="-426" w:right="-1"/>
        <w:jc w:val="both"/>
      </w:pPr>
      <w:r w:rsidRPr="004E503B">
        <w:t xml:space="preserve"> -недостаточный уровень умений и навыков самоанализа своей дея</w:t>
      </w:r>
      <w:r>
        <w:t>тельности у учителей и учащихся;</w:t>
      </w:r>
    </w:p>
    <w:p w:rsidR="004E503B" w:rsidRPr="004E503B" w:rsidRDefault="004E503B" w:rsidP="004E503B">
      <w:pPr>
        <w:tabs>
          <w:tab w:val="left" w:pos="284"/>
        </w:tabs>
        <w:ind w:left="-426" w:right="-1"/>
        <w:jc w:val="both"/>
      </w:pPr>
      <w:r w:rsidRPr="004E503B">
        <w:t xml:space="preserve">       В школе создавались условия для нормального труда и учебы, соблюдались требования охраны труда и правил ТБ, осуществлялся </w:t>
      </w:r>
      <w:proofErr w:type="gramStart"/>
      <w:r w:rsidRPr="004E503B">
        <w:t>контроль за</w:t>
      </w:r>
      <w:proofErr w:type="gramEnd"/>
      <w:r w:rsidRPr="004E503B">
        <w:t xml:space="preserve"> соблюдением законодательства при осуществлении  образовательного процесса. Все выпускники успешно прошли итоговую аттестацию   и получили соответствующий документ об образовании. </w:t>
      </w:r>
    </w:p>
    <w:p w:rsidR="004E503B" w:rsidRDefault="004E503B" w:rsidP="004E503B">
      <w:pPr>
        <w:tabs>
          <w:tab w:val="left" w:pos="284"/>
        </w:tabs>
        <w:ind w:left="-426" w:right="-1"/>
        <w:jc w:val="both"/>
        <w:rPr>
          <w:color w:val="000000"/>
          <w:lang w:eastAsia="zh-CN"/>
        </w:rPr>
      </w:pPr>
      <w:r w:rsidRPr="004E503B">
        <w:t>В основном  задачи по решению проблемы Соответствие занимаемой должности»  выполнены, учебные программы  выполнены</w:t>
      </w:r>
      <w:proofErr w:type="gramStart"/>
      <w:r w:rsidRPr="004E503B">
        <w:t xml:space="preserve"> ,</w:t>
      </w:r>
      <w:proofErr w:type="gramEnd"/>
      <w:r w:rsidRPr="004E503B">
        <w:t xml:space="preserve"> успешно проведено внедрение нового  ФГОС  НОО,  участие в </w:t>
      </w:r>
      <w:proofErr w:type="spellStart"/>
      <w:r w:rsidRPr="004E503B">
        <w:t>пилотном</w:t>
      </w:r>
      <w:proofErr w:type="spellEnd"/>
      <w:r w:rsidRPr="004E503B">
        <w:t xml:space="preserve"> проекте по введению ФГОС </w:t>
      </w:r>
      <w:r w:rsidR="00A03A30">
        <w:t>С</w:t>
      </w:r>
      <w:r w:rsidRPr="004E503B">
        <w:t xml:space="preserve">ОО, в школе ежегодно улучшается материально-техническая база, </w:t>
      </w:r>
      <w:r w:rsidRPr="004E503B">
        <w:lastRenderedPageBreak/>
        <w:t xml:space="preserve">выполняются все требования по обеспечению безопасных условий осуществления учебно-воспитательного процесса, повысилась активность учащихся в проводимых в школе мероприятиях творческого характера, расширился уровень участия учителей и учащихся в </w:t>
      </w:r>
      <w:proofErr w:type="gramStart"/>
      <w:r w:rsidRPr="004E503B">
        <w:t>проектах</w:t>
      </w:r>
      <w:proofErr w:type="gramEnd"/>
      <w:r w:rsidRPr="004E503B">
        <w:t xml:space="preserve"> разного уровня, имеются определенные достижения.</w:t>
      </w:r>
    </w:p>
    <w:p w:rsidR="00BF29A7" w:rsidRPr="00BF29A7" w:rsidRDefault="00A03A30" w:rsidP="009D3594">
      <w:pPr>
        <w:numPr>
          <w:ilvl w:val="0"/>
          <w:numId w:val="3"/>
        </w:numPr>
        <w:tabs>
          <w:tab w:val="left" w:pos="284"/>
        </w:tabs>
        <w:ind w:left="0" w:right="-1" w:firstLine="0"/>
        <w:jc w:val="both"/>
        <w:rPr>
          <w:b/>
          <w:bCs/>
        </w:rPr>
      </w:pPr>
      <w:r>
        <w:t xml:space="preserve">В </w:t>
      </w:r>
      <w:r w:rsidR="00BF29A7">
        <w:t>201</w:t>
      </w:r>
      <w:r>
        <w:t>8</w:t>
      </w:r>
      <w:r w:rsidR="00BF29A7">
        <w:t>-201</w:t>
      </w:r>
      <w:r>
        <w:t>9</w:t>
      </w:r>
      <w:r w:rsidR="004E503B">
        <w:t xml:space="preserve"> </w:t>
      </w:r>
      <w:r w:rsidR="004E503B" w:rsidRPr="004E503B">
        <w:t>учебный год педагогическому коллективу п</w:t>
      </w:r>
      <w:r>
        <w:t>родолжит  работу</w:t>
      </w:r>
      <w:r w:rsidR="004E503B" w:rsidRPr="004E503B">
        <w:t xml:space="preserve">  по теме:</w:t>
      </w:r>
      <w:r w:rsidR="008F052B">
        <w:t xml:space="preserve"> </w:t>
      </w:r>
      <w:r w:rsidR="00BF29A7" w:rsidRPr="00BF29A7">
        <w:rPr>
          <w:b/>
          <w:bCs/>
        </w:rPr>
        <w:t>" Переход к ФГОС среднего общего образования: проблемы и перспективы " (2017 - 2019 учебный год)</w:t>
      </w:r>
    </w:p>
    <w:p w:rsidR="00BF29A7" w:rsidRPr="008B5983" w:rsidRDefault="00BF29A7" w:rsidP="009D3594">
      <w:pPr>
        <w:numPr>
          <w:ilvl w:val="0"/>
          <w:numId w:val="3"/>
        </w:numPr>
        <w:tabs>
          <w:tab w:val="left" w:pos="284"/>
        </w:tabs>
        <w:ind w:right="-1"/>
        <w:jc w:val="both"/>
        <w:rPr>
          <w:b/>
          <w:bCs/>
        </w:rPr>
      </w:pPr>
      <w:r>
        <w:rPr>
          <w:b/>
        </w:rPr>
        <w:t>Тематика педсоветов на 201</w:t>
      </w:r>
      <w:r w:rsidR="00A03A30">
        <w:rPr>
          <w:b/>
        </w:rPr>
        <w:t>8</w:t>
      </w:r>
      <w:r>
        <w:rPr>
          <w:b/>
        </w:rPr>
        <w:t>-20</w:t>
      </w:r>
      <w:r w:rsidR="00DD3210">
        <w:rPr>
          <w:b/>
        </w:rPr>
        <w:t>1</w:t>
      </w:r>
      <w:r w:rsidR="00A03A30">
        <w:rPr>
          <w:b/>
        </w:rPr>
        <w:t>9</w:t>
      </w:r>
      <w:r w:rsidRPr="008B5983">
        <w:rPr>
          <w:b/>
        </w:rPr>
        <w:t xml:space="preserve"> учебный год</w:t>
      </w:r>
    </w:p>
    <w:p w:rsidR="004F443B" w:rsidRPr="004F443B" w:rsidRDefault="00BF29A7" w:rsidP="004F443B">
      <w:pPr>
        <w:numPr>
          <w:ilvl w:val="0"/>
          <w:numId w:val="3"/>
        </w:numPr>
        <w:tabs>
          <w:tab w:val="left" w:pos="284"/>
        </w:tabs>
        <w:ind w:right="-1"/>
        <w:jc w:val="both"/>
        <w:rPr>
          <w:b/>
        </w:rPr>
      </w:pPr>
      <w:r w:rsidRPr="004F443B">
        <w:rPr>
          <w:b/>
        </w:rPr>
        <w:t>1.</w:t>
      </w:r>
      <w:r w:rsidR="004F443B" w:rsidRPr="004F443B">
        <w:rPr>
          <w:b/>
        </w:rPr>
        <w:t xml:space="preserve"> Здоровье  –  основа эффективного обучения. План реализации школьной программы по здоровью. Организация работы по внедрению  Всероссийского физкультурно-спортивного Комплекса «Готов к труду и обороне»</w:t>
      </w:r>
      <w:r w:rsidR="00DD3210">
        <w:rPr>
          <w:b/>
        </w:rPr>
        <w:t xml:space="preserve"> </w:t>
      </w:r>
      <w:r w:rsidR="004F443B" w:rsidRPr="004F443B">
        <w:rPr>
          <w:b/>
        </w:rPr>
        <w:t>(ноябрь 2018)</w:t>
      </w:r>
    </w:p>
    <w:p w:rsidR="004F443B" w:rsidRPr="004F443B" w:rsidRDefault="004F443B" w:rsidP="009D3594">
      <w:pPr>
        <w:numPr>
          <w:ilvl w:val="0"/>
          <w:numId w:val="3"/>
        </w:numPr>
        <w:tabs>
          <w:tab w:val="left" w:pos="284"/>
        </w:tabs>
        <w:ind w:right="-1"/>
        <w:jc w:val="both"/>
        <w:rPr>
          <w:b/>
          <w:bCs/>
          <w:i/>
        </w:rPr>
      </w:pPr>
      <w:r w:rsidRPr="004F443B">
        <w:rPr>
          <w:b/>
          <w:i/>
        </w:rPr>
        <w:t>Вопросы:</w:t>
      </w:r>
    </w:p>
    <w:p w:rsidR="004F443B" w:rsidRPr="004F443B" w:rsidRDefault="004F443B" w:rsidP="004F443B">
      <w:pPr>
        <w:numPr>
          <w:ilvl w:val="0"/>
          <w:numId w:val="3"/>
        </w:numPr>
        <w:tabs>
          <w:tab w:val="left" w:pos="284"/>
        </w:tabs>
        <w:ind w:right="-1"/>
        <w:jc w:val="both"/>
        <w:rPr>
          <w:bCs/>
        </w:rPr>
      </w:pPr>
      <w:r>
        <w:rPr>
          <w:bCs/>
        </w:rPr>
        <w:t>1.</w:t>
      </w:r>
      <w:r w:rsidRPr="004F443B">
        <w:rPr>
          <w:bCs/>
        </w:rPr>
        <w:t>Итоги учебно-воспитательной работы школы в 1 четверти 2018-2019 учебного года:</w:t>
      </w:r>
    </w:p>
    <w:p w:rsidR="004F443B" w:rsidRPr="004F443B" w:rsidRDefault="004F443B" w:rsidP="004F443B">
      <w:pPr>
        <w:numPr>
          <w:ilvl w:val="0"/>
          <w:numId w:val="3"/>
        </w:numPr>
        <w:tabs>
          <w:tab w:val="left" w:pos="284"/>
        </w:tabs>
        <w:ind w:right="-1"/>
        <w:jc w:val="both"/>
        <w:rPr>
          <w:bCs/>
        </w:rPr>
      </w:pPr>
      <w:r w:rsidRPr="004F443B">
        <w:rPr>
          <w:bCs/>
        </w:rPr>
        <w:t>- качество знаний обучающихся 2-9 классов;</w:t>
      </w:r>
    </w:p>
    <w:p w:rsidR="004F443B" w:rsidRPr="004F443B" w:rsidRDefault="004F443B" w:rsidP="004F443B">
      <w:pPr>
        <w:numPr>
          <w:ilvl w:val="0"/>
          <w:numId w:val="3"/>
        </w:numPr>
        <w:tabs>
          <w:tab w:val="left" w:pos="284"/>
        </w:tabs>
        <w:ind w:right="-1"/>
        <w:jc w:val="both"/>
        <w:rPr>
          <w:bCs/>
        </w:rPr>
      </w:pPr>
      <w:r w:rsidRPr="004F443B">
        <w:rPr>
          <w:bCs/>
        </w:rPr>
        <w:t xml:space="preserve">-адаптация </w:t>
      </w:r>
      <w:proofErr w:type="gramStart"/>
      <w:r w:rsidRPr="004F443B">
        <w:rPr>
          <w:bCs/>
        </w:rPr>
        <w:t>обучающихся</w:t>
      </w:r>
      <w:proofErr w:type="gramEnd"/>
      <w:r w:rsidRPr="004F443B">
        <w:rPr>
          <w:bCs/>
        </w:rPr>
        <w:t xml:space="preserve"> 1 класса</w:t>
      </w:r>
    </w:p>
    <w:p w:rsidR="004F443B" w:rsidRPr="004F443B" w:rsidRDefault="004F443B" w:rsidP="004F443B">
      <w:pPr>
        <w:numPr>
          <w:ilvl w:val="0"/>
          <w:numId w:val="3"/>
        </w:numPr>
        <w:tabs>
          <w:tab w:val="left" w:pos="284"/>
        </w:tabs>
        <w:ind w:right="-1"/>
        <w:jc w:val="both"/>
        <w:rPr>
          <w:bCs/>
        </w:rPr>
      </w:pPr>
      <w:r w:rsidRPr="004F443B">
        <w:rPr>
          <w:bCs/>
        </w:rPr>
        <w:t xml:space="preserve">-изучение уровня преподавания в 10 классе и </w:t>
      </w:r>
    </w:p>
    <w:p w:rsidR="004F443B" w:rsidRDefault="004F443B" w:rsidP="004F443B">
      <w:pPr>
        <w:numPr>
          <w:ilvl w:val="0"/>
          <w:numId w:val="3"/>
        </w:numPr>
        <w:tabs>
          <w:tab w:val="left" w:pos="284"/>
        </w:tabs>
        <w:ind w:right="-1"/>
        <w:jc w:val="both"/>
        <w:rPr>
          <w:bCs/>
        </w:rPr>
      </w:pPr>
      <w:r w:rsidRPr="004F443B">
        <w:rPr>
          <w:bCs/>
        </w:rPr>
        <w:t xml:space="preserve">степени адаптации </w:t>
      </w:r>
      <w:proofErr w:type="gramStart"/>
      <w:r w:rsidRPr="004F443B">
        <w:rPr>
          <w:bCs/>
        </w:rPr>
        <w:t>обучающихся</w:t>
      </w:r>
      <w:proofErr w:type="gramEnd"/>
      <w:r w:rsidRPr="004F443B">
        <w:rPr>
          <w:bCs/>
        </w:rPr>
        <w:t xml:space="preserve"> к средней школе</w:t>
      </w:r>
    </w:p>
    <w:p w:rsidR="00DD3210" w:rsidRPr="00DD3210" w:rsidRDefault="00DD3210" w:rsidP="00DD3210">
      <w:pPr>
        <w:numPr>
          <w:ilvl w:val="0"/>
          <w:numId w:val="3"/>
        </w:numPr>
        <w:tabs>
          <w:tab w:val="left" w:pos="284"/>
        </w:tabs>
        <w:ind w:right="-1"/>
        <w:jc w:val="both"/>
        <w:rPr>
          <w:bCs/>
        </w:rPr>
      </w:pPr>
      <w:r w:rsidRPr="004F443B">
        <w:rPr>
          <w:bCs/>
        </w:rPr>
        <w:t xml:space="preserve">-  состояние преподавания </w:t>
      </w:r>
      <w:r>
        <w:rPr>
          <w:bCs/>
        </w:rPr>
        <w:t>уроков физкультуры, ОБЖ, окружающего мира в 2-9</w:t>
      </w:r>
      <w:r w:rsidRPr="004F443B">
        <w:rPr>
          <w:bCs/>
        </w:rPr>
        <w:t xml:space="preserve"> классах;</w:t>
      </w:r>
    </w:p>
    <w:p w:rsidR="004F443B" w:rsidRPr="004F443B" w:rsidRDefault="004F443B" w:rsidP="009D3594">
      <w:pPr>
        <w:numPr>
          <w:ilvl w:val="0"/>
          <w:numId w:val="3"/>
        </w:numPr>
        <w:tabs>
          <w:tab w:val="left" w:pos="284"/>
        </w:tabs>
        <w:ind w:right="-1"/>
        <w:jc w:val="both"/>
        <w:rPr>
          <w:bCs/>
        </w:rPr>
      </w:pPr>
      <w:r>
        <w:rPr>
          <w:bCs/>
        </w:rPr>
        <w:t>2.</w:t>
      </w:r>
      <w:r w:rsidRPr="004F443B">
        <w:t xml:space="preserve"> </w:t>
      </w:r>
      <w:r>
        <w:t>Здоровье  –  основа эффективного обучения. План реализации школьной программы по здоровью.</w:t>
      </w:r>
    </w:p>
    <w:p w:rsidR="004F443B" w:rsidRDefault="004F443B" w:rsidP="009D3594">
      <w:pPr>
        <w:numPr>
          <w:ilvl w:val="0"/>
          <w:numId w:val="3"/>
        </w:numPr>
        <w:tabs>
          <w:tab w:val="left" w:pos="284"/>
        </w:tabs>
        <w:ind w:right="-1"/>
        <w:jc w:val="both"/>
        <w:rPr>
          <w:bCs/>
        </w:rPr>
      </w:pPr>
      <w:r>
        <w:t>3.</w:t>
      </w:r>
      <w:r w:rsidRPr="004F443B">
        <w:t xml:space="preserve"> </w:t>
      </w:r>
      <w:r>
        <w:t>Организация работы по внедрению  Всероссийского физкультурно-спортивного Комплекса «Готов к труду и обороне»</w:t>
      </w:r>
    </w:p>
    <w:p w:rsidR="004F443B" w:rsidRPr="004F443B" w:rsidRDefault="004F443B" w:rsidP="004F443B">
      <w:pPr>
        <w:numPr>
          <w:ilvl w:val="0"/>
          <w:numId w:val="3"/>
        </w:numPr>
        <w:tabs>
          <w:tab w:val="left" w:pos="284"/>
        </w:tabs>
        <w:ind w:right="-1"/>
        <w:jc w:val="both"/>
        <w:rPr>
          <w:b/>
          <w:bCs/>
        </w:rPr>
      </w:pPr>
      <w:r w:rsidRPr="004F443B">
        <w:rPr>
          <w:b/>
          <w:bCs/>
        </w:rPr>
        <w:t xml:space="preserve">2. Повышение качества образовательного процесса через усиление практической направленности уроков и занятий внеурочной </w:t>
      </w:r>
    </w:p>
    <w:p w:rsidR="004F443B" w:rsidRPr="004F443B" w:rsidRDefault="004F443B" w:rsidP="004F443B">
      <w:pPr>
        <w:numPr>
          <w:ilvl w:val="0"/>
          <w:numId w:val="3"/>
        </w:numPr>
        <w:tabs>
          <w:tab w:val="left" w:pos="284"/>
        </w:tabs>
        <w:ind w:right="-1"/>
        <w:jc w:val="both"/>
        <w:rPr>
          <w:b/>
          <w:bCs/>
        </w:rPr>
      </w:pPr>
      <w:r>
        <w:rPr>
          <w:b/>
          <w:bCs/>
        </w:rPr>
        <w:t>деятельности</w:t>
      </w:r>
      <w:r w:rsidR="00DD3210">
        <w:rPr>
          <w:b/>
          <w:bCs/>
        </w:rPr>
        <w:t xml:space="preserve"> </w:t>
      </w:r>
      <w:r>
        <w:rPr>
          <w:b/>
          <w:bCs/>
        </w:rPr>
        <w:t>(январь 2019)</w:t>
      </w:r>
    </w:p>
    <w:p w:rsidR="004F443B" w:rsidRPr="004F443B" w:rsidRDefault="004F443B" w:rsidP="004F443B">
      <w:pPr>
        <w:numPr>
          <w:ilvl w:val="0"/>
          <w:numId w:val="3"/>
        </w:numPr>
        <w:tabs>
          <w:tab w:val="left" w:pos="284"/>
        </w:tabs>
        <w:ind w:right="-1"/>
        <w:jc w:val="both"/>
        <w:rPr>
          <w:b/>
          <w:bCs/>
          <w:i/>
        </w:rPr>
      </w:pPr>
      <w:r w:rsidRPr="004F443B">
        <w:rPr>
          <w:b/>
          <w:i/>
        </w:rPr>
        <w:t>Вопросы:</w:t>
      </w:r>
    </w:p>
    <w:p w:rsidR="004F443B" w:rsidRPr="004F443B" w:rsidRDefault="004F443B" w:rsidP="004F443B">
      <w:pPr>
        <w:numPr>
          <w:ilvl w:val="0"/>
          <w:numId w:val="3"/>
        </w:numPr>
        <w:tabs>
          <w:tab w:val="left" w:pos="284"/>
        </w:tabs>
        <w:ind w:right="-1"/>
        <w:jc w:val="both"/>
        <w:rPr>
          <w:bCs/>
        </w:rPr>
      </w:pPr>
      <w:r>
        <w:rPr>
          <w:bCs/>
        </w:rPr>
        <w:t>1.</w:t>
      </w:r>
      <w:r w:rsidRPr="004F443B">
        <w:rPr>
          <w:bCs/>
        </w:rPr>
        <w:t>Педагогика сотрудничества как главный способ воспитания внутренне свободных и творческих учащихся, способных к саморазвитию,</w:t>
      </w:r>
      <w:r>
        <w:rPr>
          <w:bCs/>
        </w:rPr>
        <w:t xml:space="preserve"> </w:t>
      </w:r>
      <w:r w:rsidRPr="004F443B">
        <w:rPr>
          <w:bCs/>
        </w:rPr>
        <w:t>самовоспитанию, самореализации.</w:t>
      </w:r>
    </w:p>
    <w:p w:rsidR="004F443B" w:rsidRPr="004F443B" w:rsidRDefault="004F443B" w:rsidP="004F443B">
      <w:pPr>
        <w:numPr>
          <w:ilvl w:val="0"/>
          <w:numId w:val="3"/>
        </w:numPr>
        <w:tabs>
          <w:tab w:val="left" w:pos="284"/>
        </w:tabs>
        <w:ind w:right="-1"/>
        <w:jc w:val="both"/>
        <w:rPr>
          <w:bCs/>
        </w:rPr>
      </w:pPr>
      <w:r>
        <w:rPr>
          <w:bCs/>
        </w:rPr>
        <w:t>2</w:t>
      </w:r>
      <w:r w:rsidRPr="004F443B">
        <w:rPr>
          <w:bCs/>
        </w:rPr>
        <w:t>. Итоги учебно-воспитательной работы школы во 2 четверти 201</w:t>
      </w:r>
      <w:r>
        <w:rPr>
          <w:bCs/>
        </w:rPr>
        <w:t>8</w:t>
      </w:r>
      <w:r w:rsidRPr="004F443B">
        <w:rPr>
          <w:bCs/>
        </w:rPr>
        <w:t>-201</w:t>
      </w:r>
      <w:r>
        <w:rPr>
          <w:bCs/>
        </w:rPr>
        <w:t>9</w:t>
      </w:r>
      <w:r w:rsidRPr="004F443B">
        <w:rPr>
          <w:bCs/>
        </w:rPr>
        <w:t>учебного года:</w:t>
      </w:r>
    </w:p>
    <w:p w:rsidR="004F443B" w:rsidRPr="004F443B" w:rsidRDefault="004F443B" w:rsidP="004F443B">
      <w:pPr>
        <w:numPr>
          <w:ilvl w:val="0"/>
          <w:numId w:val="3"/>
        </w:numPr>
        <w:tabs>
          <w:tab w:val="left" w:pos="284"/>
        </w:tabs>
        <w:ind w:right="-1"/>
        <w:jc w:val="both"/>
        <w:rPr>
          <w:bCs/>
        </w:rPr>
      </w:pPr>
      <w:r w:rsidRPr="004F443B">
        <w:rPr>
          <w:bCs/>
        </w:rPr>
        <w:t>- качество знаний обучающихся 2-9 классов;</w:t>
      </w:r>
    </w:p>
    <w:p w:rsidR="004F443B" w:rsidRPr="004F443B" w:rsidRDefault="004F443B" w:rsidP="004F443B">
      <w:pPr>
        <w:numPr>
          <w:ilvl w:val="0"/>
          <w:numId w:val="3"/>
        </w:numPr>
        <w:tabs>
          <w:tab w:val="left" w:pos="284"/>
        </w:tabs>
        <w:ind w:right="-1"/>
        <w:jc w:val="both"/>
        <w:rPr>
          <w:bCs/>
        </w:rPr>
      </w:pPr>
      <w:r w:rsidRPr="004F443B">
        <w:rPr>
          <w:bCs/>
        </w:rPr>
        <w:t xml:space="preserve">-  состояние преподавания </w:t>
      </w:r>
      <w:r>
        <w:rPr>
          <w:bCs/>
        </w:rPr>
        <w:t xml:space="preserve">английского языка, музыки, </w:t>
      </w:r>
      <w:proofErr w:type="gramStart"/>
      <w:r>
        <w:rPr>
          <w:bCs/>
        </w:rPr>
        <w:t>ИЗО</w:t>
      </w:r>
      <w:proofErr w:type="gramEnd"/>
      <w:r>
        <w:rPr>
          <w:bCs/>
        </w:rPr>
        <w:t xml:space="preserve"> в 5-9</w:t>
      </w:r>
      <w:r w:rsidRPr="004F443B">
        <w:rPr>
          <w:bCs/>
        </w:rPr>
        <w:t xml:space="preserve"> классах;</w:t>
      </w:r>
    </w:p>
    <w:p w:rsidR="004F443B" w:rsidRPr="004F443B" w:rsidRDefault="004F443B" w:rsidP="004F443B">
      <w:pPr>
        <w:numPr>
          <w:ilvl w:val="0"/>
          <w:numId w:val="3"/>
        </w:numPr>
        <w:tabs>
          <w:tab w:val="left" w:pos="284"/>
        </w:tabs>
        <w:ind w:right="-1"/>
        <w:jc w:val="both"/>
        <w:rPr>
          <w:bCs/>
        </w:rPr>
      </w:pPr>
      <w:r w:rsidRPr="004F443B">
        <w:rPr>
          <w:bCs/>
        </w:rPr>
        <w:t xml:space="preserve">-  проверка тетрадей по </w:t>
      </w:r>
      <w:r>
        <w:rPr>
          <w:bCs/>
        </w:rPr>
        <w:t xml:space="preserve">предметам учителей начальных классов </w:t>
      </w:r>
      <w:r w:rsidRPr="004F443B">
        <w:rPr>
          <w:bCs/>
        </w:rPr>
        <w:t>(выборочно);</w:t>
      </w:r>
    </w:p>
    <w:p w:rsidR="004F443B" w:rsidRPr="004F443B" w:rsidRDefault="004F443B" w:rsidP="004F443B">
      <w:pPr>
        <w:numPr>
          <w:ilvl w:val="0"/>
          <w:numId w:val="3"/>
        </w:numPr>
        <w:tabs>
          <w:tab w:val="left" w:pos="284"/>
        </w:tabs>
        <w:ind w:right="-1"/>
        <w:jc w:val="both"/>
        <w:rPr>
          <w:bCs/>
        </w:rPr>
      </w:pPr>
      <w:r>
        <w:rPr>
          <w:bCs/>
        </w:rPr>
        <w:t>3.</w:t>
      </w:r>
      <w:r w:rsidRPr="004F443B">
        <w:rPr>
          <w:bCs/>
        </w:rPr>
        <w:t xml:space="preserve"> выполнение ООП ФГОС НОО, ООП ФГОС ООО, ООП ФГОС СОО в 1 полугодии 2018  –  2019 учебного года.</w:t>
      </w:r>
    </w:p>
    <w:p w:rsidR="004F443B" w:rsidRPr="004F443B" w:rsidRDefault="004F443B" w:rsidP="004F443B">
      <w:pPr>
        <w:numPr>
          <w:ilvl w:val="0"/>
          <w:numId w:val="3"/>
        </w:numPr>
        <w:tabs>
          <w:tab w:val="left" w:pos="284"/>
        </w:tabs>
        <w:ind w:right="-1"/>
        <w:jc w:val="both"/>
        <w:rPr>
          <w:b/>
          <w:bCs/>
        </w:rPr>
      </w:pPr>
      <w:r w:rsidRPr="004F443B">
        <w:rPr>
          <w:b/>
          <w:bCs/>
        </w:rPr>
        <w:t>3.</w:t>
      </w:r>
      <w:r w:rsidRPr="004F443B">
        <w:rPr>
          <w:b/>
        </w:rPr>
        <w:t xml:space="preserve"> </w:t>
      </w:r>
      <w:proofErr w:type="spellStart"/>
      <w:r w:rsidRPr="004F443B">
        <w:rPr>
          <w:b/>
          <w:bCs/>
        </w:rPr>
        <w:t>Метапредметные</w:t>
      </w:r>
      <w:proofErr w:type="spellEnd"/>
      <w:r w:rsidRPr="004F443B">
        <w:rPr>
          <w:b/>
          <w:bCs/>
        </w:rPr>
        <w:t xml:space="preserve"> результаты обучения  </w:t>
      </w:r>
      <w:proofErr w:type="gramStart"/>
      <w:r w:rsidRPr="004F443B">
        <w:rPr>
          <w:b/>
          <w:bCs/>
        </w:rPr>
        <w:t>–в</w:t>
      </w:r>
      <w:proofErr w:type="gramEnd"/>
      <w:r w:rsidRPr="004F443B">
        <w:rPr>
          <w:b/>
          <w:bCs/>
        </w:rPr>
        <w:t>ажнейшее средство достижения качества обра</w:t>
      </w:r>
      <w:r w:rsidR="00DD3210">
        <w:rPr>
          <w:b/>
          <w:bCs/>
        </w:rPr>
        <w:t>зования в свете реализации ФГОС(март 2019)</w:t>
      </w:r>
    </w:p>
    <w:p w:rsidR="004F443B" w:rsidRPr="004F443B" w:rsidRDefault="004F443B" w:rsidP="004F443B">
      <w:pPr>
        <w:numPr>
          <w:ilvl w:val="0"/>
          <w:numId w:val="3"/>
        </w:numPr>
        <w:tabs>
          <w:tab w:val="left" w:pos="284"/>
        </w:tabs>
        <w:ind w:right="-1"/>
        <w:jc w:val="both"/>
        <w:rPr>
          <w:b/>
          <w:bCs/>
          <w:i/>
        </w:rPr>
      </w:pPr>
      <w:r w:rsidRPr="004F443B">
        <w:rPr>
          <w:b/>
          <w:i/>
        </w:rPr>
        <w:t>Вопросы:</w:t>
      </w:r>
    </w:p>
    <w:p w:rsidR="004F443B" w:rsidRDefault="004F443B" w:rsidP="004F443B">
      <w:pPr>
        <w:numPr>
          <w:ilvl w:val="0"/>
          <w:numId w:val="3"/>
        </w:numPr>
        <w:tabs>
          <w:tab w:val="left" w:pos="284"/>
        </w:tabs>
        <w:ind w:right="-1"/>
        <w:jc w:val="both"/>
        <w:rPr>
          <w:bCs/>
        </w:rPr>
      </w:pPr>
      <w:r>
        <w:rPr>
          <w:bCs/>
        </w:rPr>
        <w:t>1.</w:t>
      </w:r>
      <w:r w:rsidRPr="004F443B">
        <w:rPr>
          <w:rFonts w:eastAsiaTheme="minorHAnsi"/>
          <w:b/>
          <w:i/>
          <w:sz w:val="56"/>
          <w:szCs w:val="56"/>
          <w:lang w:eastAsia="en-US"/>
        </w:rPr>
        <w:t xml:space="preserve"> </w:t>
      </w:r>
      <w:proofErr w:type="spellStart"/>
      <w:r w:rsidRPr="004F443B">
        <w:rPr>
          <w:bCs/>
        </w:rPr>
        <w:t>Метапредметность</w:t>
      </w:r>
      <w:proofErr w:type="spellEnd"/>
      <w:r w:rsidRPr="004F443B">
        <w:rPr>
          <w:bCs/>
        </w:rPr>
        <w:t xml:space="preserve"> УВП как важнейшее средство достижения нового качества образования</w:t>
      </w:r>
    </w:p>
    <w:p w:rsidR="004F443B" w:rsidRPr="00DD3210" w:rsidRDefault="004F443B" w:rsidP="00DD3210">
      <w:pPr>
        <w:numPr>
          <w:ilvl w:val="0"/>
          <w:numId w:val="3"/>
        </w:numPr>
        <w:tabs>
          <w:tab w:val="left" w:pos="284"/>
        </w:tabs>
        <w:ind w:right="-1"/>
        <w:jc w:val="both"/>
        <w:rPr>
          <w:bCs/>
        </w:rPr>
      </w:pPr>
      <w:r>
        <w:rPr>
          <w:bCs/>
        </w:rPr>
        <w:t>2.</w:t>
      </w:r>
      <w:r w:rsidRPr="004F443B">
        <w:rPr>
          <w:bCs/>
        </w:rPr>
        <w:t xml:space="preserve">  Развитие профессиональных компетентностей </w:t>
      </w:r>
      <w:r w:rsidRPr="00DD3210">
        <w:rPr>
          <w:bCs/>
        </w:rPr>
        <w:t>педагогов школы как фактор повышения качества образования в соответствии с современными</w:t>
      </w:r>
      <w:r w:rsidR="00DD3210">
        <w:rPr>
          <w:bCs/>
        </w:rPr>
        <w:t xml:space="preserve"> </w:t>
      </w:r>
      <w:r w:rsidRPr="00DD3210">
        <w:rPr>
          <w:bCs/>
        </w:rPr>
        <w:t xml:space="preserve">требованиями. </w:t>
      </w:r>
    </w:p>
    <w:p w:rsidR="004F443B" w:rsidRPr="00DD3210" w:rsidRDefault="00DD3210" w:rsidP="00DD3210">
      <w:pPr>
        <w:numPr>
          <w:ilvl w:val="0"/>
          <w:numId w:val="3"/>
        </w:numPr>
        <w:tabs>
          <w:tab w:val="left" w:pos="284"/>
        </w:tabs>
        <w:ind w:right="-1"/>
        <w:jc w:val="both"/>
        <w:rPr>
          <w:bCs/>
        </w:rPr>
      </w:pPr>
      <w:r>
        <w:rPr>
          <w:bCs/>
        </w:rPr>
        <w:t>3.</w:t>
      </w:r>
      <w:r w:rsidR="004F443B" w:rsidRPr="004F443B">
        <w:rPr>
          <w:bCs/>
        </w:rPr>
        <w:t xml:space="preserve">О системе мероприятий по повышению </w:t>
      </w:r>
      <w:r w:rsidR="004F443B" w:rsidRPr="00DD3210">
        <w:rPr>
          <w:bCs/>
        </w:rPr>
        <w:t>качества подготовки, обучающихся к государственной итоговой аттестации в форме ОГЭ.</w:t>
      </w:r>
    </w:p>
    <w:p w:rsidR="004F443B" w:rsidRPr="00DD3210" w:rsidRDefault="00DD3210" w:rsidP="00DD3210">
      <w:pPr>
        <w:numPr>
          <w:ilvl w:val="0"/>
          <w:numId w:val="3"/>
        </w:numPr>
        <w:tabs>
          <w:tab w:val="left" w:pos="284"/>
        </w:tabs>
        <w:ind w:right="-1"/>
        <w:jc w:val="both"/>
        <w:rPr>
          <w:bCs/>
        </w:rPr>
      </w:pPr>
      <w:r>
        <w:rPr>
          <w:bCs/>
        </w:rPr>
        <w:t>4.</w:t>
      </w:r>
      <w:r w:rsidR="004F443B" w:rsidRPr="004F443B">
        <w:rPr>
          <w:bCs/>
        </w:rPr>
        <w:t xml:space="preserve">Итоги учебно-воспитательной работы школы в </w:t>
      </w:r>
      <w:r w:rsidR="004F443B" w:rsidRPr="00DD3210">
        <w:rPr>
          <w:bCs/>
        </w:rPr>
        <w:t>3 четверти 201</w:t>
      </w:r>
      <w:r w:rsidRPr="00DD3210">
        <w:rPr>
          <w:bCs/>
        </w:rPr>
        <w:t>8</w:t>
      </w:r>
      <w:r w:rsidR="004F443B" w:rsidRPr="00DD3210">
        <w:rPr>
          <w:bCs/>
        </w:rPr>
        <w:t>-201</w:t>
      </w:r>
      <w:r w:rsidRPr="00DD3210">
        <w:rPr>
          <w:bCs/>
        </w:rPr>
        <w:t>9</w:t>
      </w:r>
      <w:r w:rsidR="004F443B" w:rsidRPr="00DD3210">
        <w:rPr>
          <w:bCs/>
        </w:rPr>
        <w:t xml:space="preserve"> учебного года:</w:t>
      </w:r>
    </w:p>
    <w:p w:rsidR="004F443B" w:rsidRPr="004F443B" w:rsidRDefault="004F443B" w:rsidP="004F443B">
      <w:pPr>
        <w:numPr>
          <w:ilvl w:val="0"/>
          <w:numId w:val="3"/>
        </w:numPr>
        <w:tabs>
          <w:tab w:val="left" w:pos="284"/>
        </w:tabs>
        <w:ind w:right="-1"/>
        <w:jc w:val="both"/>
        <w:rPr>
          <w:bCs/>
        </w:rPr>
      </w:pPr>
      <w:r w:rsidRPr="004F443B">
        <w:rPr>
          <w:bCs/>
        </w:rPr>
        <w:t>- качество знаний обучающихся 2-9 классов;</w:t>
      </w:r>
    </w:p>
    <w:p w:rsidR="004F443B" w:rsidRPr="00DD3210" w:rsidRDefault="004F443B" w:rsidP="00DD3210">
      <w:pPr>
        <w:numPr>
          <w:ilvl w:val="0"/>
          <w:numId w:val="3"/>
        </w:numPr>
        <w:tabs>
          <w:tab w:val="left" w:pos="284"/>
        </w:tabs>
        <w:ind w:right="-1"/>
        <w:jc w:val="both"/>
        <w:rPr>
          <w:bCs/>
        </w:rPr>
      </w:pPr>
      <w:r w:rsidRPr="004F443B">
        <w:rPr>
          <w:bCs/>
        </w:rPr>
        <w:lastRenderedPageBreak/>
        <w:t xml:space="preserve">- состояние работы учителей начальных классов в </w:t>
      </w:r>
      <w:r w:rsidRPr="00DD3210">
        <w:rPr>
          <w:bCs/>
        </w:rPr>
        <w:t xml:space="preserve">рамках подготовки к </w:t>
      </w:r>
      <w:proofErr w:type="gramStart"/>
      <w:r w:rsidRPr="00DD3210">
        <w:rPr>
          <w:bCs/>
        </w:rPr>
        <w:t>Всероссийским</w:t>
      </w:r>
      <w:proofErr w:type="gramEnd"/>
      <w:r w:rsidRPr="00DD3210">
        <w:rPr>
          <w:bCs/>
        </w:rPr>
        <w:t xml:space="preserve"> проверочным </w:t>
      </w:r>
    </w:p>
    <w:p w:rsidR="00DD3210" w:rsidRDefault="004F443B" w:rsidP="00DD3210">
      <w:pPr>
        <w:numPr>
          <w:ilvl w:val="0"/>
          <w:numId w:val="3"/>
        </w:numPr>
        <w:tabs>
          <w:tab w:val="left" w:pos="284"/>
        </w:tabs>
        <w:ind w:right="-1"/>
        <w:jc w:val="both"/>
        <w:rPr>
          <w:bCs/>
        </w:rPr>
      </w:pPr>
      <w:r w:rsidRPr="004F443B">
        <w:rPr>
          <w:bCs/>
        </w:rPr>
        <w:t>работам;</w:t>
      </w:r>
    </w:p>
    <w:p w:rsidR="004F443B" w:rsidRPr="00DD3210" w:rsidRDefault="004F443B" w:rsidP="00DD3210">
      <w:pPr>
        <w:numPr>
          <w:ilvl w:val="0"/>
          <w:numId w:val="3"/>
        </w:numPr>
        <w:tabs>
          <w:tab w:val="left" w:pos="284"/>
        </w:tabs>
        <w:ind w:right="-1"/>
        <w:jc w:val="both"/>
        <w:rPr>
          <w:bCs/>
        </w:rPr>
      </w:pPr>
      <w:r w:rsidRPr="00DD3210">
        <w:rPr>
          <w:bCs/>
        </w:rPr>
        <w:t xml:space="preserve">- преподавание учебных предметов в 9 классе; </w:t>
      </w:r>
    </w:p>
    <w:p w:rsidR="004F443B" w:rsidRDefault="004F443B" w:rsidP="004F443B">
      <w:pPr>
        <w:numPr>
          <w:ilvl w:val="0"/>
          <w:numId w:val="3"/>
        </w:numPr>
        <w:tabs>
          <w:tab w:val="left" w:pos="284"/>
        </w:tabs>
        <w:ind w:right="-1"/>
        <w:jc w:val="both"/>
        <w:rPr>
          <w:bCs/>
        </w:rPr>
      </w:pPr>
      <w:r w:rsidRPr="004F443B">
        <w:rPr>
          <w:bCs/>
        </w:rPr>
        <w:t>- проведение пробных тестирований в 9 классе.</w:t>
      </w:r>
    </w:p>
    <w:p w:rsidR="00DD3210" w:rsidRPr="00DD3210" w:rsidRDefault="00DD3210" w:rsidP="00DD3210">
      <w:pPr>
        <w:numPr>
          <w:ilvl w:val="0"/>
          <w:numId w:val="3"/>
        </w:numPr>
        <w:tabs>
          <w:tab w:val="left" w:pos="284"/>
        </w:tabs>
        <w:ind w:right="-1"/>
        <w:jc w:val="both"/>
        <w:rPr>
          <w:b/>
          <w:bCs/>
        </w:rPr>
      </w:pPr>
      <w:r w:rsidRPr="00DD3210">
        <w:rPr>
          <w:b/>
          <w:bCs/>
        </w:rPr>
        <w:t>Задачи на 2018-2019 учебный год</w:t>
      </w:r>
    </w:p>
    <w:p w:rsidR="00DD3210" w:rsidRPr="00DD3210" w:rsidRDefault="00DD3210" w:rsidP="00DD3210">
      <w:pPr>
        <w:numPr>
          <w:ilvl w:val="0"/>
          <w:numId w:val="3"/>
        </w:numPr>
        <w:tabs>
          <w:tab w:val="left" w:pos="284"/>
        </w:tabs>
        <w:ind w:right="-1"/>
        <w:jc w:val="both"/>
        <w:rPr>
          <w:b/>
          <w:bCs/>
          <w:i/>
        </w:rPr>
      </w:pPr>
      <w:r w:rsidRPr="00DD3210">
        <w:rPr>
          <w:b/>
          <w:bCs/>
          <w:i/>
        </w:rPr>
        <w:t>1.  Повысить уровень образования за счет обеспечения качественного образования в соответствии с требованиями ФГОС:</w:t>
      </w:r>
    </w:p>
    <w:p w:rsidR="00DD3210" w:rsidRPr="0054365D" w:rsidRDefault="00DD3210" w:rsidP="0054365D">
      <w:pPr>
        <w:numPr>
          <w:ilvl w:val="0"/>
          <w:numId w:val="39"/>
        </w:numPr>
        <w:tabs>
          <w:tab w:val="left" w:pos="284"/>
        </w:tabs>
        <w:ind w:right="-1"/>
        <w:jc w:val="both"/>
        <w:rPr>
          <w:bCs/>
        </w:rPr>
      </w:pPr>
      <w:r w:rsidRPr="00DD3210">
        <w:rPr>
          <w:b/>
          <w:bCs/>
          <w:i/>
        </w:rPr>
        <w:t xml:space="preserve"> </w:t>
      </w:r>
      <w:r w:rsidRPr="0054365D">
        <w:rPr>
          <w:bCs/>
        </w:rPr>
        <w:t>создать условия для повышения качества образования;</w:t>
      </w:r>
    </w:p>
    <w:p w:rsidR="00DD3210" w:rsidRDefault="00DD3210" w:rsidP="0054365D">
      <w:pPr>
        <w:numPr>
          <w:ilvl w:val="0"/>
          <w:numId w:val="39"/>
        </w:numPr>
        <w:tabs>
          <w:tab w:val="left" w:pos="284"/>
        </w:tabs>
        <w:ind w:right="-1"/>
        <w:jc w:val="both"/>
        <w:rPr>
          <w:bCs/>
        </w:rPr>
      </w:pPr>
      <w:r w:rsidRPr="00DD3210">
        <w:rPr>
          <w:bCs/>
        </w:rPr>
        <w:t>совершенствовать механизмы повышения мотивации учащихся к учебной деятельности;</w:t>
      </w:r>
    </w:p>
    <w:p w:rsidR="00DD3210" w:rsidRPr="00DD3210" w:rsidRDefault="00DD3210" w:rsidP="0054365D">
      <w:pPr>
        <w:numPr>
          <w:ilvl w:val="0"/>
          <w:numId w:val="39"/>
        </w:numPr>
        <w:tabs>
          <w:tab w:val="left" w:pos="284"/>
        </w:tabs>
        <w:ind w:right="-1"/>
        <w:jc w:val="both"/>
        <w:rPr>
          <w:bCs/>
        </w:rPr>
      </w:pPr>
      <w:r>
        <w:rPr>
          <w:bCs/>
        </w:rPr>
        <w:t>ф</w:t>
      </w:r>
      <w:r w:rsidRPr="00DD3210">
        <w:rPr>
          <w:bCs/>
        </w:rPr>
        <w:t>ормировать у учащихся ключевые компетенции в процессе овладения универсальными учебными действиями;</w:t>
      </w:r>
      <w:r w:rsidRPr="00DD3210">
        <w:rPr>
          <w:bCs/>
        </w:rPr>
        <w:t></w:t>
      </w:r>
    </w:p>
    <w:p w:rsidR="00DD3210" w:rsidRPr="00DD3210" w:rsidRDefault="00DD3210" w:rsidP="0054365D">
      <w:pPr>
        <w:pStyle w:val="a8"/>
        <w:numPr>
          <w:ilvl w:val="0"/>
          <w:numId w:val="39"/>
        </w:numPr>
        <w:tabs>
          <w:tab w:val="left" w:pos="284"/>
        </w:tabs>
        <w:ind w:right="-1"/>
        <w:jc w:val="both"/>
        <w:rPr>
          <w:bCs/>
        </w:rPr>
      </w:pPr>
      <w:r w:rsidRPr="00DD3210">
        <w:rPr>
          <w:bCs/>
        </w:rPr>
        <w:t xml:space="preserve">совершенствовать </w:t>
      </w:r>
      <w:proofErr w:type="spellStart"/>
      <w:r w:rsidRPr="00DD3210">
        <w:rPr>
          <w:bCs/>
        </w:rPr>
        <w:t>межпредметные</w:t>
      </w:r>
      <w:proofErr w:type="spellEnd"/>
      <w:r w:rsidRPr="00DD3210">
        <w:rPr>
          <w:bCs/>
        </w:rPr>
        <w:t xml:space="preserve"> связи между системой основного и дополнительного образования;</w:t>
      </w:r>
      <w:r w:rsidRPr="00DD3210">
        <w:rPr>
          <w:bCs/>
        </w:rPr>
        <w:t></w:t>
      </w:r>
    </w:p>
    <w:p w:rsidR="00DD3210" w:rsidRPr="00DD3210" w:rsidRDefault="00DD3210" w:rsidP="0054365D">
      <w:pPr>
        <w:numPr>
          <w:ilvl w:val="0"/>
          <w:numId w:val="39"/>
        </w:numPr>
        <w:tabs>
          <w:tab w:val="left" w:pos="284"/>
        </w:tabs>
        <w:ind w:right="-1"/>
        <w:jc w:val="both"/>
        <w:rPr>
          <w:bCs/>
        </w:rPr>
      </w:pPr>
      <w:r w:rsidRPr="00DD3210">
        <w:rPr>
          <w:bCs/>
        </w:rPr>
        <w:t xml:space="preserve">совершенствовать </w:t>
      </w:r>
      <w:proofErr w:type="spellStart"/>
      <w:r w:rsidRPr="00DD3210">
        <w:rPr>
          <w:bCs/>
        </w:rPr>
        <w:t>внутришкольную</w:t>
      </w:r>
      <w:proofErr w:type="spellEnd"/>
      <w:r w:rsidRPr="00DD3210">
        <w:rPr>
          <w:bCs/>
        </w:rPr>
        <w:t xml:space="preserve"> систему оценки качества образования, сопоставляя реально достигаемые образовательные </w:t>
      </w:r>
    </w:p>
    <w:p w:rsidR="00DD3210" w:rsidRPr="00DD3210" w:rsidRDefault="00DD3210" w:rsidP="0054365D">
      <w:pPr>
        <w:numPr>
          <w:ilvl w:val="0"/>
          <w:numId w:val="39"/>
        </w:numPr>
        <w:tabs>
          <w:tab w:val="left" w:pos="284"/>
        </w:tabs>
        <w:ind w:right="-1"/>
        <w:jc w:val="both"/>
        <w:rPr>
          <w:bCs/>
        </w:rPr>
      </w:pPr>
      <w:r w:rsidRPr="00DD3210">
        <w:rPr>
          <w:bCs/>
        </w:rPr>
        <w:t xml:space="preserve">результаты с требованиями ФГОС, социальным и личностным ожиданиям потребителей образовательных услуг. </w:t>
      </w:r>
      <w:r w:rsidRPr="00DD3210">
        <w:rPr>
          <w:bCs/>
        </w:rPr>
        <w:t></w:t>
      </w:r>
    </w:p>
    <w:p w:rsidR="00DD3210" w:rsidRPr="0054365D" w:rsidRDefault="00DD3210" w:rsidP="0054365D">
      <w:pPr>
        <w:numPr>
          <w:ilvl w:val="0"/>
          <w:numId w:val="39"/>
        </w:numPr>
        <w:tabs>
          <w:tab w:val="left" w:pos="284"/>
        </w:tabs>
        <w:ind w:right="-1"/>
        <w:jc w:val="both"/>
        <w:rPr>
          <w:bCs/>
        </w:rPr>
      </w:pPr>
      <w:r w:rsidRPr="00DD3210">
        <w:rPr>
          <w:bCs/>
        </w:rPr>
        <w:t xml:space="preserve">продолжить работу над созданием условий безопасного и комфортного образовательного пространства для пребывания всех </w:t>
      </w:r>
      <w:r w:rsidRPr="0054365D">
        <w:rPr>
          <w:bCs/>
        </w:rPr>
        <w:t xml:space="preserve">участников образовательного процесса, включающие применение развивающих и </w:t>
      </w:r>
      <w:proofErr w:type="spellStart"/>
      <w:r w:rsidRPr="0054365D">
        <w:rPr>
          <w:bCs/>
        </w:rPr>
        <w:t>здоровьесберегающих</w:t>
      </w:r>
      <w:proofErr w:type="spellEnd"/>
      <w:r w:rsidRPr="0054365D">
        <w:rPr>
          <w:bCs/>
        </w:rPr>
        <w:t xml:space="preserve"> педагогических</w:t>
      </w:r>
      <w:r w:rsidR="0054365D" w:rsidRPr="0054365D">
        <w:rPr>
          <w:bCs/>
        </w:rPr>
        <w:t xml:space="preserve"> </w:t>
      </w:r>
      <w:r w:rsidRPr="0054365D">
        <w:rPr>
          <w:bCs/>
        </w:rPr>
        <w:t>технологий в различных видах деятельности;</w:t>
      </w:r>
    </w:p>
    <w:p w:rsidR="00DD3210" w:rsidRPr="0054365D" w:rsidRDefault="00DD3210" w:rsidP="0054365D">
      <w:pPr>
        <w:numPr>
          <w:ilvl w:val="0"/>
          <w:numId w:val="39"/>
        </w:numPr>
        <w:tabs>
          <w:tab w:val="left" w:pos="284"/>
        </w:tabs>
        <w:ind w:right="-1"/>
        <w:jc w:val="both"/>
        <w:rPr>
          <w:bCs/>
        </w:rPr>
      </w:pPr>
      <w:r w:rsidRPr="00DD3210">
        <w:rPr>
          <w:bCs/>
        </w:rPr>
        <w:t xml:space="preserve">повысить эффективность контроля качества образования; - продолжить работу над созданием безопасного образовательного </w:t>
      </w:r>
      <w:r w:rsidRPr="0054365D">
        <w:rPr>
          <w:bCs/>
        </w:rPr>
        <w:t>пространства;</w:t>
      </w:r>
    </w:p>
    <w:p w:rsidR="00DD3210" w:rsidRPr="00DD3210" w:rsidRDefault="00DD3210" w:rsidP="00DD3210">
      <w:pPr>
        <w:numPr>
          <w:ilvl w:val="0"/>
          <w:numId w:val="3"/>
        </w:numPr>
        <w:tabs>
          <w:tab w:val="left" w:pos="284"/>
        </w:tabs>
        <w:ind w:right="-1"/>
        <w:jc w:val="both"/>
        <w:rPr>
          <w:b/>
          <w:bCs/>
          <w:i/>
        </w:rPr>
      </w:pPr>
      <w:r w:rsidRPr="00DD3210">
        <w:rPr>
          <w:b/>
          <w:bCs/>
          <w:i/>
        </w:rPr>
        <w:t>2.  Совершенствовать воспитательную систему школы:</w:t>
      </w:r>
    </w:p>
    <w:p w:rsidR="00DD3210" w:rsidRPr="0054365D" w:rsidRDefault="00DD3210" w:rsidP="0054365D">
      <w:pPr>
        <w:numPr>
          <w:ilvl w:val="0"/>
          <w:numId w:val="38"/>
        </w:numPr>
        <w:tabs>
          <w:tab w:val="left" w:pos="284"/>
        </w:tabs>
        <w:ind w:right="-1"/>
        <w:jc w:val="both"/>
        <w:rPr>
          <w:bCs/>
        </w:rPr>
      </w:pPr>
      <w:r w:rsidRPr="00DD3210">
        <w:rPr>
          <w:bCs/>
        </w:rPr>
        <w:t xml:space="preserve"> способствовать сплочению классных коллективов через повышение мотивации учащихся к совместному участию в общешкольных </w:t>
      </w:r>
      <w:r w:rsidRPr="0054365D">
        <w:rPr>
          <w:bCs/>
        </w:rPr>
        <w:t>внеклассных мероприятиях, экскурсионной программах, проектной деятельности;</w:t>
      </w:r>
      <w:r w:rsidRPr="0054365D">
        <w:rPr>
          <w:bCs/>
        </w:rPr>
        <w:t></w:t>
      </w:r>
    </w:p>
    <w:p w:rsidR="00DD3210" w:rsidRPr="00DD3210" w:rsidRDefault="00DD3210" w:rsidP="0054365D">
      <w:pPr>
        <w:numPr>
          <w:ilvl w:val="0"/>
          <w:numId w:val="38"/>
        </w:numPr>
        <w:tabs>
          <w:tab w:val="left" w:pos="284"/>
        </w:tabs>
        <w:ind w:right="-1"/>
        <w:jc w:val="both"/>
        <w:rPr>
          <w:bCs/>
        </w:rPr>
      </w:pPr>
      <w:r w:rsidRPr="00DD3210">
        <w:rPr>
          <w:bCs/>
        </w:rPr>
        <w:t xml:space="preserve"> повысить уровень общешкольных мероприятий и конкурсов, улучшить качество проводимых тематических классных часов,</w:t>
      </w:r>
      <w:r w:rsidRPr="00DD3210">
        <w:rPr>
          <w:bCs/>
        </w:rPr>
        <w:t></w:t>
      </w:r>
    </w:p>
    <w:p w:rsidR="00DD3210" w:rsidRDefault="00DD3210" w:rsidP="0054365D">
      <w:pPr>
        <w:numPr>
          <w:ilvl w:val="0"/>
          <w:numId w:val="38"/>
        </w:numPr>
        <w:tabs>
          <w:tab w:val="left" w:pos="284"/>
        </w:tabs>
        <w:ind w:right="-1"/>
        <w:jc w:val="both"/>
        <w:rPr>
          <w:bCs/>
        </w:rPr>
      </w:pPr>
      <w:r w:rsidRPr="00DD3210">
        <w:rPr>
          <w:bCs/>
        </w:rPr>
        <w:t xml:space="preserve"> расширить формы взаимодействия с родителями;</w:t>
      </w:r>
    </w:p>
    <w:p w:rsidR="00DD3210" w:rsidRDefault="00DD3210" w:rsidP="0054365D">
      <w:pPr>
        <w:numPr>
          <w:ilvl w:val="0"/>
          <w:numId w:val="38"/>
        </w:numPr>
        <w:tabs>
          <w:tab w:val="left" w:pos="284"/>
        </w:tabs>
        <w:ind w:right="-1"/>
        <w:jc w:val="both"/>
        <w:rPr>
          <w:bCs/>
        </w:rPr>
      </w:pPr>
      <w:proofErr w:type="spellStart"/>
      <w:r w:rsidRPr="00DD3210">
        <w:rPr>
          <w:bCs/>
        </w:rPr>
        <w:t>продожить</w:t>
      </w:r>
      <w:proofErr w:type="spellEnd"/>
      <w:r w:rsidRPr="00DD3210">
        <w:rPr>
          <w:bCs/>
        </w:rPr>
        <w:t xml:space="preserve"> работу по профилактике </w:t>
      </w:r>
      <w:proofErr w:type="spellStart"/>
      <w:r w:rsidRPr="00DD3210">
        <w:rPr>
          <w:bCs/>
        </w:rPr>
        <w:t>девиантных</w:t>
      </w:r>
      <w:proofErr w:type="spellEnd"/>
      <w:r w:rsidRPr="00DD3210">
        <w:rPr>
          <w:bCs/>
        </w:rPr>
        <w:t xml:space="preserve"> форм поведения и вредных привычек;</w:t>
      </w:r>
    </w:p>
    <w:p w:rsidR="00DD3210" w:rsidRPr="0054365D" w:rsidRDefault="00DD3210" w:rsidP="0054365D">
      <w:pPr>
        <w:numPr>
          <w:ilvl w:val="0"/>
          <w:numId w:val="38"/>
        </w:numPr>
        <w:tabs>
          <w:tab w:val="left" w:pos="284"/>
        </w:tabs>
        <w:ind w:right="-1"/>
        <w:jc w:val="both"/>
        <w:rPr>
          <w:bCs/>
        </w:rPr>
      </w:pPr>
      <w:r w:rsidRPr="00DD3210">
        <w:rPr>
          <w:bCs/>
        </w:rPr>
        <w:t xml:space="preserve"> расширить сеть </w:t>
      </w:r>
      <w:proofErr w:type="gramStart"/>
      <w:r w:rsidRPr="00DD3210">
        <w:rPr>
          <w:bCs/>
        </w:rPr>
        <w:t>социальных</w:t>
      </w:r>
      <w:proofErr w:type="gramEnd"/>
      <w:r w:rsidRPr="00DD3210">
        <w:rPr>
          <w:bCs/>
        </w:rPr>
        <w:t xml:space="preserve"> партнѐров: культурно-просветительскими, научными и спортивными организациями, учреждениями </w:t>
      </w:r>
      <w:r w:rsidRPr="0054365D">
        <w:rPr>
          <w:bCs/>
        </w:rPr>
        <w:t>среднего и высшего профессионального образования;</w:t>
      </w:r>
    </w:p>
    <w:p w:rsidR="00DD3210" w:rsidRPr="00DD3210" w:rsidRDefault="00DD3210" w:rsidP="00DD3210">
      <w:pPr>
        <w:numPr>
          <w:ilvl w:val="0"/>
          <w:numId w:val="3"/>
        </w:numPr>
        <w:tabs>
          <w:tab w:val="left" w:pos="284"/>
        </w:tabs>
        <w:ind w:right="-1"/>
        <w:jc w:val="both"/>
        <w:rPr>
          <w:bCs/>
        </w:rPr>
      </w:pPr>
      <w:r w:rsidRPr="00DD3210">
        <w:rPr>
          <w:b/>
          <w:bCs/>
          <w:i/>
        </w:rPr>
        <w:t>3.  Совершенствование системы дополнительного образования</w:t>
      </w:r>
      <w:r w:rsidRPr="00DD3210">
        <w:rPr>
          <w:bCs/>
        </w:rPr>
        <w:t>:</w:t>
      </w:r>
    </w:p>
    <w:p w:rsidR="00DD3210" w:rsidRPr="00DD3210" w:rsidRDefault="00DD3210" w:rsidP="00DD3210">
      <w:pPr>
        <w:numPr>
          <w:ilvl w:val="0"/>
          <w:numId w:val="3"/>
        </w:numPr>
        <w:tabs>
          <w:tab w:val="left" w:pos="284"/>
        </w:tabs>
        <w:ind w:right="-1"/>
        <w:jc w:val="both"/>
        <w:rPr>
          <w:bCs/>
        </w:rPr>
      </w:pPr>
      <w:r w:rsidRPr="00DD3210">
        <w:rPr>
          <w:bCs/>
        </w:rPr>
        <w:t xml:space="preserve">создать благоприятные условия для выявления, развития и поддержки одарѐнных детей, детей </w:t>
      </w:r>
      <w:proofErr w:type="gramStart"/>
      <w:r w:rsidRPr="00DD3210">
        <w:rPr>
          <w:bCs/>
        </w:rPr>
        <w:t>с</w:t>
      </w:r>
      <w:proofErr w:type="gramEnd"/>
      <w:r w:rsidRPr="00DD3210">
        <w:rPr>
          <w:bCs/>
        </w:rPr>
        <w:t xml:space="preserve"> особыми образовательными</w:t>
      </w:r>
    </w:p>
    <w:p w:rsidR="00DD3210" w:rsidRPr="0054365D" w:rsidRDefault="00DD3210" w:rsidP="0054365D">
      <w:pPr>
        <w:numPr>
          <w:ilvl w:val="0"/>
          <w:numId w:val="35"/>
        </w:numPr>
        <w:tabs>
          <w:tab w:val="left" w:pos="284"/>
        </w:tabs>
        <w:ind w:right="-1"/>
        <w:jc w:val="both"/>
        <w:rPr>
          <w:bCs/>
        </w:rPr>
      </w:pPr>
      <w:r w:rsidRPr="0054365D">
        <w:rPr>
          <w:bCs/>
        </w:rPr>
        <w:t>потребностями в различных областях интеллектуальной и творческой деятельности;</w:t>
      </w:r>
    </w:p>
    <w:p w:rsidR="00DD3210" w:rsidRPr="0054365D" w:rsidRDefault="00DD3210" w:rsidP="0054365D">
      <w:pPr>
        <w:pStyle w:val="a8"/>
        <w:numPr>
          <w:ilvl w:val="0"/>
          <w:numId w:val="35"/>
        </w:numPr>
        <w:tabs>
          <w:tab w:val="left" w:pos="284"/>
        </w:tabs>
        <w:ind w:right="-1"/>
        <w:jc w:val="both"/>
        <w:rPr>
          <w:bCs/>
          <w:sz w:val="24"/>
          <w:szCs w:val="24"/>
        </w:rPr>
      </w:pPr>
      <w:r w:rsidRPr="0054365D">
        <w:rPr>
          <w:bCs/>
          <w:sz w:val="24"/>
          <w:szCs w:val="24"/>
        </w:rPr>
        <w:t>повысить эффективность работы по развитию творческих способностей, интеллектуально-нравственных качеств учащихся;</w:t>
      </w:r>
    </w:p>
    <w:p w:rsidR="00DD3210" w:rsidRPr="0054365D" w:rsidRDefault="00DD3210" w:rsidP="0054365D">
      <w:pPr>
        <w:numPr>
          <w:ilvl w:val="0"/>
          <w:numId w:val="35"/>
        </w:numPr>
        <w:tabs>
          <w:tab w:val="left" w:pos="284"/>
        </w:tabs>
        <w:ind w:right="-1"/>
        <w:jc w:val="both"/>
        <w:rPr>
          <w:bCs/>
        </w:rPr>
      </w:pPr>
      <w:r w:rsidRPr="0054365D">
        <w:rPr>
          <w:bCs/>
        </w:rPr>
        <w:t xml:space="preserve"> создать условия для самореализации, самообразования для профориентации учащихся;</w:t>
      </w:r>
    </w:p>
    <w:p w:rsidR="00DD3210" w:rsidRPr="0054365D" w:rsidRDefault="00DD3210" w:rsidP="0054365D">
      <w:pPr>
        <w:numPr>
          <w:ilvl w:val="0"/>
          <w:numId w:val="35"/>
        </w:numPr>
        <w:tabs>
          <w:tab w:val="left" w:pos="284"/>
        </w:tabs>
        <w:ind w:right="-1"/>
        <w:jc w:val="both"/>
        <w:rPr>
          <w:bCs/>
        </w:rPr>
      </w:pPr>
      <w:r w:rsidRPr="0054365D">
        <w:rPr>
          <w:bCs/>
        </w:rPr>
        <w:t xml:space="preserve">продолжить развивать профильную подготовку учащихся </w:t>
      </w:r>
    </w:p>
    <w:p w:rsidR="00DD3210" w:rsidRPr="0054365D" w:rsidRDefault="00DD3210" w:rsidP="0054365D">
      <w:pPr>
        <w:numPr>
          <w:ilvl w:val="0"/>
          <w:numId w:val="35"/>
        </w:numPr>
        <w:tabs>
          <w:tab w:val="left" w:pos="284"/>
        </w:tabs>
        <w:ind w:right="-1"/>
        <w:jc w:val="both"/>
        <w:rPr>
          <w:bCs/>
        </w:rPr>
      </w:pPr>
      <w:r w:rsidRPr="0054365D">
        <w:rPr>
          <w:bCs/>
        </w:rPr>
        <w:t xml:space="preserve"> расширить освоение и использование разных форм организации обучения (экскурсии, практикумы, образовательные события, исследовательские работы.).</w:t>
      </w:r>
    </w:p>
    <w:p w:rsidR="00DD3210" w:rsidRPr="00DD3210" w:rsidRDefault="00DD3210" w:rsidP="00DD3210">
      <w:pPr>
        <w:numPr>
          <w:ilvl w:val="0"/>
          <w:numId w:val="3"/>
        </w:numPr>
        <w:tabs>
          <w:tab w:val="left" w:pos="284"/>
        </w:tabs>
        <w:ind w:right="-1"/>
        <w:jc w:val="both"/>
        <w:rPr>
          <w:b/>
          <w:bCs/>
          <w:i/>
        </w:rPr>
      </w:pPr>
      <w:r w:rsidRPr="00DD3210">
        <w:rPr>
          <w:b/>
          <w:bCs/>
          <w:i/>
        </w:rPr>
        <w:t xml:space="preserve">4.  Повысить профессиональные компетентности </w:t>
      </w:r>
      <w:proofErr w:type="gramStart"/>
      <w:r w:rsidRPr="00DD3210">
        <w:rPr>
          <w:b/>
          <w:bCs/>
          <w:i/>
        </w:rPr>
        <w:t>через</w:t>
      </w:r>
      <w:proofErr w:type="gramEnd"/>
      <w:r w:rsidRPr="00DD3210">
        <w:rPr>
          <w:b/>
          <w:bCs/>
          <w:i/>
        </w:rPr>
        <w:t>:</w:t>
      </w:r>
    </w:p>
    <w:p w:rsidR="00DD3210" w:rsidRPr="00DD3210" w:rsidRDefault="00DD3210" w:rsidP="0054365D">
      <w:pPr>
        <w:numPr>
          <w:ilvl w:val="0"/>
          <w:numId w:val="36"/>
        </w:numPr>
        <w:tabs>
          <w:tab w:val="left" w:pos="284"/>
        </w:tabs>
        <w:ind w:right="-1"/>
        <w:jc w:val="both"/>
        <w:rPr>
          <w:bCs/>
        </w:rPr>
      </w:pPr>
      <w:r w:rsidRPr="00DD3210">
        <w:rPr>
          <w:bCs/>
        </w:rPr>
        <w:t xml:space="preserve"> развитие системы повышения квалификации учителей;</w:t>
      </w:r>
      <w:r w:rsidRPr="00DD3210">
        <w:rPr>
          <w:bCs/>
        </w:rPr>
        <w:t></w:t>
      </w:r>
    </w:p>
    <w:p w:rsidR="00DD3210" w:rsidRPr="00DD3210" w:rsidRDefault="00DD3210" w:rsidP="0054365D">
      <w:pPr>
        <w:numPr>
          <w:ilvl w:val="0"/>
          <w:numId w:val="36"/>
        </w:numPr>
        <w:tabs>
          <w:tab w:val="left" w:pos="284"/>
        </w:tabs>
        <w:ind w:right="-1"/>
        <w:jc w:val="both"/>
        <w:rPr>
          <w:bCs/>
        </w:rPr>
      </w:pPr>
      <w:r w:rsidRPr="00DD3210">
        <w:rPr>
          <w:bCs/>
        </w:rPr>
        <w:t>совершенствование организационной, аналитической, прогнозирующей и творческой деят</w:t>
      </w:r>
      <w:r>
        <w:rPr>
          <w:bCs/>
        </w:rPr>
        <w:t xml:space="preserve">ельности </w:t>
      </w:r>
      <w:proofErr w:type="gramStart"/>
      <w:r>
        <w:rPr>
          <w:bCs/>
        </w:rPr>
        <w:t>школьных</w:t>
      </w:r>
      <w:proofErr w:type="gramEnd"/>
      <w:r>
        <w:rPr>
          <w:bCs/>
        </w:rPr>
        <w:t xml:space="preserve"> методических </w:t>
      </w:r>
    </w:p>
    <w:p w:rsidR="00DD3210" w:rsidRPr="00DD3210" w:rsidRDefault="00DD3210" w:rsidP="0054365D">
      <w:pPr>
        <w:numPr>
          <w:ilvl w:val="0"/>
          <w:numId w:val="36"/>
        </w:numPr>
        <w:tabs>
          <w:tab w:val="left" w:pos="284"/>
        </w:tabs>
        <w:ind w:right="-1"/>
        <w:jc w:val="both"/>
        <w:rPr>
          <w:bCs/>
        </w:rPr>
      </w:pPr>
      <w:r w:rsidRPr="00DD3210">
        <w:rPr>
          <w:bCs/>
        </w:rPr>
        <w:lastRenderedPageBreak/>
        <w:t>объединений;</w:t>
      </w:r>
    </w:p>
    <w:p w:rsidR="00DD3210" w:rsidRPr="00DD3210" w:rsidRDefault="00DD3210" w:rsidP="0054365D">
      <w:pPr>
        <w:numPr>
          <w:ilvl w:val="0"/>
          <w:numId w:val="36"/>
        </w:numPr>
        <w:tabs>
          <w:tab w:val="left" w:pos="284"/>
        </w:tabs>
        <w:ind w:right="-1"/>
        <w:jc w:val="both"/>
        <w:rPr>
          <w:bCs/>
        </w:rPr>
      </w:pPr>
      <w:r w:rsidRPr="00DD3210">
        <w:rPr>
          <w:bCs/>
        </w:rPr>
        <w:t xml:space="preserve">развитие системы самообразования, презентацию </w:t>
      </w:r>
      <w:proofErr w:type="spellStart"/>
      <w:r w:rsidRPr="00DD3210">
        <w:rPr>
          <w:bCs/>
        </w:rPr>
        <w:t>портфолио</w:t>
      </w:r>
      <w:proofErr w:type="spellEnd"/>
      <w:r w:rsidRPr="00DD3210">
        <w:rPr>
          <w:bCs/>
        </w:rPr>
        <w:t xml:space="preserve"> результатов их деятельности;</w:t>
      </w:r>
    </w:p>
    <w:p w:rsidR="00DD3210" w:rsidRPr="00941706" w:rsidRDefault="00DD3210" w:rsidP="00941706">
      <w:pPr>
        <w:numPr>
          <w:ilvl w:val="0"/>
          <w:numId w:val="36"/>
        </w:numPr>
        <w:tabs>
          <w:tab w:val="left" w:pos="284"/>
        </w:tabs>
        <w:ind w:right="-1"/>
        <w:jc w:val="both"/>
        <w:rPr>
          <w:bCs/>
        </w:rPr>
      </w:pPr>
      <w:r w:rsidRPr="00DD3210">
        <w:rPr>
          <w:bCs/>
        </w:rPr>
        <w:t xml:space="preserve"> обеспечить повышение уровня педагогического мастерства учителей в области преподаваемого предмета и методики его </w:t>
      </w:r>
      <w:r w:rsidR="00941706">
        <w:rPr>
          <w:bCs/>
        </w:rPr>
        <w:t xml:space="preserve">преподавания </w:t>
      </w:r>
      <w:r w:rsidRPr="00941706">
        <w:rPr>
          <w:bCs/>
        </w:rPr>
        <w:t>творческого мастерства.</w:t>
      </w:r>
    </w:p>
    <w:p w:rsidR="00DD3210" w:rsidRPr="00DD3210" w:rsidRDefault="00DD3210" w:rsidP="00DD3210">
      <w:pPr>
        <w:tabs>
          <w:tab w:val="left" w:pos="284"/>
        </w:tabs>
        <w:ind w:right="-1"/>
        <w:jc w:val="both"/>
        <w:rPr>
          <w:b/>
          <w:bCs/>
          <w:i/>
        </w:rPr>
      </w:pPr>
      <w:r w:rsidRPr="00DD3210">
        <w:rPr>
          <w:b/>
          <w:bCs/>
          <w:i/>
        </w:rPr>
        <w:t>5.  Совершенствовать открытую информационную образовательную среду школы за счет:</w:t>
      </w:r>
    </w:p>
    <w:p w:rsidR="00DD3210" w:rsidRPr="00DD3210" w:rsidRDefault="00DD3210" w:rsidP="0054365D">
      <w:pPr>
        <w:numPr>
          <w:ilvl w:val="0"/>
          <w:numId w:val="37"/>
        </w:numPr>
        <w:tabs>
          <w:tab w:val="left" w:pos="284"/>
        </w:tabs>
        <w:ind w:right="-1"/>
        <w:jc w:val="both"/>
        <w:rPr>
          <w:bCs/>
        </w:rPr>
      </w:pPr>
      <w:r w:rsidRPr="00DD3210">
        <w:rPr>
          <w:bCs/>
        </w:rPr>
        <w:t>•  эффективного использования в урочной и внеурочной деятельности информационно — коммуникационных технологий;</w:t>
      </w:r>
    </w:p>
    <w:p w:rsidR="00DD3210" w:rsidRPr="00DD3210" w:rsidRDefault="00DD3210" w:rsidP="0054365D">
      <w:pPr>
        <w:numPr>
          <w:ilvl w:val="0"/>
          <w:numId w:val="37"/>
        </w:numPr>
        <w:tabs>
          <w:tab w:val="left" w:pos="284"/>
        </w:tabs>
        <w:ind w:right="-1"/>
        <w:jc w:val="both"/>
        <w:rPr>
          <w:bCs/>
        </w:rPr>
      </w:pPr>
      <w:r w:rsidRPr="00DD3210">
        <w:rPr>
          <w:bCs/>
        </w:rPr>
        <w:t>•  модернизации материально-технического обеспечения образовательного процесса;</w:t>
      </w:r>
    </w:p>
    <w:p w:rsidR="00DD3210" w:rsidRPr="00DD3210" w:rsidRDefault="00DD3210" w:rsidP="0054365D">
      <w:pPr>
        <w:numPr>
          <w:ilvl w:val="0"/>
          <w:numId w:val="37"/>
        </w:numPr>
        <w:tabs>
          <w:tab w:val="left" w:pos="284"/>
        </w:tabs>
        <w:ind w:right="-1"/>
        <w:jc w:val="both"/>
        <w:rPr>
          <w:bCs/>
        </w:rPr>
      </w:pPr>
      <w:r w:rsidRPr="00DD3210">
        <w:rPr>
          <w:bCs/>
        </w:rPr>
        <w:t>•  организации постоянно действующих консультаций и семинаров по вопросам, связанным с использованием ИКТ;</w:t>
      </w:r>
    </w:p>
    <w:p w:rsidR="00DD3210" w:rsidRPr="00DD3210" w:rsidRDefault="00DD3210" w:rsidP="0054365D">
      <w:pPr>
        <w:numPr>
          <w:ilvl w:val="0"/>
          <w:numId w:val="37"/>
        </w:numPr>
        <w:tabs>
          <w:tab w:val="left" w:pos="284"/>
        </w:tabs>
        <w:ind w:right="-1"/>
        <w:jc w:val="both"/>
        <w:rPr>
          <w:bCs/>
        </w:rPr>
      </w:pPr>
      <w:r w:rsidRPr="00DD3210">
        <w:rPr>
          <w:bCs/>
        </w:rPr>
        <w:t xml:space="preserve">•  продолжить работу над использованием современных моделей информирования родительского сообщества о состоянии </w:t>
      </w:r>
    </w:p>
    <w:p w:rsidR="00DD3210" w:rsidRDefault="00DD3210" w:rsidP="0054365D">
      <w:pPr>
        <w:numPr>
          <w:ilvl w:val="0"/>
          <w:numId w:val="37"/>
        </w:numPr>
        <w:tabs>
          <w:tab w:val="left" w:pos="284"/>
        </w:tabs>
        <w:ind w:right="-1"/>
        <w:jc w:val="both"/>
        <w:rPr>
          <w:bCs/>
        </w:rPr>
      </w:pPr>
      <w:r w:rsidRPr="00DD3210">
        <w:rPr>
          <w:bCs/>
        </w:rPr>
        <w:t>качества образовательной и материальн</w:t>
      </w:r>
      <w:proofErr w:type="gramStart"/>
      <w:r w:rsidRPr="00DD3210">
        <w:rPr>
          <w:bCs/>
        </w:rPr>
        <w:t>о-</w:t>
      </w:r>
      <w:proofErr w:type="gramEnd"/>
      <w:r w:rsidRPr="00DD3210">
        <w:rPr>
          <w:bCs/>
        </w:rPr>
        <w:t xml:space="preserve"> хозяйственной деятельности образовательной организации</w:t>
      </w:r>
    </w:p>
    <w:p w:rsidR="00BF29A7" w:rsidRPr="008B5983" w:rsidRDefault="00BF29A7" w:rsidP="00BF29A7">
      <w:pPr>
        <w:rPr>
          <w:rStyle w:val="af0"/>
          <w:color w:val="000000"/>
        </w:rPr>
      </w:pPr>
      <w:r w:rsidRPr="008B5983">
        <w:rPr>
          <w:rStyle w:val="af0"/>
          <w:color w:val="000000"/>
        </w:rPr>
        <w:t>Ожидаемый</w:t>
      </w:r>
      <w:r w:rsidRPr="008B5983">
        <w:rPr>
          <w:rStyle w:val="af0"/>
          <w:rFonts w:eastAsia="Arial"/>
          <w:color w:val="000000"/>
        </w:rPr>
        <w:t xml:space="preserve"> </w:t>
      </w:r>
      <w:r w:rsidRPr="008B5983">
        <w:rPr>
          <w:rStyle w:val="af0"/>
          <w:color w:val="000000"/>
        </w:rPr>
        <w:t>результат:</w:t>
      </w:r>
    </w:p>
    <w:p w:rsidR="00BF29A7" w:rsidRPr="00556D18" w:rsidRDefault="00BF29A7" w:rsidP="00BF29A7">
      <w:r w:rsidRPr="00556D18">
        <w:t>1. Обеспечение оптимальных условий для повышения качества образования.</w:t>
      </w:r>
    </w:p>
    <w:p w:rsidR="00BF29A7" w:rsidRPr="00556D18" w:rsidRDefault="00BF29A7" w:rsidP="00BF29A7">
      <w:r w:rsidRPr="00556D18">
        <w:t>2. Создание условий для становления социально-активной личности школьника в культурно-образовательном пространстве школы и семьи.</w:t>
      </w:r>
    </w:p>
    <w:p w:rsidR="00BF29A7" w:rsidRPr="00556D18" w:rsidRDefault="00BF29A7" w:rsidP="00BF29A7">
      <w:r w:rsidRPr="00556D18">
        <w:t>3. Обеспечение каждому учащемуся дифференцированного подхода и создание условий для реализации личностных способностей.</w:t>
      </w:r>
    </w:p>
    <w:p w:rsidR="00BF29A7" w:rsidRPr="00556D18" w:rsidRDefault="00BF29A7" w:rsidP="00BF29A7">
      <w:r w:rsidRPr="00556D18">
        <w:t xml:space="preserve">4. Разработка системы педагогического мониторинга за состоянием преподавания и уровнем </w:t>
      </w:r>
      <w:proofErr w:type="spellStart"/>
      <w:r w:rsidRPr="00556D18">
        <w:t>обученности</w:t>
      </w:r>
      <w:proofErr w:type="spellEnd"/>
      <w:r w:rsidRPr="00556D18">
        <w:t xml:space="preserve"> школьников.</w:t>
      </w:r>
    </w:p>
    <w:p w:rsidR="00BF29A7" w:rsidRPr="00556D18" w:rsidRDefault="00BF29A7" w:rsidP="00BF29A7">
      <w:r w:rsidRPr="00556D18">
        <w:t>5. Совершенствование форм внеклассной работы.</w:t>
      </w:r>
    </w:p>
    <w:p w:rsidR="00BF29A7" w:rsidRPr="00556D18" w:rsidRDefault="00BF29A7" w:rsidP="00BF29A7">
      <w:r w:rsidRPr="00556D18">
        <w:t>6. Повышение качества преподавания школьных дисциплин.</w:t>
      </w:r>
    </w:p>
    <w:p w:rsidR="00BF29A7" w:rsidRPr="00556D18" w:rsidRDefault="00BF29A7" w:rsidP="00BF29A7">
      <w:r w:rsidRPr="00556D18">
        <w:t>7. Формирование у школьников новых ценностных ориентаций.</w:t>
      </w:r>
    </w:p>
    <w:p w:rsidR="00BF29A7" w:rsidRPr="00556D18" w:rsidRDefault="00BF29A7" w:rsidP="00BF29A7">
      <w:r w:rsidRPr="00556D18">
        <w:t xml:space="preserve">8. Приобретение </w:t>
      </w:r>
      <w:proofErr w:type="gramStart"/>
      <w:r w:rsidRPr="00556D18">
        <w:t>обучающимися</w:t>
      </w:r>
      <w:proofErr w:type="gramEnd"/>
      <w:r w:rsidRPr="00556D18">
        <w:t xml:space="preserve"> необходимых знаний в области физической культуры, гигиены, сохранения собственного здоровья.</w:t>
      </w:r>
    </w:p>
    <w:p w:rsidR="00BF29A7" w:rsidRPr="00556D18" w:rsidRDefault="00BF29A7" w:rsidP="00BF29A7">
      <w:r w:rsidRPr="00556D18">
        <w:t xml:space="preserve">9. Изменение уровня </w:t>
      </w:r>
      <w:proofErr w:type="spellStart"/>
      <w:r w:rsidRPr="00556D18">
        <w:t>обученности</w:t>
      </w:r>
      <w:proofErr w:type="spellEnd"/>
      <w:r w:rsidRPr="00556D18">
        <w:t xml:space="preserve"> и развития </w:t>
      </w:r>
      <w:proofErr w:type="gramStart"/>
      <w:r w:rsidRPr="00556D18">
        <w:t>обучающихся</w:t>
      </w:r>
      <w:proofErr w:type="gramEnd"/>
      <w:r w:rsidRPr="00556D18">
        <w:t>.</w:t>
      </w:r>
    </w:p>
    <w:p w:rsidR="00BF29A7" w:rsidRPr="00556D18" w:rsidRDefault="00BF29A7" w:rsidP="00BF29A7">
      <w:r w:rsidRPr="00556D18">
        <w:t>10. Личностный рост каждого школьника.</w:t>
      </w:r>
    </w:p>
    <w:p w:rsidR="00BF29A7" w:rsidRPr="00556D18" w:rsidRDefault="00BF29A7" w:rsidP="00BF29A7">
      <w:r w:rsidRPr="00556D18">
        <w:t>11. Повышение уровня познавательной деятельности ученика.</w:t>
      </w:r>
    </w:p>
    <w:p w:rsidR="00BF29A7" w:rsidRPr="00556D18" w:rsidRDefault="00BF29A7" w:rsidP="00BF29A7">
      <w:r w:rsidRPr="00556D18">
        <w:t>12. Усиление мотивации к инновационному труду со стороны педагогов школы.</w:t>
      </w:r>
    </w:p>
    <w:p w:rsidR="00BF29A7" w:rsidRPr="00556D18" w:rsidRDefault="00BF29A7" w:rsidP="00BF29A7">
      <w:r w:rsidRPr="00556D18">
        <w:t>13. Повышение качества образованности школьника, уровня его воспитанности.</w:t>
      </w:r>
    </w:p>
    <w:p w:rsidR="00BF29A7" w:rsidRPr="00556D18" w:rsidRDefault="00BF29A7" w:rsidP="00BF29A7">
      <w:r w:rsidRPr="00556D18">
        <w:t>14. Готовность ученика к самостоятельному выбору и принятию решения усиление ответственности за последствия своих поступков.</w:t>
      </w:r>
    </w:p>
    <w:p w:rsidR="00BF29A7" w:rsidRPr="00484FCC" w:rsidRDefault="00BF29A7" w:rsidP="00BF29A7">
      <w:r w:rsidRPr="00556D18">
        <w:t>15. Применение педагога</w:t>
      </w:r>
      <w:r>
        <w:t>ми школы возможностей компьютерных технологий</w:t>
      </w:r>
      <w:r w:rsidRPr="00556D18">
        <w:t xml:space="preserve"> для совершенствования и организации своей работы.</w:t>
      </w:r>
      <w:r>
        <w:rPr>
          <w:rFonts w:ascii="Arial" w:hAnsi="Arial" w:cs="Arial"/>
          <w:b/>
          <w:bCs/>
          <w:color w:val="333333"/>
          <w:sz w:val="20"/>
          <w:szCs w:val="20"/>
        </w:rPr>
        <w:t> </w:t>
      </w:r>
    </w:p>
    <w:p w:rsidR="00BF29A7" w:rsidRPr="0054365D" w:rsidRDefault="00BF29A7" w:rsidP="0054365D">
      <w:pPr>
        <w:pStyle w:val="a4"/>
        <w:spacing w:before="169" w:beforeAutospacing="0" w:after="169" w:afterAutospacing="0" w:line="305" w:lineRule="atLeast"/>
        <w:jc w:val="center"/>
        <w:rPr>
          <w:rFonts w:ascii="Arial" w:hAnsi="Arial" w:cs="Arial"/>
          <w:sz w:val="24"/>
          <w:szCs w:val="24"/>
        </w:rPr>
      </w:pPr>
      <w:r w:rsidRPr="00484FCC">
        <w:rPr>
          <w:rFonts w:ascii="Arial" w:hAnsi="Arial" w:cs="Arial"/>
          <w:b/>
          <w:bCs/>
          <w:sz w:val="24"/>
          <w:szCs w:val="24"/>
        </w:rPr>
        <w:t> </w:t>
      </w:r>
    </w:p>
    <w:p w:rsidR="00941706" w:rsidRDefault="00941706" w:rsidP="008B5983">
      <w:pPr>
        <w:widowControl w:val="0"/>
        <w:autoSpaceDE w:val="0"/>
        <w:autoSpaceDN w:val="0"/>
        <w:adjustRightInd w:val="0"/>
        <w:spacing w:before="75"/>
        <w:jc w:val="center"/>
        <w:outlineLvl w:val="0"/>
        <w:rPr>
          <w:sz w:val="28"/>
          <w:szCs w:val="28"/>
        </w:rPr>
      </w:pPr>
    </w:p>
    <w:p w:rsidR="00173A16" w:rsidRDefault="00173A16" w:rsidP="008B5983">
      <w:pPr>
        <w:widowControl w:val="0"/>
        <w:autoSpaceDE w:val="0"/>
        <w:autoSpaceDN w:val="0"/>
        <w:adjustRightInd w:val="0"/>
        <w:spacing w:before="75"/>
        <w:jc w:val="center"/>
        <w:outlineLvl w:val="0"/>
        <w:rPr>
          <w:sz w:val="28"/>
          <w:szCs w:val="28"/>
        </w:rPr>
      </w:pPr>
    </w:p>
    <w:p w:rsidR="00173A16" w:rsidRDefault="00173A16" w:rsidP="008B5983">
      <w:pPr>
        <w:widowControl w:val="0"/>
        <w:autoSpaceDE w:val="0"/>
        <w:autoSpaceDN w:val="0"/>
        <w:adjustRightInd w:val="0"/>
        <w:spacing w:before="75"/>
        <w:jc w:val="center"/>
        <w:outlineLvl w:val="0"/>
        <w:rPr>
          <w:sz w:val="28"/>
          <w:szCs w:val="28"/>
        </w:rPr>
      </w:pPr>
    </w:p>
    <w:p w:rsidR="00173A16" w:rsidRDefault="00173A16" w:rsidP="008B5983">
      <w:pPr>
        <w:widowControl w:val="0"/>
        <w:autoSpaceDE w:val="0"/>
        <w:autoSpaceDN w:val="0"/>
        <w:adjustRightInd w:val="0"/>
        <w:spacing w:before="75"/>
        <w:jc w:val="center"/>
        <w:outlineLvl w:val="0"/>
        <w:rPr>
          <w:sz w:val="28"/>
          <w:szCs w:val="28"/>
        </w:rPr>
      </w:pPr>
    </w:p>
    <w:p w:rsidR="00941706" w:rsidRDefault="00941706" w:rsidP="008B5983">
      <w:pPr>
        <w:widowControl w:val="0"/>
        <w:autoSpaceDE w:val="0"/>
        <w:autoSpaceDN w:val="0"/>
        <w:adjustRightInd w:val="0"/>
        <w:spacing w:before="75"/>
        <w:jc w:val="center"/>
        <w:outlineLvl w:val="0"/>
        <w:rPr>
          <w:sz w:val="28"/>
          <w:szCs w:val="28"/>
        </w:rPr>
      </w:pPr>
    </w:p>
    <w:p w:rsidR="008B5983" w:rsidRPr="0054365D" w:rsidRDefault="004E503B" w:rsidP="008B5983">
      <w:pPr>
        <w:widowControl w:val="0"/>
        <w:autoSpaceDE w:val="0"/>
        <w:autoSpaceDN w:val="0"/>
        <w:adjustRightInd w:val="0"/>
        <w:spacing w:before="75"/>
        <w:jc w:val="center"/>
        <w:outlineLvl w:val="0"/>
        <w:rPr>
          <w:b/>
          <w:bCs/>
          <w:sz w:val="28"/>
          <w:szCs w:val="28"/>
          <w:u w:val="single"/>
        </w:rPr>
      </w:pPr>
      <w:r w:rsidRPr="0054365D">
        <w:rPr>
          <w:sz w:val="28"/>
          <w:szCs w:val="28"/>
        </w:rPr>
        <w:lastRenderedPageBreak/>
        <w:t xml:space="preserve">     </w:t>
      </w:r>
      <w:r w:rsidR="008B5983" w:rsidRPr="0054365D">
        <w:rPr>
          <w:b/>
          <w:bCs/>
          <w:sz w:val="28"/>
          <w:szCs w:val="28"/>
          <w:u w:val="single"/>
        </w:rPr>
        <w:t>Показатели</w:t>
      </w:r>
      <w:r w:rsidR="008B5983" w:rsidRPr="0054365D">
        <w:rPr>
          <w:b/>
          <w:bCs/>
          <w:sz w:val="28"/>
          <w:szCs w:val="28"/>
          <w:u w:val="single"/>
        </w:rPr>
        <w:br/>
        <w:t xml:space="preserve">деятельности общеобразовательной организации, подлежащей </w:t>
      </w:r>
      <w:proofErr w:type="spellStart"/>
      <w:r w:rsidR="008B5983" w:rsidRPr="0054365D">
        <w:rPr>
          <w:b/>
          <w:bCs/>
          <w:sz w:val="28"/>
          <w:szCs w:val="28"/>
          <w:u w:val="single"/>
        </w:rPr>
        <w:t>самообследованию</w:t>
      </w:r>
      <w:proofErr w:type="spellEnd"/>
      <w:r w:rsidR="008B5983" w:rsidRPr="0054365D">
        <w:rPr>
          <w:b/>
          <w:bCs/>
          <w:sz w:val="28"/>
          <w:szCs w:val="28"/>
          <w:u w:val="single"/>
        </w:rPr>
        <w:br/>
      </w:r>
    </w:p>
    <w:tbl>
      <w:tblPr>
        <w:tblW w:w="0" w:type="auto"/>
        <w:tblInd w:w="75" w:type="dxa"/>
        <w:tblLayout w:type="fixed"/>
        <w:tblCellMar>
          <w:top w:w="75" w:type="dxa"/>
          <w:left w:w="75" w:type="dxa"/>
          <w:bottom w:w="75" w:type="dxa"/>
          <w:right w:w="75" w:type="dxa"/>
        </w:tblCellMar>
        <w:tblLook w:val="0000"/>
      </w:tblPr>
      <w:tblGrid>
        <w:gridCol w:w="1019"/>
        <w:gridCol w:w="9187"/>
        <w:gridCol w:w="4395"/>
      </w:tblGrid>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 xml:space="preserve">N </w:t>
            </w:r>
            <w:proofErr w:type="spellStart"/>
            <w:proofErr w:type="gramStart"/>
            <w:r>
              <w:t>п</w:t>
            </w:r>
            <w:proofErr w:type="spellEnd"/>
            <w:proofErr w:type="gramEnd"/>
            <w:r>
              <w:t>/</w:t>
            </w:r>
            <w:proofErr w:type="spellStart"/>
            <w:r>
              <w:t>п</w:t>
            </w:r>
            <w:proofErr w:type="spellEnd"/>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Показатели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Единица измерения</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bookmarkStart w:id="0" w:name="Par200"/>
            <w:bookmarkEnd w:id="0"/>
            <w:r>
              <w:t>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Образовательная деятельность</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snapToGrid w:val="0"/>
              <w:jc w:val="center"/>
            </w:pP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Общая численность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2E3767" w:rsidP="00A03A30">
            <w:pPr>
              <w:widowControl w:val="0"/>
              <w:jc w:val="center"/>
            </w:pPr>
            <w:r>
              <w:t>3</w:t>
            </w:r>
            <w:r w:rsidR="00A03A30">
              <w:t>43</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 учащихся по образовательной программе начального общего образования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A03A30" w:rsidP="004953B8">
            <w:pPr>
              <w:widowControl w:val="0"/>
              <w:jc w:val="center"/>
            </w:pPr>
            <w:r>
              <w:t>153</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1.3</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 учащихся по образовательной программе основного общего образования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A03A30" w:rsidP="004953B8">
            <w:pPr>
              <w:widowControl w:val="0"/>
              <w:jc w:val="center"/>
            </w:pPr>
            <w:r>
              <w:t>176</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1.4</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 учащихся по образовательной программе среднего общего образования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A03A30" w:rsidP="004953B8">
            <w:pPr>
              <w:widowControl w:val="0"/>
              <w:jc w:val="center"/>
            </w:pPr>
            <w:r>
              <w:t>14</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1.5</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54365D" w:rsidP="004953B8">
            <w:pPr>
              <w:widowControl w:val="0"/>
              <w:jc w:val="center"/>
            </w:pPr>
            <w:r>
              <w:t>109/31,7</w:t>
            </w:r>
            <w:r w:rsidR="008B5983">
              <w:t>%</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1.6</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Средний балл государственной итоговой аттестации выпускников 9 класса по русскому языку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BF29A7" w:rsidP="00BF29A7">
            <w:pPr>
              <w:widowControl w:val="0"/>
              <w:snapToGrid w:val="0"/>
              <w:jc w:val="center"/>
            </w:pPr>
            <w:r>
              <w:t>4</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1.7</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Средний балл государственной итоговой аттестации выпускников 9 класса по математике</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snapToGrid w:val="0"/>
              <w:jc w:val="center"/>
            </w:pPr>
            <w:r>
              <w:t>4</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1.8</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Средний балл единого государственного экзамена выпускников 11 класса по русскому языку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2E3767" w:rsidP="00A03A30">
            <w:pPr>
              <w:widowControl w:val="0"/>
              <w:snapToGrid w:val="0"/>
              <w:jc w:val="center"/>
            </w:pPr>
            <w:r>
              <w:t>6</w:t>
            </w:r>
            <w:r w:rsidR="00A03A30">
              <w:t>2</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1.9</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Средний балл единого государственного экзамена выпускников 11 класса по математике</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2E3767" w:rsidP="004953B8">
            <w:pPr>
              <w:widowControl w:val="0"/>
              <w:snapToGrid w:val="0"/>
              <w:jc w:val="center"/>
            </w:pPr>
            <w:r>
              <w:t>5</w:t>
            </w:r>
            <w:r w:rsidR="008B5983">
              <w:t>/</w:t>
            </w:r>
            <w:r w:rsidR="00A03A30">
              <w:t>48</w:t>
            </w:r>
            <w:r w:rsidR="008B5983">
              <w:t xml:space="preserve"> </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1.10</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 xml:space="preserve">Численность/удельный вес численности выпускников 11 класса, получивших </w:t>
            </w:r>
            <w:r>
              <w:lastRenderedPageBreak/>
              <w:t>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lastRenderedPageBreak/>
              <w:t>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lastRenderedPageBreak/>
              <w:t>1.13</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1.14</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1.15</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1.16</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1.17</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A03A30" w:rsidP="004953B8">
            <w:pPr>
              <w:widowControl w:val="0"/>
              <w:jc w:val="center"/>
            </w:pPr>
            <w:r>
              <w:t>2/4</w:t>
            </w:r>
            <w:r w:rsidR="002E3767">
              <w:t>0</w:t>
            </w:r>
            <w:r w:rsidR="008B5983">
              <w:t>%</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1.18</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171/53,4%</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1.19</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A03A30" w:rsidP="00A03A30">
            <w:pPr>
              <w:widowControl w:val="0"/>
              <w:jc w:val="center"/>
            </w:pPr>
            <w:r>
              <w:t>11</w:t>
            </w:r>
            <w:r w:rsidR="008B5983">
              <w:t>/</w:t>
            </w:r>
            <w:r>
              <w:t>3,2</w:t>
            </w:r>
            <w:r w:rsidR="008B5983">
              <w:t>%</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1.19.1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Регионального уровня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23/7,2%</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1.19.2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Федерального уровня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10/3,1%</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1.19.3</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Международного уровня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1/0,4%</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1.20</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lastRenderedPageBreak/>
              <w:t>1.21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1.23</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1.24</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Общая численность педагогических работников, в том числе:</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28</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1.25</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19/67,9%</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1.26</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19/67,9%</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1.27</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9/32,1%</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1.28</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9/32,1%</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1.29</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16/57,2%</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1.29.1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Высшая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8/28,6%</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1.29.2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Первая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8/28,6%</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1.30</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snapToGrid w:val="0"/>
              <w:jc w:val="center"/>
            </w:pP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1.30.1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До 5 лет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3/10,7%</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1.30.2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Свыше 30 лет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10/35,7%</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lastRenderedPageBreak/>
              <w:t>1.31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3/10,7%</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1.32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8/28,6%</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1.33</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28/100%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1.34</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20/71,4%</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bookmarkStart w:id="1" w:name="Par326"/>
            <w:bookmarkEnd w:id="1"/>
            <w:r>
              <w:t>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Инфраструктура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snapToGrid w:val="0"/>
              <w:jc w:val="center"/>
            </w:pP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Количество компьютеров в расчете на одного учащегося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0,1единиц</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11 единиц</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2.3</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Наличие в образовательной организации системы электронного документооборота</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да/</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2.4</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Наличие читального зала библиотеки, в том числе:</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да/</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2.4.1</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pPr>
            <w:r>
              <w:t>С обеспечением возможности работы на стационарных компьютерах или использования переносных компьютеров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да/</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2.4.2</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 xml:space="preserve">С </w:t>
            </w:r>
            <w:proofErr w:type="spellStart"/>
            <w:r>
              <w:t>медиатекой</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да/</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2.4.3</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Оснащенного средствами сканирования и распознавания текстов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да/</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2.4.4</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С выходом в Интернет с компьютеров, расположенных в помещении библиотеки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да/</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2.4.5</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С контролируемой распечаткой бумажных материалов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да/</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lastRenderedPageBreak/>
              <w:t>2.5</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2E3767" w:rsidP="004953B8">
            <w:pPr>
              <w:widowControl w:val="0"/>
              <w:jc w:val="center"/>
            </w:pPr>
            <w:r>
              <w:t>334</w:t>
            </w:r>
            <w:r w:rsidR="008B5983">
              <w:t>/100%</w:t>
            </w:r>
          </w:p>
        </w:tc>
      </w:tr>
      <w:tr w:rsidR="008B5983">
        <w:tc>
          <w:tcPr>
            <w:tcW w:w="1019"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center"/>
            </w:pPr>
            <w:r>
              <w:t>2.6</w:t>
            </w:r>
          </w:p>
        </w:tc>
        <w:tc>
          <w:tcPr>
            <w:tcW w:w="9187" w:type="dxa"/>
            <w:tcBorders>
              <w:top w:val="single" w:sz="4" w:space="0" w:color="000000"/>
              <w:left w:val="single" w:sz="4" w:space="0" w:color="000000"/>
              <w:bottom w:val="single" w:sz="4" w:space="0" w:color="000000"/>
            </w:tcBorders>
            <w:shd w:val="clear" w:color="auto" w:fill="auto"/>
          </w:tcPr>
          <w:p w:rsidR="008B5983" w:rsidRDefault="008B5983" w:rsidP="004953B8">
            <w:pPr>
              <w:widowControl w:val="0"/>
              <w:jc w:val="both"/>
            </w:pPr>
            <w:r>
              <w:t>Общая площадь помещений, в которых осуществляется образовательная деятельность, в расчете на одного учащегося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B5983" w:rsidRDefault="008B5983" w:rsidP="004953B8">
            <w:pPr>
              <w:widowControl w:val="0"/>
              <w:jc w:val="center"/>
            </w:pPr>
            <w:r>
              <w:t>3,6кв. м</w:t>
            </w:r>
          </w:p>
        </w:tc>
      </w:tr>
    </w:tbl>
    <w:p w:rsidR="008B5983" w:rsidRPr="007B6889" w:rsidRDefault="008B5983" w:rsidP="008B5983">
      <w:pPr>
        <w:widowControl w:val="0"/>
        <w:autoSpaceDE w:val="0"/>
        <w:autoSpaceDN w:val="0"/>
        <w:adjustRightInd w:val="0"/>
        <w:spacing w:before="75"/>
        <w:jc w:val="center"/>
        <w:outlineLvl w:val="0"/>
        <w:rPr>
          <w:b/>
          <w:bCs/>
          <w:u w:val="single"/>
        </w:rPr>
      </w:pPr>
    </w:p>
    <w:p w:rsidR="008B5983" w:rsidRPr="007B6889" w:rsidRDefault="008B5983" w:rsidP="008B5983">
      <w:pPr>
        <w:widowControl w:val="0"/>
        <w:autoSpaceDE w:val="0"/>
        <w:autoSpaceDN w:val="0"/>
        <w:adjustRightInd w:val="0"/>
        <w:ind w:firstLine="720"/>
        <w:jc w:val="both"/>
      </w:pPr>
    </w:p>
    <w:p w:rsidR="008B5983" w:rsidRDefault="008B5983" w:rsidP="008B5983">
      <w:pPr>
        <w:jc w:val="both"/>
        <w:rPr>
          <w:sz w:val="22"/>
          <w:szCs w:val="22"/>
        </w:rPr>
      </w:pPr>
    </w:p>
    <w:p w:rsidR="008B5983" w:rsidRDefault="008B5983" w:rsidP="008B5983">
      <w:pPr>
        <w:jc w:val="both"/>
        <w:rPr>
          <w:sz w:val="22"/>
          <w:szCs w:val="22"/>
        </w:rPr>
      </w:pPr>
    </w:p>
    <w:p w:rsidR="008B5983" w:rsidRDefault="008B5983" w:rsidP="00A61DD1">
      <w:pPr>
        <w:jc w:val="right"/>
        <w:rPr>
          <w:sz w:val="22"/>
          <w:szCs w:val="22"/>
        </w:rPr>
      </w:pPr>
      <w:r w:rsidRPr="0023351B">
        <w:rPr>
          <w:sz w:val="22"/>
          <w:szCs w:val="22"/>
        </w:rPr>
        <w:t>Директор школы _____________________ /</w:t>
      </w:r>
      <w:r>
        <w:rPr>
          <w:sz w:val="22"/>
          <w:szCs w:val="22"/>
        </w:rPr>
        <w:t>Л.В.Павлова/</w:t>
      </w:r>
    </w:p>
    <w:p w:rsidR="008B5983" w:rsidRDefault="008B5983" w:rsidP="00A61DD1">
      <w:pPr>
        <w:jc w:val="right"/>
        <w:rPr>
          <w:sz w:val="22"/>
          <w:szCs w:val="22"/>
        </w:rPr>
      </w:pPr>
      <w:r>
        <w:rPr>
          <w:sz w:val="22"/>
          <w:szCs w:val="22"/>
        </w:rPr>
        <w:t>Заместитель директора по УР__________/</w:t>
      </w:r>
      <w:proofErr w:type="spellStart"/>
      <w:r>
        <w:rPr>
          <w:sz w:val="22"/>
          <w:szCs w:val="22"/>
        </w:rPr>
        <w:t>А.А.Ержабалиева</w:t>
      </w:r>
      <w:proofErr w:type="spellEnd"/>
      <w:r>
        <w:rPr>
          <w:sz w:val="22"/>
          <w:szCs w:val="22"/>
        </w:rPr>
        <w:t xml:space="preserve"> /</w:t>
      </w:r>
    </w:p>
    <w:p w:rsidR="00A23D7E" w:rsidRPr="00E17281" w:rsidRDefault="008B5983" w:rsidP="00D1178B">
      <w:pPr>
        <w:jc w:val="right"/>
        <w:rPr>
          <w:sz w:val="22"/>
          <w:szCs w:val="22"/>
        </w:rPr>
        <w:sectPr w:rsidR="00A23D7E" w:rsidRPr="00E17281" w:rsidSect="00EC42D9">
          <w:footerReference w:type="even" r:id="rId13"/>
          <w:footerReference w:type="default" r:id="rId14"/>
          <w:pgSz w:w="16838" w:h="11906" w:orient="landscape"/>
          <w:pgMar w:top="851" w:right="851" w:bottom="1134" w:left="851" w:header="720" w:footer="709" w:gutter="0"/>
          <w:pgNumType w:start="1"/>
          <w:cols w:space="720"/>
          <w:titlePg/>
          <w:docGrid w:linePitch="600" w:charSpace="32768"/>
        </w:sectPr>
      </w:pPr>
      <w:r>
        <w:rPr>
          <w:sz w:val="22"/>
          <w:szCs w:val="22"/>
        </w:rPr>
        <w:t>Заместитель директора по ВР__________/</w:t>
      </w:r>
      <w:proofErr w:type="spellStart"/>
      <w:r>
        <w:rPr>
          <w:sz w:val="22"/>
          <w:szCs w:val="22"/>
        </w:rPr>
        <w:t>Т.В.Ситникова</w:t>
      </w:r>
      <w:proofErr w:type="spellEnd"/>
      <w:r>
        <w:rPr>
          <w:sz w:val="22"/>
          <w:szCs w:val="22"/>
        </w:rPr>
        <w:t>/</w:t>
      </w:r>
    </w:p>
    <w:p w:rsidR="006C35D6" w:rsidRPr="006C35D6" w:rsidRDefault="006C35D6" w:rsidP="00A23D7E">
      <w:pPr>
        <w:jc w:val="both"/>
        <w:rPr>
          <w:b/>
          <w:bCs/>
          <w:sz w:val="22"/>
          <w:szCs w:val="22"/>
        </w:rPr>
        <w:sectPr w:rsidR="006C35D6" w:rsidRPr="006C35D6" w:rsidSect="006C35D6">
          <w:pgSz w:w="11906" w:h="16838"/>
          <w:pgMar w:top="851" w:right="851" w:bottom="851" w:left="1134" w:header="720" w:footer="709" w:gutter="0"/>
          <w:cols w:num="2" w:space="708"/>
          <w:docGrid w:linePitch="600" w:charSpace="32768"/>
        </w:sectPr>
      </w:pPr>
    </w:p>
    <w:p w:rsidR="007B6889" w:rsidRPr="007D4A22" w:rsidRDefault="007B6889" w:rsidP="004E74FA">
      <w:pPr>
        <w:jc w:val="both"/>
        <w:rPr>
          <w:sz w:val="22"/>
          <w:szCs w:val="22"/>
        </w:rPr>
      </w:pPr>
    </w:p>
    <w:sectPr w:rsidR="007B6889" w:rsidRPr="007D4A22" w:rsidSect="007B6889">
      <w:footerReference w:type="even" r:id="rId15"/>
      <w:footerReference w:type="default" r:id="rId16"/>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BD5" w:rsidRDefault="00B86BD5">
      <w:r>
        <w:separator/>
      </w:r>
    </w:p>
  </w:endnote>
  <w:endnote w:type="continuationSeparator" w:id="0">
    <w:p w:rsidR="00B86BD5" w:rsidRDefault="00B86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ohit Hindi">
    <w:altName w:val="SimSun"/>
    <w:charset w:val="CC"/>
    <w:family w:val="auto"/>
    <w:pitch w:val="default"/>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AR PL KaitiM GB">
    <w:altName w:val="MS Mincho"/>
    <w:charset w:val="CC"/>
    <w:family w:val="auto"/>
    <w:pitch w:val="default"/>
    <w:sig w:usb0="00000000" w:usb1="00000000" w:usb2="00000000" w:usb3="00000000" w:csb0="00000000" w:csb1="00000000"/>
  </w:font>
  <w:font w:name="font193">
    <w:altName w:val="Times New Roman"/>
    <w:charset w:val="CC"/>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ndale Sans UI">
    <w:altName w:val="Times New Roman"/>
    <w:charset w:val="CC"/>
    <w:family w:val="auto"/>
    <w:pitch w:val="variable"/>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64" w:rsidRDefault="00D1076D" w:rsidP="008A6409">
    <w:pPr>
      <w:pStyle w:val="ac"/>
      <w:framePr w:wrap="around" w:vAnchor="text" w:hAnchor="margin" w:xAlign="right" w:y="1"/>
      <w:rPr>
        <w:rStyle w:val="ad"/>
      </w:rPr>
    </w:pPr>
    <w:r>
      <w:rPr>
        <w:rStyle w:val="ad"/>
      </w:rPr>
      <w:fldChar w:fldCharType="begin"/>
    </w:r>
    <w:r w:rsidR="00BC3964">
      <w:rPr>
        <w:rStyle w:val="ad"/>
      </w:rPr>
      <w:instrText xml:space="preserve">PAGE  </w:instrText>
    </w:r>
    <w:r>
      <w:rPr>
        <w:rStyle w:val="ad"/>
      </w:rPr>
      <w:fldChar w:fldCharType="end"/>
    </w:r>
  </w:p>
  <w:p w:rsidR="00BC3964" w:rsidRDefault="00BC3964" w:rsidP="00EC42D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64" w:rsidRDefault="00D1076D" w:rsidP="008A6409">
    <w:pPr>
      <w:pStyle w:val="ac"/>
      <w:framePr w:wrap="around" w:vAnchor="text" w:hAnchor="margin" w:xAlign="right" w:y="1"/>
      <w:rPr>
        <w:rStyle w:val="ad"/>
      </w:rPr>
    </w:pPr>
    <w:r>
      <w:rPr>
        <w:rStyle w:val="ad"/>
      </w:rPr>
      <w:fldChar w:fldCharType="begin"/>
    </w:r>
    <w:r w:rsidR="00BC3964">
      <w:rPr>
        <w:rStyle w:val="ad"/>
      </w:rPr>
      <w:instrText xml:space="preserve">PAGE  </w:instrText>
    </w:r>
    <w:r>
      <w:rPr>
        <w:rStyle w:val="ad"/>
      </w:rPr>
      <w:fldChar w:fldCharType="separate"/>
    </w:r>
    <w:r w:rsidR="00D1178B">
      <w:rPr>
        <w:rStyle w:val="ad"/>
        <w:noProof/>
      </w:rPr>
      <w:t>70</w:t>
    </w:r>
    <w:r>
      <w:rPr>
        <w:rStyle w:val="ad"/>
      </w:rPr>
      <w:fldChar w:fldCharType="end"/>
    </w:r>
  </w:p>
  <w:p w:rsidR="00BC3964" w:rsidRDefault="00BC3964" w:rsidP="00EC42D9">
    <w:pPr>
      <w:pStyle w:val="ac"/>
      <w:ind w:right="360"/>
      <w:jc w:val="center"/>
    </w:pPr>
  </w:p>
  <w:p w:rsidR="00BC3964" w:rsidRDefault="00BC396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64" w:rsidRDefault="00D1076D" w:rsidP="00E8214C">
    <w:pPr>
      <w:pStyle w:val="ac"/>
      <w:framePr w:wrap="around" w:vAnchor="text" w:hAnchor="margin" w:xAlign="right" w:y="1"/>
      <w:rPr>
        <w:rStyle w:val="ad"/>
      </w:rPr>
    </w:pPr>
    <w:r>
      <w:rPr>
        <w:rStyle w:val="ad"/>
      </w:rPr>
      <w:fldChar w:fldCharType="begin"/>
    </w:r>
    <w:r w:rsidR="00BC3964">
      <w:rPr>
        <w:rStyle w:val="ad"/>
      </w:rPr>
      <w:instrText xml:space="preserve">PAGE  </w:instrText>
    </w:r>
    <w:r>
      <w:rPr>
        <w:rStyle w:val="ad"/>
      </w:rPr>
      <w:fldChar w:fldCharType="end"/>
    </w:r>
  </w:p>
  <w:p w:rsidR="00BC3964" w:rsidRDefault="00BC3964" w:rsidP="008F2DAE">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64" w:rsidRDefault="00D1076D" w:rsidP="00E8214C">
    <w:pPr>
      <w:pStyle w:val="ac"/>
      <w:framePr w:wrap="around" w:vAnchor="text" w:hAnchor="margin" w:xAlign="right" w:y="1"/>
      <w:rPr>
        <w:rStyle w:val="ad"/>
      </w:rPr>
    </w:pPr>
    <w:r>
      <w:rPr>
        <w:rStyle w:val="ad"/>
      </w:rPr>
      <w:fldChar w:fldCharType="begin"/>
    </w:r>
    <w:r w:rsidR="00BC3964">
      <w:rPr>
        <w:rStyle w:val="ad"/>
      </w:rPr>
      <w:instrText xml:space="preserve">PAGE  </w:instrText>
    </w:r>
    <w:r>
      <w:rPr>
        <w:rStyle w:val="ad"/>
      </w:rPr>
      <w:fldChar w:fldCharType="separate"/>
    </w:r>
    <w:r w:rsidR="00D1178B">
      <w:rPr>
        <w:rStyle w:val="ad"/>
        <w:noProof/>
      </w:rPr>
      <w:t>71</w:t>
    </w:r>
    <w:r>
      <w:rPr>
        <w:rStyle w:val="ad"/>
      </w:rPr>
      <w:fldChar w:fldCharType="end"/>
    </w:r>
  </w:p>
  <w:p w:rsidR="00BC3964" w:rsidRDefault="00BC3964" w:rsidP="008F2DA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BD5" w:rsidRDefault="00B86BD5">
      <w:r>
        <w:separator/>
      </w:r>
    </w:p>
  </w:footnote>
  <w:footnote w:type="continuationSeparator" w:id="0">
    <w:p w:rsidR="00B86BD5" w:rsidRDefault="00B86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Cs w:val="24"/>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sz w:val="24"/>
        <w:szCs w:val="24"/>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color w:val="000000"/>
        <w:sz w:val="24"/>
        <w:szCs w:val="24"/>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4"/>
        <w:szCs w:val="24"/>
        <w:shd w:val="clear" w:color="auto" w:fill="FFFF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sz w:val="20"/>
        <w:szCs w:val="24"/>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000000"/>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440"/>
        </w:tabs>
        <w:ind w:left="1440" w:hanging="360"/>
      </w:pPr>
      <w:rPr>
        <w:rFonts w:ascii="Symbol" w:hAnsi="Symbol" w:cs="Symbol"/>
        <w:b/>
      </w:rPr>
    </w:lvl>
    <w:lvl w:ilvl="2">
      <w:start w:val="1"/>
      <w:numFmt w:val="decimal"/>
      <w:lvlText w:val="%3."/>
      <w:lvlJc w:val="left"/>
      <w:pPr>
        <w:tabs>
          <w:tab w:val="num" w:pos="2160"/>
        </w:tabs>
        <w:ind w:left="2160" w:hanging="360"/>
      </w:pPr>
      <w:rPr>
        <w:rFonts w:ascii="Symbol" w:hAnsi="Symbol" w:cs="Symbol"/>
        <w:b/>
      </w:rPr>
    </w:lvl>
    <w:lvl w:ilvl="3">
      <w:start w:val="1"/>
      <w:numFmt w:val="decimal"/>
      <w:lvlText w:val="%4."/>
      <w:lvlJc w:val="left"/>
      <w:pPr>
        <w:tabs>
          <w:tab w:val="num" w:pos="2880"/>
        </w:tabs>
        <w:ind w:left="2880" w:hanging="360"/>
      </w:pPr>
      <w:rPr>
        <w:rFonts w:ascii="Symbol" w:hAnsi="Symbol" w:cs="Symbol"/>
        <w:b/>
      </w:rPr>
    </w:lvl>
    <w:lvl w:ilvl="4">
      <w:start w:val="1"/>
      <w:numFmt w:val="decimal"/>
      <w:lvlText w:val="%5."/>
      <w:lvlJc w:val="left"/>
      <w:pPr>
        <w:tabs>
          <w:tab w:val="num" w:pos="3600"/>
        </w:tabs>
        <w:ind w:left="3600" w:hanging="360"/>
      </w:pPr>
      <w:rPr>
        <w:rFonts w:ascii="Symbol" w:hAnsi="Symbol" w:cs="Symbol"/>
        <w:b/>
      </w:rPr>
    </w:lvl>
    <w:lvl w:ilvl="5">
      <w:start w:val="1"/>
      <w:numFmt w:val="decimal"/>
      <w:lvlText w:val="%6."/>
      <w:lvlJc w:val="left"/>
      <w:pPr>
        <w:tabs>
          <w:tab w:val="num" w:pos="4320"/>
        </w:tabs>
        <w:ind w:left="4320" w:hanging="360"/>
      </w:pPr>
      <w:rPr>
        <w:rFonts w:ascii="Symbol" w:hAnsi="Symbol" w:cs="Symbol"/>
        <w:b/>
      </w:rPr>
    </w:lvl>
    <w:lvl w:ilvl="6">
      <w:start w:val="1"/>
      <w:numFmt w:val="decimal"/>
      <w:lvlText w:val="%7."/>
      <w:lvlJc w:val="left"/>
      <w:pPr>
        <w:tabs>
          <w:tab w:val="num" w:pos="5040"/>
        </w:tabs>
        <w:ind w:left="5040" w:hanging="360"/>
      </w:pPr>
      <w:rPr>
        <w:rFonts w:ascii="Symbol" w:hAnsi="Symbol" w:cs="Symbol"/>
        <w:b/>
      </w:rPr>
    </w:lvl>
    <w:lvl w:ilvl="7">
      <w:start w:val="1"/>
      <w:numFmt w:val="decimal"/>
      <w:lvlText w:val="%8."/>
      <w:lvlJc w:val="left"/>
      <w:pPr>
        <w:tabs>
          <w:tab w:val="num" w:pos="5760"/>
        </w:tabs>
        <w:ind w:left="5760" w:hanging="360"/>
      </w:pPr>
      <w:rPr>
        <w:rFonts w:ascii="Symbol" w:hAnsi="Symbol" w:cs="Symbol"/>
        <w:b/>
      </w:rPr>
    </w:lvl>
    <w:lvl w:ilvl="8">
      <w:start w:val="1"/>
      <w:numFmt w:val="decimal"/>
      <w:lvlText w:val="%9."/>
      <w:lvlJc w:val="left"/>
      <w:pPr>
        <w:tabs>
          <w:tab w:val="num" w:pos="6480"/>
        </w:tabs>
        <w:ind w:left="6480" w:hanging="360"/>
      </w:pPr>
      <w:rPr>
        <w:rFonts w:ascii="Symbol" w:hAnsi="Symbol" w:cs="Symbol"/>
        <w:b/>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singleLevel"/>
    <w:tmpl w:val="0000000D"/>
    <w:name w:val="WW8Num13"/>
    <w:lvl w:ilvl="0">
      <w:start w:val="1"/>
      <w:numFmt w:val="bullet"/>
      <w:lvlText w:val=""/>
      <w:lvlJc w:val="left"/>
      <w:pPr>
        <w:tabs>
          <w:tab w:val="num" w:pos="1080"/>
        </w:tabs>
        <w:ind w:left="1080" w:hanging="360"/>
      </w:pPr>
      <w:rPr>
        <w:rFonts w:ascii="Symbol" w:hAnsi="Symbol" w:cs="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0"/>
    <w:multiLevelType w:val="singleLevel"/>
    <w:tmpl w:val="00000010"/>
    <w:name w:val="WW8Num16"/>
    <w:lvl w:ilvl="0">
      <w:start w:val="1"/>
      <w:numFmt w:val="decimal"/>
      <w:lvlText w:val="%1."/>
      <w:lvlJc w:val="left"/>
      <w:pPr>
        <w:tabs>
          <w:tab w:val="num" w:pos="0"/>
        </w:tabs>
        <w:ind w:left="644" w:hanging="360"/>
      </w:pPr>
      <w:rPr>
        <w:rFonts w:ascii="Symbol" w:hAnsi="Symbol" w:cs="Symbol"/>
        <w:szCs w:val="24"/>
      </w:rPr>
    </w:lvl>
  </w:abstractNum>
  <w:abstractNum w:abstractNumId="16">
    <w:nsid w:val="00000011"/>
    <w:multiLevelType w:val="multilevel"/>
    <w:tmpl w:val="00000011"/>
    <w:name w:val="WW8Num17"/>
    <w:lvl w:ilvl="0">
      <w:start w:val="1"/>
      <w:numFmt w:val="decimal"/>
      <w:lvlText w:val="%1."/>
      <w:lvlJc w:val="left"/>
      <w:pPr>
        <w:tabs>
          <w:tab w:val="num" w:pos="0"/>
        </w:tabs>
        <w:ind w:left="1069" w:hanging="360"/>
      </w:pPr>
      <w:rPr>
        <w:rFonts w:hint="default"/>
        <w:szCs w:val="24"/>
      </w:rPr>
    </w:lvl>
    <w:lvl w:ilvl="1">
      <w:start w:val="1"/>
      <w:numFmt w:val="bullet"/>
      <w:lvlText w:val=""/>
      <w:lvlJc w:val="left"/>
      <w:pPr>
        <w:tabs>
          <w:tab w:val="num" w:pos="0"/>
        </w:tabs>
        <w:ind w:left="1189" w:hanging="480"/>
      </w:pPr>
      <w:rPr>
        <w:rFonts w:ascii="Symbol" w:hAnsi="Symbol"/>
      </w:rPr>
    </w:lvl>
    <w:lvl w:ilvl="2">
      <w:start w:val="1"/>
      <w:numFmt w:val="decimal"/>
      <w:lvlText w:val="%1.%2.%3."/>
      <w:lvlJc w:val="left"/>
      <w:pPr>
        <w:tabs>
          <w:tab w:val="num" w:pos="0"/>
        </w:tabs>
        <w:ind w:left="1429" w:hanging="720"/>
      </w:pPr>
      <w:rPr>
        <w:rFonts w:hint="default"/>
        <w:szCs w:val="24"/>
      </w:rPr>
    </w:lvl>
    <w:lvl w:ilvl="3">
      <w:start w:val="1"/>
      <w:numFmt w:val="decimal"/>
      <w:lvlText w:val="%1.%2.%3.%4."/>
      <w:lvlJc w:val="left"/>
      <w:pPr>
        <w:tabs>
          <w:tab w:val="num" w:pos="0"/>
        </w:tabs>
        <w:ind w:left="1429" w:hanging="720"/>
      </w:pPr>
      <w:rPr>
        <w:rFonts w:hint="default"/>
        <w:szCs w:val="24"/>
      </w:rPr>
    </w:lvl>
    <w:lvl w:ilvl="4">
      <w:start w:val="1"/>
      <w:numFmt w:val="decimal"/>
      <w:lvlText w:val="%1.%2.%3.%4.%5."/>
      <w:lvlJc w:val="left"/>
      <w:pPr>
        <w:tabs>
          <w:tab w:val="num" w:pos="0"/>
        </w:tabs>
        <w:ind w:left="1789" w:hanging="1080"/>
      </w:pPr>
      <w:rPr>
        <w:rFonts w:hint="default"/>
        <w:szCs w:val="24"/>
      </w:rPr>
    </w:lvl>
    <w:lvl w:ilvl="5">
      <w:start w:val="1"/>
      <w:numFmt w:val="decimal"/>
      <w:lvlText w:val="%1.%2.%3.%4.%5.%6."/>
      <w:lvlJc w:val="left"/>
      <w:pPr>
        <w:tabs>
          <w:tab w:val="num" w:pos="0"/>
        </w:tabs>
        <w:ind w:left="1789" w:hanging="1080"/>
      </w:pPr>
      <w:rPr>
        <w:rFonts w:hint="default"/>
        <w:szCs w:val="24"/>
      </w:rPr>
    </w:lvl>
    <w:lvl w:ilvl="6">
      <w:start w:val="1"/>
      <w:numFmt w:val="decimal"/>
      <w:lvlText w:val="%1.%2.%3.%4.%5.%6.%7."/>
      <w:lvlJc w:val="left"/>
      <w:pPr>
        <w:tabs>
          <w:tab w:val="num" w:pos="0"/>
        </w:tabs>
        <w:ind w:left="2149" w:hanging="1440"/>
      </w:pPr>
      <w:rPr>
        <w:rFonts w:hint="default"/>
        <w:szCs w:val="24"/>
      </w:rPr>
    </w:lvl>
    <w:lvl w:ilvl="7">
      <w:start w:val="1"/>
      <w:numFmt w:val="decimal"/>
      <w:lvlText w:val="%1.%2.%3.%4.%5.%6.%7.%8."/>
      <w:lvlJc w:val="left"/>
      <w:pPr>
        <w:tabs>
          <w:tab w:val="num" w:pos="0"/>
        </w:tabs>
        <w:ind w:left="2149" w:hanging="1440"/>
      </w:pPr>
      <w:rPr>
        <w:rFonts w:hint="default"/>
        <w:szCs w:val="24"/>
      </w:rPr>
    </w:lvl>
    <w:lvl w:ilvl="8">
      <w:start w:val="1"/>
      <w:numFmt w:val="decimal"/>
      <w:lvlText w:val="%1.%2.%3.%4.%5.%6.%7.%8.%9."/>
      <w:lvlJc w:val="left"/>
      <w:pPr>
        <w:tabs>
          <w:tab w:val="num" w:pos="0"/>
        </w:tabs>
        <w:ind w:left="2509" w:hanging="1800"/>
      </w:pPr>
      <w:rPr>
        <w:rFonts w:hint="default"/>
        <w:szCs w:val="24"/>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ascii="Symbol" w:hAnsi="Symbol" w:cs="Symbol"/>
        <w:szCs w:val="24"/>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Wingdings" w:hAnsi="Wingdings" w:cs="Times New Roman CYR"/>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1">
    <w:nsid w:val="064837A7"/>
    <w:multiLevelType w:val="multilevel"/>
    <w:tmpl w:val="42B0EDD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07A914E1"/>
    <w:multiLevelType w:val="multilevel"/>
    <w:tmpl w:val="42B0EDD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nsid w:val="15FB6366"/>
    <w:multiLevelType w:val="multilevel"/>
    <w:tmpl w:val="202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2250D7"/>
    <w:multiLevelType w:val="hybridMultilevel"/>
    <w:tmpl w:val="26A61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833A4B"/>
    <w:multiLevelType w:val="hybridMultilevel"/>
    <w:tmpl w:val="3F8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784C6C"/>
    <w:multiLevelType w:val="multilevel"/>
    <w:tmpl w:val="1554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C53771"/>
    <w:multiLevelType w:val="multilevel"/>
    <w:tmpl w:val="34D2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F11EE3"/>
    <w:multiLevelType w:val="hybridMultilevel"/>
    <w:tmpl w:val="6744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B655CA"/>
    <w:multiLevelType w:val="hybridMultilevel"/>
    <w:tmpl w:val="EB14E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E244B0"/>
    <w:multiLevelType w:val="multilevel"/>
    <w:tmpl w:val="877A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9B5379"/>
    <w:multiLevelType w:val="multilevel"/>
    <w:tmpl w:val="151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275831"/>
    <w:multiLevelType w:val="hybridMultilevel"/>
    <w:tmpl w:val="4D3EC69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420C7A1D"/>
    <w:multiLevelType w:val="multilevel"/>
    <w:tmpl w:val="0B0ADE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444C611E"/>
    <w:multiLevelType w:val="hybridMultilevel"/>
    <w:tmpl w:val="06C05804"/>
    <w:lvl w:ilvl="0" w:tplc="315059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8702D57"/>
    <w:multiLevelType w:val="multilevel"/>
    <w:tmpl w:val="5C44FC9E"/>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nsid w:val="49172EDB"/>
    <w:multiLevelType w:val="multilevel"/>
    <w:tmpl w:val="8486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623D7C"/>
    <w:multiLevelType w:val="hybridMultilevel"/>
    <w:tmpl w:val="22D479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8">
    <w:nsid w:val="4F094F39"/>
    <w:multiLevelType w:val="hybridMultilevel"/>
    <w:tmpl w:val="0C2C5C6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nsid w:val="4F372A7B"/>
    <w:multiLevelType w:val="multilevel"/>
    <w:tmpl w:val="D986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6B05FA"/>
    <w:multiLevelType w:val="multilevel"/>
    <w:tmpl w:val="0D6AE6F4"/>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nsid w:val="591E1DCE"/>
    <w:multiLevelType w:val="multilevel"/>
    <w:tmpl w:val="56A6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CA5A4E"/>
    <w:multiLevelType w:val="multilevel"/>
    <w:tmpl w:val="551C98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0EB6FBD"/>
    <w:multiLevelType w:val="multilevel"/>
    <w:tmpl w:val="EBE2E53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4ED2872"/>
    <w:multiLevelType w:val="hybridMultilevel"/>
    <w:tmpl w:val="D5965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381ABE"/>
    <w:multiLevelType w:val="hybridMultilevel"/>
    <w:tmpl w:val="277AE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A48235E"/>
    <w:multiLevelType w:val="multilevel"/>
    <w:tmpl w:val="1CD47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755403"/>
    <w:multiLevelType w:val="multilevel"/>
    <w:tmpl w:val="5DFCF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DE6A93"/>
    <w:multiLevelType w:val="multilevel"/>
    <w:tmpl w:val="BBEA7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984AB4"/>
    <w:multiLevelType w:val="multilevel"/>
    <w:tmpl w:val="221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A31ECF"/>
    <w:multiLevelType w:val="multilevel"/>
    <w:tmpl w:val="3E48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4D44597"/>
    <w:multiLevelType w:val="hybridMultilevel"/>
    <w:tmpl w:val="CB38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8425E74"/>
    <w:multiLevelType w:val="hybridMultilevel"/>
    <w:tmpl w:val="3710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7A6A33"/>
    <w:multiLevelType w:val="multilevel"/>
    <w:tmpl w:val="3056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2"/>
  </w:num>
  <w:num w:numId="3">
    <w:abstractNumId w:val="0"/>
  </w:num>
  <w:num w:numId="4">
    <w:abstractNumId w:val="1"/>
  </w:num>
  <w:num w:numId="5">
    <w:abstractNumId w:val="3"/>
  </w:num>
  <w:num w:numId="6">
    <w:abstractNumId w:val="4"/>
  </w:num>
  <w:num w:numId="7">
    <w:abstractNumId w:val="5"/>
  </w:num>
  <w:num w:numId="8">
    <w:abstractNumId w:val="6"/>
  </w:num>
  <w:num w:numId="9">
    <w:abstractNumId w:val="8"/>
  </w:num>
  <w:num w:numId="10">
    <w:abstractNumId w:val="9"/>
  </w:num>
  <w:num w:numId="11">
    <w:abstractNumId w:val="10"/>
  </w:num>
  <w:num w:numId="12">
    <w:abstractNumId w:val="19"/>
  </w:num>
  <w:num w:numId="13">
    <w:abstractNumId w:val="25"/>
  </w:num>
  <w:num w:numId="14">
    <w:abstractNumId w:val="28"/>
  </w:num>
  <w:num w:numId="15">
    <w:abstractNumId w:val="37"/>
  </w:num>
  <w:num w:numId="16">
    <w:abstractNumId w:val="38"/>
  </w:num>
  <w:num w:numId="17">
    <w:abstractNumId w:val="32"/>
  </w:num>
  <w:num w:numId="18">
    <w:abstractNumId w:val="51"/>
  </w:num>
  <w:num w:numId="19">
    <w:abstractNumId w:val="45"/>
  </w:num>
  <w:num w:numId="20">
    <w:abstractNumId w:val="49"/>
  </w:num>
  <w:num w:numId="21">
    <w:abstractNumId w:val="36"/>
  </w:num>
  <w:num w:numId="22">
    <w:abstractNumId w:val="47"/>
  </w:num>
  <w:num w:numId="23">
    <w:abstractNumId w:val="30"/>
  </w:num>
  <w:num w:numId="24">
    <w:abstractNumId w:val="26"/>
  </w:num>
  <w:num w:numId="25">
    <w:abstractNumId w:val="33"/>
  </w:num>
  <w:num w:numId="26">
    <w:abstractNumId w:val="53"/>
  </w:num>
  <w:num w:numId="27">
    <w:abstractNumId w:val="48"/>
  </w:num>
  <w:num w:numId="28">
    <w:abstractNumId w:val="46"/>
  </w:num>
  <w:num w:numId="29">
    <w:abstractNumId w:val="39"/>
  </w:num>
  <w:num w:numId="30">
    <w:abstractNumId w:val="23"/>
  </w:num>
  <w:num w:numId="31">
    <w:abstractNumId w:val="41"/>
  </w:num>
  <w:num w:numId="32">
    <w:abstractNumId w:val="27"/>
  </w:num>
  <w:num w:numId="33">
    <w:abstractNumId w:val="44"/>
  </w:num>
  <w:num w:numId="34">
    <w:abstractNumId w:val="22"/>
  </w:num>
  <w:num w:numId="35">
    <w:abstractNumId w:val="21"/>
  </w:num>
  <w:num w:numId="36">
    <w:abstractNumId w:val="40"/>
  </w:num>
  <w:num w:numId="37">
    <w:abstractNumId w:val="35"/>
  </w:num>
  <w:num w:numId="38">
    <w:abstractNumId w:val="29"/>
  </w:num>
  <w:num w:numId="39">
    <w:abstractNumId w:val="24"/>
  </w:num>
  <w:num w:numId="40">
    <w:abstractNumId w:val="2"/>
  </w:num>
  <w:num w:numId="41">
    <w:abstractNumId w:val="7"/>
  </w:num>
  <w:num w:numId="42">
    <w:abstractNumId w:val="31"/>
  </w:num>
  <w:num w:numId="43">
    <w:abstractNumId w:val="50"/>
  </w:num>
  <w:num w:numId="44">
    <w:abstractNumId w:val="34"/>
  </w:num>
  <w:num w:numId="45">
    <w:abstractNumId w:val="5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1E05A5"/>
    <w:rsid w:val="00005B3E"/>
    <w:rsid w:val="00015F33"/>
    <w:rsid w:val="00024577"/>
    <w:rsid w:val="0002523C"/>
    <w:rsid w:val="00030E5E"/>
    <w:rsid w:val="000343DA"/>
    <w:rsid w:val="00036A8E"/>
    <w:rsid w:val="00036BBF"/>
    <w:rsid w:val="00047FD1"/>
    <w:rsid w:val="0005404E"/>
    <w:rsid w:val="00074462"/>
    <w:rsid w:val="00084F91"/>
    <w:rsid w:val="000A62BF"/>
    <w:rsid w:val="000B5366"/>
    <w:rsid w:val="000B5698"/>
    <w:rsid w:val="000D4EBA"/>
    <w:rsid w:val="000D6B42"/>
    <w:rsid w:val="000E06BE"/>
    <w:rsid w:val="0010136E"/>
    <w:rsid w:val="00101B10"/>
    <w:rsid w:val="00110154"/>
    <w:rsid w:val="001363E2"/>
    <w:rsid w:val="00145B01"/>
    <w:rsid w:val="00146D00"/>
    <w:rsid w:val="0016575D"/>
    <w:rsid w:val="00173A16"/>
    <w:rsid w:val="00176EC7"/>
    <w:rsid w:val="001878F2"/>
    <w:rsid w:val="0019454D"/>
    <w:rsid w:val="001A1383"/>
    <w:rsid w:val="001A497F"/>
    <w:rsid w:val="001A6D2F"/>
    <w:rsid w:val="001B3B84"/>
    <w:rsid w:val="001C3F43"/>
    <w:rsid w:val="001E05A5"/>
    <w:rsid w:val="001E5FC8"/>
    <w:rsid w:val="00200A9D"/>
    <w:rsid w:val="0023351B"/>
    <w:rsid w:val="00233969"/>
    <w:rsid w:val="00241951"/>
    <w:rsid w:val="00252F11"/>
    <w:rsid w:val="002547AA"/>
    <w:rsid w:val="00266E16"/>
    <w:rsid w:val="00267546"/>
    <w:rsid w:val="002675F2"/>
    <w:rsid w:val="002812DC"/>
    <w:rsid w:val="002838DA"/>
    <w:rsid w:val="00296E8B"/>
    <w:rsid w:val="002A1D7C"/>
    <w:rsid w:val="002E3767"/>
    <w:rsid w:val="002F1735"/>
    <w:rsid w:val="00307EA4"/>
    <w:rsid w:val="003144E3"/>
    <w:rsid w:val="00330B19"/>
    <w:rsid w:val="003334E7"/>
    <w:rsid w:val="00345178"/>
    <w:rsid w:val="0035073E"/>
    <w:rsid w:val="00386572"/>
    <w:rsid w:val="00393F2A"/>
    <w:rsid w:val="00394B6D"/>
    <w:rsid w:val="003960FF"/>
    <w:rsid w:val="003B4F00"/>
    <w:rsid w:val="003D5272"/>
    <w:rsid w:val="003D5665"/>
    <w:rsid w:val="003E30E4"/>
    <w:rsid w:val="003E5D99"/>
    <w:rsid w:val="003E7896"/>
    <w:rsid w:val="003F29DC"/>
    <w:rsid w:val="00400991"/>
    <w:rsid w:val="00413250"/>
    <w:rsid w:val="004276AC"/>
    <w:rsid w:val="004311CA"/>
    <w:rsid w:val="004339EF"/>
    <w:rsid w:val="004466B3"/>
    <w:rsid w:val="004604CF"/>
    <w:rsid w:val="00461EDF"/>
    <w:rsid w:val="00467E67"/>
    <w:rsid w:val="00482B63"/>
    <w:rsid w:val="004953B8"/>
    <w:rsid w:val="00495D54"/>
    <w:rsid w:val="0049619E"/>
    <w:rsid w:val="004A1EBA"/>
    <w:rsid w:val="004C1682"/>
    <w:rsid w:val="004C79B5"/>
    <w:rsid w:val="004D0FD0"/>
    <w:rsid w:val="004D16E8"/>
    <w:rsid w:val="004E503B"/>
    <w:rsid w:val="004E74FA"/>
    <w:rsid w:val="004F443B"/>
    <w:rsid w:val="00515039"/>
    <w:rsid w:val="00521179"/>
    <w:rsid w:val="005228F7"/>
    <w:rsid w:val="0053157F"/>
    <w:rsid w:val="0053395E"/>
    <w:rsid w:val="00534555"/>
    <w:rsid w:val="0054365D"/>
    <w:rsid w:val="005838C5"/>
    <w:rsid w:val="00591B62"/>
    <w:rsid w:val="0059226C"/>
    <w:rsid w:val="005933FC"/>
    <w:rsid w:val="005A2D3E"/>
    <w:rsid w:val="005B0196"/>
    <w:rsid w:val="005B3753"/>
    <w:rsid w:val="005B4430"/>
    <w:rsid w:val="005B62E3"/>
    <w:rsid w:val="005E07BC"/>
    <w:rsid w:val="005E0E09"/>
    <w:rsid w:val="0060380A"/>
    <w:rsid w:val="00612358"/>
    <w:rsid w:val="006163DA"/>
    <w:rsid w:val="0062288E"/>
    <w:rsid w:val="00645038"/>
    <w:rsid w:val="00661415"/>
    <w:rsid w:val="006701EE"/>
    <w:rsid w:val="0068355E"/>
    <w:rsid w:val="00693E03"/>
    <w:rsid w:val="006A468A"/>
    <w:rsid w:val="006C2378"/>
    <w:rsid w:val="006C35D6"/>
    <w:rsid w:val="006C5FC5"/>
    <w:rsid w:val="006E795C"/>
    <w:rsid w:val="006F68A1"/>
    <w:rsid w:val="007030CF"/>
    <w:rsid w:val="00730944"/>
    <w:rsid w:val="00735044"/>
    <w:rsid w:val="00737502"/>
    <w:rsid w:val="007825BF"/>
    <w:rsid w:val="007826A1"/>
    <w:rsid w:val="00792D5A"/>
    <w:rsid w:val="007935AE"/>
    <w:rsid w:val="0079542A"/>
    <w:rsid w:val="007964BA"/>
    <w:rsid w:val="007A14BB"/>
    <w:rsid w:val="007B6889"/>
    <w:rsid w:val="007D3965"/>
    <w:rsid w:val="007D4A22"/>
    <w:rsid w:val="007F2B40"/>
    <w:rsid w:val="008071A0"/>
    <w:rsid w:val="00822DE3"/>
    <w:rsid w:val="00825A22"/>
    <w:rsid w:val="00835B94"/>
    <w:rsid w:val="00843610"/>
    <w:rsid w:val="008543CD"/>
    <w:rsid w:val="00855898"/>
    <w:rsid w:val="00866064"/>
    <w:rsid w:val="00870768"/>
    <w:rsid w:val="00880F63"/>
    <w:rsid w:val="008832E1"/>
    <w:rsid w:val="00894F64"/>
    <w:rsid w:val="008A6409"/>
    <w:rsid w:val="008B5983"/>
    <w:rsid w:val="008E27D9"/>
    <w:rsid w:val="008F052B"/>
    <w:rsid w:val="008F2DAE"/>
    <w:rsid w:val="0091195B"/>
    <w:rsid w:val="00913A5A"/>
    <w:rsid w:val="00921734"/>
    <w:rsid w:val="009217EA"/>
    <w:rsid w:val="0092748A"/>
    <w:rsid w:val="009279BA"/>
    <w:rsid w:val="00941706"/>
    <w:rsid w:val="00965704"/>
    <w:rsid w:val="00977177"/>
    <w:rsid w:val="009A60E5"/>
    <w:rsid w:val="009C2024"/>
    <w:rsid w:val="009D3594"/>
    <w:rsid w:val="009E485F"/>
    <w:rsid w:val="009F2312"/>
    <w:rsid w:val="00A03A30"/>
    <w:rsid w:val="00A10968"/>
    <w:rsid w:val="00A17066"/>
    <w:rsid w:val="00A23D7E"/>
    <w:rsid w:val="00A23E20"/>
    <w:rsid w:val="00A357D1"/>
    <w:rsid w:val="00A454FA"/>
    <w:rsid w:val="00A558B3"/>
    <w:rsid w:val="00A61DD1"/>
    <w:rsid w:val="00A63B42"/>
    <w:rsid w:val="00A643AB"/>
    <w:rsid w:val="00A72806"/>
    <w:rsid w:val="00AA27E4"/>
    <w:rsid w:val="00AA528A"/>
    <w:rsid w:val="00AD0B3A"/>
    <w:rsid w:val="00AE0677"/>
    <w:rsid w:val="00B01C0F"/>
    <w:rsid w:val="00B16E6B"/>
    <w:rsid w:val="00B33BE7"/>
    <w:rsid w:val="00B410EA"/>
    <w:rsid w:val="00B55BA4"/>
    <w:rsid w:val="00B712C5"/>
    <w:rsid w:val="00B76E27"/>
    <w:rsid w:val="00B86BD5"/>
    <w:rsid w:val="00BA02F4"/>
    <w:rsid w:val="00BA1BE2"/>
    <w:rsid w:val="00BB4427"/>
    <w:rsid w:val="00BB6BDF"/>
    <w:rsid w:val="00BC3964"/>
    <w:rsid w:val="00BC6074"/>
    <w:rsid w:val="00BD2515"/>
    <w:rsid w:val="00BD5F3A"/>
    <w:rsid w:val="00BE04BF"/>
    <w:rsid w:val="00BF29A7"/>
    <w:rsid w:val="00C10B5F"/>
    <w:rsid w:val="00C135A2"/>
    <w:rsid w:val="00C1557C"/>
    <w:rsid w:val="00C41803"/>
    <w:rsid w:val="00C441B3"/>
    <w:rsid w:val="00C50944"/>
    <w:rsid w:val="00C813DF"/>
    <w:rsid w:val="00C91727"/>
    <w:rsid w:val="00CC479C"/>
    <w:rsid w:val="00CD3791"/>
    <w:rsid w:val="00CD73CF"/>
    <w:rsid w:val="00CE67CD"/>
    <w:rsid w:val="00CF1808"/>
    <w:rsid w:val="00D01620"/>
    <w:rsid w:val="00D1076D"/>
    <w:rsid w:val="00D1178B"/>
    <w:rsid w:val="00D21199"/>
    <w:rsid w:val="00D2789D"/>
    <w:rsid w:val="00D3675F"/>
    <w:rsid w:val="00D409F8"/>
    <w:rsid w:val="00D44CC2"/>
    <w:rsid w:val="00D476CE"/>
    <w:rsid w:val="00D6522A"/>
    <w:rsid w:val="00D72007"/>
    <w:rsid w:val="00D74758"/>
    <w:rsid w:val="00D77FB9"/>
    <w:rsid w:val="00DC2431"/>
    <w:rsid w:val="00DC5FFC"/>
    <w:rsid w:val="00DD3210"/>
    <w:rsid w:val="00DD4342"/>
    <w:rsid w:val="00DE0A7D"/>
    <w:rsid w:val="00DF5CB7"/>
    <w:rsid w:val="00E00A89"/>
    <w:rsid w:val="00E03397"/>
    <w:rsid w:val="00E14380"/>
    <w:rsid w:val="00E17281"/>
    <w:rsid w:val="00E25C3B"/>
    <w:rsid w:val="00E320FB"/>
    <w:rsid w:val="00E341D4"/>
    <w:rsid w:val="00E477B7"/>
    <w:rsid w:val="00E64B9C"/>
    <w:rsid w:val="00E75072"/>
    <w:rsid w:val="00E8214C"/>
    <w:rsid w:val="00E857EA"/>
    <w:rsid w:val="00E925B5"/>
    <w:rsid w:val="00E930AA"/>
    <w:rsid w:val="00E94960"/>
    <w:rsid w:val="00EA56BB"/>
    <w:rsid w:val="00EB2958"/>
    <w:rsid w:val="00EC42D9"/>
    <w:rsid w:val="00EC52EC"/>
    <w:rsid w:val="00ED1F3A"/>
    <w:rsid w:val="00ED7B31"/>
    <w:rsid w:val="00EE084F"/>
    <w:rsid w:val="00EE0F22"/>
    <w:rsid w:val="00EF7E8A"/>
    <w:rsid w:val="00F04D71"/>
    <w:rsid w:val="00F15DDD"/>
    <w:rsid w:val="00F245AA"/>
    <w:rsid w:val="00F34C0D"/>
    <w:rsid w:val="00F423C0"/>
    <w:rsid w:val="00F6039D"/>
    <w:rsid w:val="00F633B5"/>
    <w:rsid w:val="00F63B71"/>
    <w:rsid w:val="00F64941"/>
    <w:rsid w:val="00F740E4"/>
    <w:rsid w:val="00F7538A"/>
    <w:rsid w:val="00F85E46"/>
    <w:rsid w:val="00FA11CA"/>
    <w:rsid w:val="00FB662C"/>
    <w:rsid w:val="00FB79E6"/>
    <w:rsid w:val="00FC1AE2"/>
    <w:rsid w:val="00FD5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4" type="connector" idref="#_x0000_s1063"/>
        <o:r id="V:Rule5" type="connector" idref="#_x0000_s1060"/>
        <o:r id="V:Rule6"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5A5"/>
    <w:rPr>
      <w:sz w:val="24"/>
      <w:szCs w:val="24"/>
    </w:rPr>
  </w:style>
  <w:style w:type="paragraph" w:styleId="1">
    <w:name w:val="heading 1"/>
    <w:basedOn w:val="a"/>
    <w:next w:val="a"/>
    <w:link w:val="10"/>
    <w:qFormat/>
    <w:rsid w:val="006C35D6"/>
    <w:pPr>
      <w:keepNext/>
      <w:numPr>
        <w:numId w:val="3"/>
      </w:numPr>
      <w:suppressAutoHyphens/>
      <w:overflowPunct w:val="0"/>
      <w:autoSpaceDE w:val="0"/>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6C35D6"/>
    <w:pPr>
      <w:keepNext/>
      <w:numPr>
        <w:ilvl w:val="1"/>
        <w:numId w:val="3"/>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6C35D6"/>
    <w:pPr>
      <w:keepNext/>
      <w:numPr>
        <w:ilvl w:val="2"/>
        <w:numId w:val="3"/>
      </w:numPr>
      <w:suppressAutoHyphens/>
      <w:overflowPunct w:val="0"/>
      <w:autoSpaceDE w:val="0"/>
      <w:spacing w:before="240" w:after="60"/>
      <w:outlineLvl w:val="2"/>
    </w:pPr>
    <w:rPr>
      <w:rFonts w:ascii="Arial" w:hAnsi="Arial" w:cs="Arial"/>
      <w:b/>
      <w:bCs/>
      <w:sz w:val="26"/>
      <w:szCs w:val="26"/>
      <w:lang w:eastAsia="ar-SA"/>
    </w:rPr>
  </w:style>
  <w:style w:type="paragraph" w:styleId="4">
    <w:name w:val="heading 4"/>
    <w:basedOn w:val="a"/>
    <w:next w:val="a"/>
    <w:link w:val="40"/>
    <w:qFormat/>
    <w:rsid w:val="006C35D6"/>
    <w:pPr>
      <w:keepNext/>
      <w:numPr>
        <w:ilvl w:val="3"/>
        <w:numId w:val="3"/>
      </w:numPr>
      <w:suppressAutoHyphens/>
      <w:overflowPunct w:val="0"/>
      <w:autoSpaceDE w:val="0"/>
      <w:spacing w:before="240" w:after="60"/>
      <w:outlineLvl w:val="3"/>
    </w:pPr>
    <w:rPr>
      <w:b/>
      <w:bCs/>
      <w:sz w:val="28"/>
      <w:szCs w:val="28"/>
      <w:lang w:eastAsia="ar-SA"/>
    </w:rPr>
  </w:style>
  <w:style w:type="paragraph" w:styleId="5">
    <w:name w:val="heading 5"/>
    <w:basedOn w:val="a"/>
    <w:next w:val="a"/>
    <w:link w:val="50"/>
    <w:qFormat/>
    <w:rsid w:val="006C35D6"/>
    <w:pPr>
      <w:numPr>
        <w:ilvl w:val="4"/>
        <w:numId w:val="3"/>
      </w:numPr>
      <w:suppressAutoHyphens/>
      <w:overflowPunct w:val="0"/>
      <w:autoSpaceDE w:val="0"/>
      <w:spacing w:before="240" w:after="60"/>
      <w:outlineLvl w:val="4"/>
    </w:pPr>
    <w:rPr>
      <w:b/>
      <w:bCs/>
      <w:i/>
      <w:iCs/>
      <w:sz w:val="26"/>
      <w:szCs w:val="26"/>
      <w:lang w:eastAsia="ar-SA"/>
    </w:rPr>
  </w:style>
  <w:style w:type="paragraph" w:styleId="6">
    <w:name w:val="heading 6"/>
    <w:basedOn w:val="a"/>
    <w:next w:val="a"/>
    <w:link w:val="60"/>
    <w:qFormat/>
    <w:rsid w:val="006C35D6"/>
    <w:pPr>
      <w:keepNext/>
      <w:numPr>
        <w:ilvl w:val="5"/>
        <w:numId w:val="3"/>
      </w:numPr>
      <w:suppressAutoHyphens/>
      <w:outlineLvl w:val="5"/>
    </w:pPr>
    <w:rPr>
      <w:b/>
      <w:bCs/>
      <w:sz w:val="22"/>
      <w:lang w:eastAsia="ar-SA"/>
    </w:rPr>
  </w:style>
  <w:style w:type="paragraph" w:styleId="7">
    <w:name w:val="heading 7"/>
    <w:basedOn w:val="a"/>
    <w:next w:val="a"/>
    <w:link w:val="70"/>
    <w:qFormat/>
    <w:rsid w:val="006C35D6"/>
    <w:pPr>
      <w:numPr>
        <w:ilvl w:val="6"/>
        <w:numId w:val="3"/>
      </w:numPr>
      <w:suppressAutoHyphens/>
      <w:overflowPunct w:val="0"/>
      <w:autoSpaceDE w:val="0"/>
      <w:spacing w:before="240" w:after="60"/>
      <w:outlineLvl w:val="6"/>
    </w:pPr>
    <w:rPr>
      <w:lang w:eastAsia="ar-SA"/>
    </w:rPr>
  </w:style>
  <w:style w:type="paragraph" w:styleId="8">
    <w:name w:val="heading 8"/>
    <w:basedOn w:val="a"/>
    <w:next w:val="a"/>
    <w:link w:val="80"/>
    <w:qFormat/>
    <w:rsid w:val="006C35D6"/>
    <w:pPr>
      <w:keepNext/>
      <w:numPr>
        <w:ilvl w:val="7"/>
        <w:numId w:val="3"/>
      </w:numPr>
      <w:suppressAutoHyphens/>
      <w:jc w:val="center"/>
      <w:outlineLvl w:val="7"/>
    </w:pPr>
    <w:rPr>
      <w:i/>
      <w:iCs/>
      <w:sz w:val="20"/>
      <w:szCs w:val="20"/>
      <w:lang w:eastAsia="ar-SA"/>
    </w:rPr>
  </w:style>
  <w:style w:type="paragraph" w:styleId="9">
    <w:name w:val="heading 9"/>
    <w:basedOn w:val="a"/>
    <w:next w:val="a"/>
    <w:link w:val="90"/>
    <w:qFormat/>
    <w:rsid w:val="006C35D6"/>
    <w:pPr>
      <w:keepNext/>
      <w:numPr>
        <w:ilvl w:val="8"/>
        <w:numId w:val="3"/>
      </w:numPr>
      <w:suppressAutoHyphens/>
      <w:jc w:val="both"/>
      <w:outlineLvl w:val="8"/>
    </w:pPr>
    <w:rPr>
      <w:b/>
      <w:bCs/>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E05A5"/>
    <w:rPr>
      <w:rFonts w:ascii="Verdana" w:hAnsi="Verdana" w:cs="Verdana"/>
      <w:sz w:val="20"/>
      <w:szCs w:val="20"/>
      <w:lang w:val="en-US" w:eastAsia="en-US"/>
    </w:rPr>
  </w:style>
  <w:style w:type="paragraph" w:styleId="a4">
    <w:name w:val="Normal (Web)"/>
    <w:basedOn w:val="a"/>
    <w:link w:val="a5"/>
    <w:rsid w:val="001E05A5"/>
    <w:pPr>
      <w:spacing w:before="100" w:beforeAutospacing="1" w:after="100" w:afterAutospacing="1"/>
      <w:jc w:val="both"/>
    </w:pPr>
    <w:rPr>
      <w:position w:val="6"/>
      <w:sz w:val="21"/>
      <w:szCs w:val="21"/>
    </w:rPr>
  </w:style>
  <w:style w:type="character" w:customStyle="1" w:styleId="a5">
    <w:name w:val="Обычный (веб) Знак"/>
    <w:link w:val="a4"/>
    <w:locked/>
    <w:rsid w:val="001E05A5"/>
    <w:rPr>
      <w:position w:val="6"/>
      <w:sz w:val="21"/>
      <w:szCs w:val="21"/>
      <w:lang w:val="ru-RU" w:eastAsia="ru-RU" w:bidi="ar-SA"/>
    </w:rPr>
  </w:style>
  <w:style w:type="paragraph" w:styleId="a6">
    <w:name w:val="Body Text Indent"/>
    <w:basedOn w:val="a"/>
    <w:rsid w:val="001E05A5"/>
    <w:pPr>
      <w:ind w:firstLine="720"/>
    </w:pPr>
    <w:rPr>
      <w:szCs w:val="20"/>
    </w:rPr>
  </w:style>
  <w:style w:type="character" w:styleId="a7">
    <w:name w:val="Emphasis"/>
    <w:qFormat/>
    <w:rsid w:val="001E05A5"/>
    <w:rPr>
      <w:i/>
      <w:iCs/>
    </w:rPr>
  </w:style>
  <w:style w:type="paragraph" w:styleId="a8">
    <w:name w:val="List Paragraph"/>
    <w:basedOn w:val="a"/>
    <w:qFormat/>
    <w:rsid w:val="00BB4427"/>
    <w:pPr>
      <w:ind w:left="720"/>
      <w:contextualSpacing/>
    </w:pPr>
    <w:rPr>
      <w:sz w:val="28"/>
      <w:szCs w:val="20"/>
    </w:rPr>
  </w:style>
  <w:style w:type="paragraph" w:styleId="21">
    <w:name w:val="Body Text Indent 2"/>
    <w:basedOn w:val="a"/>
    <w:rsid w:val="00BB4427"/>
    <w:pPr>
      <w:spacing w:after="120" w:line="480" w:lineRule="auto"/>
      <w:ind w:left="283"/>
    </w:pPr>
  </w:style>
  <w:style w:type="table" w:styleId="a9">
    <w:name w:val="Table Grid"/>
    <w:basedOn w:val="a1"/>
    <w:rsid w:val="00F75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735044"/>
    <w:pPr>
      <w:spacing w:after="120" w:line="480" w:lineRule="auto"/>
    </w:pPr>
  </w:style>
  <w:style w:type="paragraph" w:customStyle="1" w:styleId="aa">
    <w:name w:val="Знак Знак Знак Знак"/>
    <w:basedOn w:val="a"/>
    <w:rsid w:val="009217EA"/>
    <w:rPr>
      <w:rFonts w:ascii="Verdana" w:hAnsi="Verdana" w:cs="Verdana"/>
      <w:sz w:val="20"/>
      <w:szCs w:val="20"/>
      <w:lang w:val="en-US" w:eastAsia="en-US"/>
    </w:rPr>
  </w:style>
  <w:style w:type="paragraph" w:customStyle="1" w:styleId="ab">
    <w:name w:val="Знак"/>
    <w:basedOn w:val="a"/>
    <w:link w:val="13"/>
    <w:rsid w:val="004466B3"/>
    <w:pPr>
      <w:suppressAutoHyphens/>
    </w:pPr>
    <w:rPr>
      <w:rFonts w:ascii="Verdana" w:hAnsi="Verdana" w:cs="Verdana"/>
      <w:sz w:val="20"/>
      <w:szCs w:val="20"/>
      <w:lang w:val="en-US" w:eastAsia="ar-SA"/>
    </w:rPr>
  </w:style>
  <w:style w:type="character" w:customStyle="1" w:styleId="13">
    <w:name w:val="Знак Знак13"/>
    <w:link w:val="ab"/>
    <w:rsid w:val="004466B3"/>
    <w:rPr>
      <w:rFonts w:ascii="Verdana" w:hAnsi="Verdana" w:cs="Verdana"/>
      <w:lang w:val="en-US" w:eastAsia="ar-SA" w:bidi="ar-SA"/>
    </w:rPr>
  </w:style>
  <w:style w:type="paragraph" w:styleId="ac">
    <w:name w:val="footer"/>
    <w:basedOn w:val="a"/>
    <w:rsid w:val="008F2DAE"/>
    <w:pPr>
      <w:tabs>
        <w:tab w:val="center" w:pos="4677"/>
        <w:tab w:val="right" w:pos="9355"/>
      </w:tabs>
    </w:pPr>
  </w:style>
  <w:style w:type="character" w:styleId="ad">
    <w:name w:val="page number"/>
    <w:basedOn w:val="a0"/>
    <w:rsid w:val="008F2DAE"/>
  </w:style>
  <w:style w:type="paragraph" w:customStyle="1" w:styleId="ae">
    <w:name w:val="Знак"/>
    <w:basedOn w:val="a"/>
    <w:rsid w:val="00FD5F91"/>
    <w:pPr>
      <w:spacing w:after="160" w:line="240" w:lineRule="exact"/>
    </w:pPr>
    <w:rPr>
      <w:rFonts w:ascii="Verdana" w:hAnsi="Verdana"/>
      <w:color w:val="000000"/>
      <w:sz w:val="28"/>
      <w:szCs w:val="28"/>
      <w:lang w:val="en-US" w:eastAsia="en-US"/>
    </w:rPr>
  </w:style>
  <w:style w:type="character" w:customStyle="1" w:styleId="af">
    <w:name w:val="Основной текст_"/>
    <w:link w:val="11"/>
    <w:locked/>
    <w:rsid w:val="00036BBF"/>
    <w:rPr>
      <w:sz w:val="28"/>
      <w:szCs w:val="28"/>
      <w:shd w:val="clear" w:color="auto" w:fill="FFFFFF"/>
    </w:rPr>
  </w:style>
  <w:style w:type="paragraph" w:customStyle="1" w:styleId="11">
    <w:name w:val="Основной текст1"/>
    <w:basedOn w:val="a"/>
    <w:link w:val="af"/>
    <w:rsid w:val="00036BBF"/>
    <w:pPr>
      <w:widowControl w:val="0"/>
      <w:shd w:val="clear" w:color="auto" w:fill="FFFFFF"/>
      <w:spacing w:after="240" w:line="322" w:lineRule="exact"/>
      <w:jc w:val="both"/>
    </w:pPr>
    <w:rPr>
      <w:sz w:val="28"/>
      <w:szCs w:val="28"/>
    </w:rPr>
  </w:style>
  <w:style w:type="character" w:styleId="af0">
    <w:name w:val="Strong"/>
    <w:basedOn w:val="a0"/>
    <w:uiPriority w:val="22"/>
    <w:qFormat/>
    <w:rsid w:val="0023351B"/>
    <w:rPr>
      <w:b/>
      <w:bCs/>
    </w:rPr>
  </w:style>
  <w:style w:type="character" w:customStyle="1" w:styleId="apple-converted-space">
    <w:name w:val="apple-converted-space"/>
    <w:basedOn w:val="a0"/>
    <w:rsid w:val="0023351B"/>
  </w:style>
  <w:style w:type="character" w:styleId="af1">
    <w:name w:val="Hyperlink"/>
    <w:basedOn w:val="a0"/>
    <w:rsid w:val="004604CF"/>
    <w:rPr>
      <w:color w:val="0000FF"/>
      <w:u w:val="single"/>
    </w:rPr>
  </w:style>
  <w:style w:type="character" w:customStyle="1" w:styleId="10">
    <w:name w:val="Заголовок 1 Знак"/>
    <w:basedOn w:val="a0"/>
    <w:link w:val="1"/>
    <w:rsid w:val="006C35D6"/>
    <w:rPr>
      <w:rFonts w:ascii="Arial" w:hAnsi="Arial" w:cs="Arial"/>
      <w:b/>
      <w:bCs/>
      <w:kern w:val="1"/>
      <w:sz w:val="32"/>
      <w:szCs w:val="32"/>
      <w:lang w:eastAsia="ar-SA"/>
    </w:rPr>
  </w:style>
  <w:style w:type="character" w:customStyle="1" w:styleId="20">
    <w:name w:val="Заголовок 2 Знак"/>
    <w:basedOn w:val="a0"/>
    <w:link w:val="2"/>
    <w:rsid w:val="006C35D6"/>
    <w:rPr>
      <w:rFonts w:ascii="Arial" w:hAnsi="Arial" w:cs="Arial"/>
      <w:b/>
      <w:bCs/>
      <w:i/>
      <w:iCs/>
      <w:sz w:val="28"/>
      <w:szCs w:val="28"/>
      <w:lang w:eastAsia="ar-SA"/>
    </w:rPr>
  </w:style>
  <w:style w:type="character" w:customStyle="1" w:styleId="30">
    <w:name w:val="Заголовок 3 Знак"/>
    <w:basedOn w:val="a0"/>
    <w:link w:val="3"/>
    <w:rsid w:val="006C35D6"/>
    <w:rPr>
      <w:rFonts w:ascii="Arial" w:hAnsi="Arial" w:cs="Arial"/>
      <w:b/>
      <w:bCs/>
      <w:sz w:val="26"/>
      <w:szCs w:val="26"/>
      <w:lang w:eastAsia="ar-SA"/>
    </w:rPr>
  </w:style>
  <w:style w:type="character" w:customStyle="1" w:styleId="40">
    <w:name w:val="Заголовок 4 Знак"/>
    <w:basedOn w:val="a0"/>
    <w:link w:val="4"/>
    <w:rsid w:val="006C35D6"/>
    <w:rPr>
      <w:b/>
      <w:bCs/>
      <w:sz w:val="28"/>
      <w:szCs w:val="28"/>
      <w:lang w:eastAsia="ar-SA"/>
    </w:rPr>
  </w:style>
  <w:style w:type="character" w:customStyle="1" w:styleId="50">
    <w:name w:val="Заголовок 5 Знак"/>
    <w:basedOn w:val="a0"/>
    <w:link w:val="5"/>
    <w:rsid w:val="006C35D6"/>
    <w:rPr>
      <w:b/>
      <w:bCs/>
      <w:i/>
      <w:iCs/>
      <w:sz w:val="26"/>
      <w:szCs w:val="26"/>
      <w:lang w:eastAsia="ar-SA"/>
    </w:rPr>
  </w:style>
  <w:style w:type="character" w:customStyle="1" w:styleId="60">
    <w:name w:val="Заголовок 6 Знак"/>
    <w:basedOn w:val="a0"/>
    <w:link w:val="6"/>
    <w:rsid w:val="006C35D6"/>
    <w:rPr>
      <w:b/>
      <w:bCs/>
      <w:sz w:val="22"/>
      <w:szCs w:val="24"/>
      <w:lang w:eastAsia="ar-SA"/>
    </w:rPr>
  </w:style>
  <w:style w:type="character" w:customStyle="1" w:styleId="70">
    <w:name w:val="Заголовок 7 Знак"/>
    <w:basedOn w:val="a0"/>
    <w:link w:val="7"/>
    <w:rsid w:val="006C35D6"/>
    <w:rPr>
      <w:sz w:val="24"/>
      <w:szCs w:val="24"/>
      <w:lang w:eastAsia="ar-SA"/>
    </w:rPr>
  </w:style>
  <w:style w:type="character" w:customStyle="1" w:styleId="80">
    <w:name w:val="Заголовок 8 Знак"/>
    <w:basedOn w:val="a0"/>
    <w:link w:val="8"/>
    <w:rsid w:val="006C35D6"/>
    <w:rPr>
      <w:i/>
      <w:iCs/>
      <w:lang w:eastAsia="ar-SA"/>
    </w:rPr>
  </w:style>
  <w:style w:type="character" w:customStyle="1" w:styleId="90">
    <w:name w:val="Заголовок 9 Знак"/>
    <w:basedOn w:val="a0"/>
    <w:link w:val="9"/>
    <w:rsid w:val="006C35D6"/>
    <w:rPr>
      <w:b/>
      <w:bCs/>
      <w:sz w:val="24"/>
      <w:u w:val="single"/>
      <w:lang w:eastAsia="ar-SA"/>
    </w:rPr>
  </w:style>
  <w:style w:type="character" w:customStyle="1" w:styleId="WW8Num1z0">
    <w:name w:val="WW8Num1z0"/>
    <w:rsid w:val="006C35D6"/>
    <w:rPr>
      <w:rFonts w:ascii="Symbol" w:hAnsi="Symbol" w:cs="Symbol"/>
    </w:rPr>
  </w:style>
  <w:style w:type="character" w:customStyle="1" w:styleId="WW8Num1z1">
    <w:name w:val="WW8Num1z1"/>
    <w:rsid w:val="006C35D6"/>
    <w:rPr>
      <w:rFonts w:ascii="Courier New" w:hAnsi="Courier New" w:cs="Courier New"/>
    </w:rPr>
  </w:style>
  <w:style w:type="character" w:customStyle="1" w:styleId="WW8Num1z2">
    <w:name w:val="WW8Num1z2"/>
    <w:rsid w:val="006C35D6"/>
    <w:rPr>
      <w:rFonts w:ascii="Wingdings" w:hAnsi="Wingdings" w:cs="Wingdings"/>
    </w:rPr>
  </w:style>
  <w:style w:type="character" w:customStyle="1" w:styleId="WW8Num1z3">
    <w:name w:val="WW8Num1z3"/>
    <w:rsid w:val="006C35D6"/>
  </w:style>
  <w:style w:type="character" w:customStyle="1" w:styleId="WW8Num1z4">
    <w:name w:val="WW8Num1z4"/>
    <w:rsid w:val="006C35D6"/>
  </w:style>
  <w:style w:type="character" w:customStyle="1" w:styleId="WW8Num1z5">
    <w:name w:val="WW8Num1z5"/>
    <w:rsid w:val="006C35D6"/>
  </w:style>
  <w:style w:type="character" w:customStyle="1" w:styleId="WW8Num1z6">
    <w:name w:val="WW8Num1z6"/>
    <w:rsid w:val="006C35D6"/>
  </w:style>
  <w:style w:type="character" w:customStyle="1" w:styleId="WW8Num1z7">
    <w:name w:val="WW8Num1z7"/>
    <w:rsid w:val="006C35D6"/>
  </w:style>
  <w:style w:type="character" w:customStyle="1" w:styleId="WW8Num1z8">
    <w:name w:val="WW8Num1z8"/>
    <w:rsid w:val="006C35D6"/>
  </w:style>
  <w:style w:type="character" w:customStyle="1" w:styleId="WW8Num2z0">
    <w:name w:val="WW8Num2z0"/>
    <w:rsid w:val="006C35D6"/>
    <w:rPr>
      <w:rFonts w:ascii="Times New Roman" w:hAnsi="Times New Roman" w:cs="Times New Roman"/>
      <w:b/>
      <w:bCs/>
      <w:szCs w:val="24"/>
    </w:rPr>
  </w:style>
  <w:style w:type="character" w:customStyle="1" w:styleId="WW8Num2z1">
    <w:name w:val="WW8Num2z1"/>
    <w:rsid w:val="006C35D6"/>
    <w:rPr>
      <w:rFonts w:cs="Times New Roman"/>
    </w:rPr>
  </w:style>
  <w:style w:type="character" w:customStyle="1" w:styleId="WW8Num2z2">
    <w:name w:val="WW8Num2z2"/>
    <w:rsid w:val="006C35D6"/>
  </w:style>
  <w:style w:type="character" w:customStyle="1" w:styleId="WW8Num2z3">
    <w:name w:val="WW8Num2z3"/>
    <w:rsid w:val="006C35D6"/>
  </w:style>
  <w:style w:type="character" w:customStyle="1" w:styleId="WW8Num2z4">
    <w:name w:val="WW8Num2z4"/>
    <w:rsid w:val="006C35D6"/>
  </w:style>
  <w:style w:type="character" w:customStyle="1" w:styleId="WW8Num2z5">
    <w:name w:val="WW8Num2z5"/>
    <w:rsid w:val="006C35D6"/>
  </w:style>
  <w:style w:type="character" w:customStyle="1" w:styleId="WW8Num2z6">
    <w:name w:val="WW8Num2z6"/>
    <w:rsid w:val="006C35D6"/>
  </w:style>
  <w:style w:type="character" w:customStyle="1" w:styleId="WW8Num2z7">
    <w:name w:val="WW8Num2z7"/>
    <w:rsid w:val="006C35D6"/>
  </w:style>
  <w:style w:type="character" w:customStyle="1" w:styleId="WW8Num2z8">
    <w:name w:val="WW8Num2z8"/>
    <w:rsid w:val="006C35D6"/>
  </w:style>
  <w:style w:type="character" w:customStyle="1" w:styleId="WW8Num3z0">
    <w:name w:val="WW8Num3z0"/>
    <w:rsid w:val="006C35D6"/>
    <w:rPr>
      <w:rFonts w:ascii="Symbol" w:hAnsi="Symbol" w:cs="Symbol"/>
      <w:szCs w:val="24"/>
    </w:rPr>
  </w:style>
  <w:style w:type="character" w:customStyle="1" w:styleId="WW8Num4z0">
    <w:name w:val="WW8Num4z0"/>
    <w:rsid w:val="006C35D6"/>
    <w:rPr>
      <w:rFonts w:ascii="Symbol" w:hAnsi="Symbol" w:cs="Symbol"/>
      <w:color w:val="000000"/>
      <w:sz w:val="24"/>
      <w:szCs w:val="24"/>
    </w:rPr>
  </w:style>
  <w:style w:type="character" w:customStyle="1" w:styleId="WW8Num5z0">
    <w:name w:val="WW8Num5z0"/>
    <w:rsid w:val="006C35D6"/>
    <w:rPr>
      <w:rFonts w:ascii="Symbol" w:hAnsi="Symbol" w:cs="Symbol"/>
      <w:color w:val="000000"/>
      <w:sz w:val="24"/>
      <w:szCs w:val="24"/>
    </w:rPr>
  </w:style>
  <w:style w:type="character" w:customStyle="1" w:styleId="WW8Num6z0">
    <w:name w:val="WW8Num6z0"/>
    <w:rsid w:val="006C35D6"/>
    <w:rPr>
      <w:rFonts w:ascii="Symbol" w:hAnsi="Symbol" w:cs="Symbol"/>
    </w:rPr>
  </w:style>
  <w:style w:type="character" w:customStyle="1" w:styleId="WW8Num7z0">
    <w:name w:val="WW8Num7z0"/>
    <w:rsid w:val="006C35D6"/>
    <w:rPr>
      <w:rFonts w:ascii="Symbol" w:eastAsia="Calibri" w:hAnsi="Symbol" w:cs="Symbol"/>
      <w:sz w:val="24"/>
      <w:szCs w:val="24"/>
      <w:shd w:val="clear" w:color="auto" w:fill="FFFF00"/>
    </w:rPr>
  </w:style>
  <w:style w:type="character" w:customStyle="1" w:styleId="WW8Num7z1">
    <w:name w:val="WW8Num7z1"/>
    <w:rsid w:val="006C35D6"/>
    <w:rPr>
      <w:rFonts w:ascii="Courier New" w:hAnsi="Courier New" w:cs="Courier New"/>
    </w:rPr>
  </w:style>
  <w:style w:type="character" w:customStyle="1" w:styleId="WW8Num7z2">
    <w:name w:val="WW8Num7z2"/>
    <w:rsid w:val="006C35D6"/>
    <w:rPr>
      <w:rFonts w:ascii="Wingdings" w:hAnsi="Wingdings" w:cs="Wingdings"/>
    </w:rPr>
  </w:style>
  <w:style w:type="character" w:customStyle="1" w:styleId="WW8Num8z0">
    <w:name w:val="WW8Num8z0"/>
    <w:rsid w:val="006C35D6"/>
    <w:rPr>
      <w:rFonts w:ascii="Symbol" w:hAnsi="Symbol" w:cs="Symbol"/>
      <w:sz w:val="20"/>
      <w:szCs w:val="24"/>
    </w:rPr>
  </w:style>
  <w:style w:type="character" w:customStyle="1" w:styleId="WW8Num9z0">
    <w:name w:val="WW8Num9z0"/>
    <w:rsid w:val="006C35D6"/>
    <w:rPr>
      <w:rFonts w:ascii="Symbol" w:hAnsi="Symbol" w:cs="Symbol"/>
      <w:color w:val="000000"/>
      <w:szCs w:val="24"/>
    </w:rPr>
  </w:style>
  <w:style w:type="character" w:customStyle="1" w:styleId="WW8Num9z1">
    <w:name w:val="WW8Num9z1"/>
    <w:rsid w:val="006C35D6"/>
    <w:rPr>
      <w:rFonts w:ascii="Courier New" w:hAnsi="Courier New" w:cs="Courier New"/>
    </w:rPr>
  </w:style>
  <w:style w:type="character" w:customStyle="1" w:styleId="WW8Num9z2">
    <w:name w:val="WW8Num9z2"/>
    <w:rsid w:val="006C35D6"/>
    <w:rPr>
      <w:rFonts w:ascii="Wingdings" w:hAnsi="Wingdings" w:cs="Wingdings"/>
    </w:rPr>
  </w:style>
  <w:style w:type="character" w:customStyle="1" w:styleId="WW8Num10z0">
    <w:name w:val="WW8Num10z0"/>
    <w:rsid w:val="006C35D6"/>
    <w:rPr>
      <w:rFonts w:ascii="Symbol" w:hAnsi="Symbol" w:cs="Symbol"/>
      <w:b/>
    </w:rPr>
  </w:style>
  <w:style w:type="character" w:customStyle="1" w:styleId="WW8Num11z0">
    <w:name w:val="WW8Num11z0"/>
    <w:rsid w:val="006C35D6"/>
    <w:rPr>
      <w:rFonts w:ascii="Symbol" w:hAnsi="Symbol" w:cs="Symbol"/>
      <w:sz w:val="20"/>
      <w:szCs w:val="24"/>
    </w:rPr>
  </w:style>
  <w:style w:type="character" w:customStyle="1" w:styleId="WW8Num11z1">
    <w:name w:val="WW8Num11z1"/>
    <w:rsid w:val="006C35D6"/>
    <w:rPr>
      <w:rFonts w:ascii="Courier New" w:hAnsi="Courier New" w:cs="Courier New"/>
      <w:sz w:val="20"/>
    </w:rPr>
  </w:style>
  <w:style w:type="character" w:customStyle="1" w:styleId="WW8Num11z2">
    <w:name w:val="WW8Num11z2"/>
    <w:rsid w:val="006C35D6"/>
    <w:rPr>
      <w:rFonts w:ascii="Wingdings" w:hAnsi="Wingdings" w:cs="Wingdings"/>
      <w:sz w:val="20"/>
    </w:rPr>
  </w:style>
  <w:style w:type="character" w:customStyle="1" w:styleId="WW8Num12z0">
    <w:name w:val="WW8Num12z0"/>
    <w:rsid w:val="006C35D6"/>
    <w:rPr>
      <w:rFonts w:cs="Times New Roman"/>
    </w:rPr>
  </w:style>
  <w:style w:type="character" w:customStyle="1" w:styleId="WW8Num12z1">
    <w:name w:val="WW8Num12z1"/>
    <w:rsid w:val="006C35D6"/>
  </w:style>
  <w:style w:type="character" w:customStyle="1" w:styleId="WW8Num12z2">
    <w:name w:val="WW8Num12z2"/>
    <w:rsid w:val="006C35D6"/>
  </w:style>
  <w:style w:type="character" w:customStyle="1" w:styleId="WW8Num12z3">
    <w:name w:val="WW8Num12z3"/>
    <w:rsid w:val="006C35D6"/>
  </w:style>
  <w:style w:type="character" w:customStyle="1" w:styleId="WW8Num12z4">
    <w:name w:val="WW8Num12z4"/>
    <w:rsid w:val="006C35D6"/>
  </w:style>
  <w:style w:type="character" w:customStyle="1" w:styleId="WW8Num12z5">
    <w:name w:val="WW8Num12z5"/>
    <w:rsid w:val="006C35D6"/>
  </w:style>
  <w:style w:type="character" w:customStyle="1" w:styleId="WW8Num12z6">
    <w:name w:val="WW8Num12z6"/>
    <w:rsid w:val="006C35D6"/>
  </w:style>
  <w:style w:type="character" w:customStyle="1" w:styleId="WW8Num12z7">
    <w:name w:val="WW8Num12z7"/>
    <w:rsid w:val="006C35D6"/>
  </w:style>
  <w:style w:type="character" w:customStyle="1" w:styleId="WW8Num12z8">
    <w:name w:val="WW8Num12z8"/>
    <w:rsid w:val="006C35D6"/>
  </w:style>
  <w:style w:type="character" w:customStyle="1" w:styleId="WW8Num13z0">
    <w:name w:val="WW8Num13z0"/>
    <w:rsid w:val="006C35D6"/>
    <w:rPr>
      <w:rFonts w:ascii="Symbol" w:hAnsi="Symbol" w:cs="Symbol"/>
    </w:rPr>
  </w:style>
  <w:style w:type="character" w:customStyle="1" w:styleId="WW8Num14z0">
    <w:name w:val="WW8Num14z0"/>
    <w:rsid w:val="006C35D6"/>
    <w:rPr>
      <w:rFonts w:ascii="Symbol" w:hAnsi="Symbol" w:cs="Symbol"/>
    </w:rPr>
  </w:style>
  <w:style w:type="character" w:customStyle="1" w:styleId="WW8Num15z0">
    <w:name w:val="WW8Num15z0"/>
    <w:rsid w:val="006C35D6"/>
    <w:rPr>
      <w:rFonts w:ascii="Symbol" w:hAnsi="Symbol" w:cs="Symbol"/>
      <w:sz w:val="20"/>
    </w:rPr>
  </w:style>
  <w:style w:type="character" w:customStyle="1" w:styleId="WW8Num15z1">
    <w:name w:val="WW8Num15z1"/>
    <w:rsid w:val="006C35D6"/>
    <w:rPr>
      <w:rFonts w:ascii="Courier New" w:hAnsi="Courier New" w:cs="Courier New"/>
      <w:sz w:val="20"/>
    </w:rPr>
  </w:style>
  <w:style w:type="character" w:customStyle="1" w:styleId="WW8Num15z2">
    <w:name w:val="WW8Num15z2"/>
    <w:rsid w:val="006C35D6"/>
    <w:rPr>
      <w:rFonts w:ascii="Wingdings" w:hAnsi="Wingdings" w:cs="Wingdings"/>
      <w:sz w:val="20"/>
    </w:rPr>
  </w:style>
  <w:style w:type="character" w:customStyle="1" w:styleId="WW8Num16z0">
    <w:name w:val="WW8Num16z0"/>
    <w:rsid w:val="006C35D6"/>
    <w:rPr>
      <w:rFonts w:ascii="Symbol" w:hAnsi="Symbol" w:cs="Symbol"/>
      <w:szCs w:val="24"/>
    </w:rPr>
  </w:style>
  <w:style w:type="character" w:customStyle="1" w:styleId="WW8Num17z0">
    <w:name w:val="WW8Num17z0"/>
    <w:rsid w:val="006C35D6"/>
    <w:rPr>
      <w:rFonts w:hint="default"/>
      <w:szCs w:val="24"/>
    </w:rPr>
  </w:style>
  <w:style w:type="character" w:customStyle="1" w:styleId="WW8Num17z1">
    <w:name w:val="WW8Num17z1"/>
    <w:rsid w:val="006C35D6"/>
  </w:style>
  <w:style w:type="character" w:customStyle="1" w:styleId="WW8Num18z0">
    <w:name w:val="WW8Num18z0"/>
    <w:rsid w:val="006C35D6"/>
    <w:rPr>
      <w:rFonts w:ascii="Symbol" w:hAnsi="Symbol" w:cs="Symbol"/>
      <w:szCs w:val="24"/>
    </w:rPr>
  </w:style>
  <w:style w:type="character" w:customStyle="1" w:styleId="WW8Num18z1">
    <w:name w:val="WW8Num18z1"/>
    <w:rsid w:val="006C35D6"/>
    <w:rPr>
      <w:rFonts w:ascii="Courier New" w:hAnsi="Courier New" w:cs="Courier New"/>
    </w:rPr>
  </w:style>
  <w:style w:type="character" w:customStyle="1" w:styleId="WW8Num18z2">
    <w:name w:val="WW8Num18z2"/>
    <w:rsid w:val="006C35D6"/>
    <w:rPr>
      <w:rFonts w:ascii="Wingdings" w:hAnsi="Wingdings" w:cs="Wingdings"/>
    </w:rPr>
  </w:style>
  <w:style w:type="character" w:customStyle="1" w:styleId="WW8Num18z3">
    <w:name w:val="WW8Num18z3"/>
    <w:rsid w:val="006C35D6"/>
  </w:style>
  <w:style w:type="character" w:customStyle="1" w:styleId="WW8Num18z4">
    <w:name w:val="WW8Num18z4"/>
    <w:rsid w:val="006C35D6"/>
  </w:style>
  <w:style w:type="character" w:customStyle="1" w:styleId="WW8Num18z5">
    <w:name w:val="WW8Num18z5"/>
    <w:rsid w:val="006C35D6"/>
  </w:style>
  <w:style w:type="character" w:customStyle="1" w:styleId="WW8Num18z6">
    <w:name w:val="WW8Num18z6"/>
    <w:rsid w:val="006C35D6"/>
  </w:style>
  <w:style w:type="character" w:customStyle="1" w:styleId="WW8Num18z7">
    <w:name w:val="WW8Num18z7"/>
    <w:rsid w:val="006C35D6"/>
  </w:style>
  <w:style w:type="character" w:customStyle="1" w:styleId="WW8Num18z8">
    <w:name w:val="WW8Num18z8"/>
    <w:rsid w:val="006C35D6"/>
  </w:style>
  <w:style w:type="character" w:customStyle="1" w:styleId="WW8Num19z0">
    <w:name w:val="WW8Num19z0"/>
    <w:rsid w:val="006C35D6"/>
    <w:rPr>
      <w:rFonts w:cs="Times New Roman"/>
    </w:rPr>
  </w:style>
  <w:style w:type="character" w:customStyle="1" w:styleId="WW8Num19z1">
    <w:name w:val="WW8Num19z1"/>
    <w:rsid w:val="006C35D6"/>
  </w:style>
  <w:style w:type="character" w:customStyle="1" w:styleId="WW8Num19z2">
    <w:name w:val="WW8Num19z2"/>
    <w:rsid w:val="006C35D6"/>
  </w:style>
  <w:style w:type="character" w:customStyle="1" w:styleId="WW8Num19z3">
    <w:name w:val="WW8Num19z3"/>
    <w:rsid w:val="006C35D6"/>
  </w:style>
  <w:style w:type="character" w:customStyle="1" w:styleId="WW8Num19z4">
    <w:name w:val="WW8Num19z4"/>
    <w:rsid w:val="006C35D6"/>
  </w:style>
  <w:style w:type="character" w:customStyle="1" w:styleId="WW8Num19z5">
    <w:name w:val="WW8Num19z5"/>
    <w:rsid w:val="006C35D6"/>
  </w:style>
  <w:style w:type="character" w:customStyle="1" w:styleId="WW8Num19z6">
    <w:name w:val="WW8Num19z6"/>
    <w:rsid w:val="006C35D6"/>
  </w:style>
  <w:style w:type="character" w:customStyle="1" w:styleId="WW8Num19z7">
    <w:name w:val="WW8Num19z7"/>
    <w:rsid w:val="006C35D6"/>
  </w:style>
  <w:style w:type="character" w:customStyle="1" w:styleId="WW8Num19z8">
    <w:name w:val="WW8Num19z8"/>
    <w:rsid w:val="006C35D6"/>
  </w:style>
  <w:style w:type="character" w:customStyle="1" w:styleId="WW8Num20z0">
    <w:name w:val="WW8Num20z0"/>
    <w:rsid w:val="006C35D6"/>
    <w:rPr>
      <w:rFonts w:ascii="Times New Roman CYR" w:hAnsi="Times New Roman CYR" w:cs="Times New Roman CYR"/>
    </w:rPr>
  </w:style>
  <w:style w:type="character" w:customStyle="1" w:styleId="WW8Num21z0">
    <w:name w:val="WW8Num21z0"/>
    <w:rsid w:val="006C35D6"/>
    <w:rPr>
      <w:rFonts w:ascii="Symbol" w:hAnsi="Symbol" w:cs="Symbol"/>
    </w:rPr>
  </w:style>
  <w:style w:type="character" w:customStyle="1" w:styleId="61">
    <w:name w:val="Основной шрифт абзаца6"/>
    <w:rsid w:val="006C35D6"/>
  </w:style>
  <w:style w:type="character" w:customStyle="1" w:styleId="WW8Num20z1">
    <w:name w:val="WW8Num20z1"/>
    <w:rsid w:val="006C35D6"/>
    <w:rPr>
      <w:rFonts w:ascii="Courier New" w:hAnsi="Courier New" w:cs="Courier New"/>
      <w:sz w:val="20"/>
    </w:rPr>
  </w:style>
  <w:style w:type="character" w:customStyle="1" w:styleId="WW8Num20z2">
    <w:name w:val="WW8Num20z2"/>
    <w:rsid w:val="006C35D6"/>
    <w:rPr>
      <w:rFonts w:ascii="Wingdings" w:hAnsi="Wingdings" w:cs="Wingdings"/>
      <w:sz w:val="20"/>
    </w:rPr>
  </w:style>
  <w:style w:type="character" w:customStyle="1" w:styleId="WW8Num20z3">
    <w:name w:val="WW8Num20z3"/>
    <w:rsid w:val="006C35D6"/>
  </w:style>
  <w:style w:type="character" w:customStyle="1" w:styleId="WW8Num20z4">
    <w:name w:val="WW8Num20z4"/>
    <w:rsid w:val="006C35D6"/>
  </w:style>
  <w:style w:type="character" w:customStyle="1" w:styleId="WW8Num20z5">
    <w:name w:val="WW8Num20z5"/>
    <w:rsid w:val="006C35D6"/>
  </w:style>
  <w:style w:type="character" w:customStyle="1" w:styleId="WW8Num20z6">
    <w:name w:val="WW8Num20z6"/>
    <w:rsid w:val="006C35D6"/>
  </w:style>
  <w:style w:type="character" w:customStyle="1" w:styleId="WW8Num20z7">
    <w:name w:val="WW8Num20z7"/>
    <w:rsid w:val="006C35D6"/>
  </w:style>
  <w:style w:type="character" w:customStyle="1" w:styleId="WW8Num20z8">
    <w:name w:val="WW8Num20z8"/>
    <w:rsid w:val="006C35D6"/>
  </w:style>
  <w:style w:type="character" w:customStyle="1" w:styleId="WW8Num22z0">
    <w:name w:val="WW8Num22z0"/>
    <w:rsid w:val="006C35D6"/>
    <w:rPr>
      <w:rFonts w:ascii="Symbol" w:hAnsi="Symbol" w:cs="Symbol"/>
      <w:szCs w:val="24"/>
    </w:rPr>
  </w:style>
  <w:style w:type="character" w:customStyle="1" w:styleId="WW8Num22z1">
    <w:name w:val="WW8Num22z1"/>
    <w:rsid w:val="006C35D6"/>
    <w:rPr>
      <w:rFonts w:cs="Times New Roman"/>
    </w:rPr>
  </w:style>
  <w:style w:type="character" w:customStyle="1" w:styleId="WW8Num22z2">
    <w:name w:val="WW8Num22z2"/>
    <w:rsid w:val="006C35D6"/>
  </w:style>
  <w:style w:type="character" w:customStyle="1" w:styleId="WW8Num22z3">
    <w:name w:val="WW8Num22z3"/>
    <w:rsid w:val="006C35D6"/>
  </w:style>
  <w:style w:type="character" w:customStyle="1" w:styleId="WW8Num22z4">
    <w:name w:val="WW8Num22z4"/>
    <w:rsid w:val="006C35D6"/>
  </w:style>
  <w:style w:type="character" w:customStyle="1" w:styleId="WW8Num22z5">
    <w:name w:val="WW8Num22z5"/>
    <w:rsid w:val="006C35D6"/>
  </w:style>
  <w:style w:type="character" w:customStyle="1" w:styleId="WW8Num22z6">
    <w:name w:val="WW8Num22z6"/>
    <w:rsid w:val="006C35D6"/>
  </w:style>
  <w:style w:type="character" w:customStyle="1" w:styleId="WW8Num22z7">
    <w:name w:val="WW8Num22z7"/>
    <w:rsid w:val="006C35D6"/>
  </w:style>
  <w:style w:type="character" w:customStyle="1" w:styleId="WW8Num22z8">
    <w:name w:val="WW8Num22z8"/>
    <w:rsid w:val="006C35D6"/>
  </w:style>
  <w:style w:type="character" w:customStyle="1" w:styleId="WW8Num23z0">
    <w:name w:val="WW8Num23z0"/>
    <w:rsid w:val="006C35D6"/>
    <w:rPr>
      <w:rFonts w:ascii="Symbol" w:hAnsi="Symbol" w:cs="Symbol"/>
      <w:sz w:val="20"/>
    </w:rPr>
  </w:style>
  <w:style w:type="character" w:customStyle="1" w:styleId="WW8Num16z1">
    <w:name w:val="WW8Num16z1"/>
    <w:rsid w:val="006C35D6"/>
    <w:rPr>
      <w:rFonts w:ascii="Courier New" w:hAnsi="Courier New" w:cs="Courier New"/>
    </w:rPr>
  </w:style>
  <w:style w:type="character" w:customStyle="1" w:styleId="WW8Num16z2">
    <w:name w:val="WW8Num16z2"/>
    <w:rsid w:val="006C35D6"/>
    <w:rPr>
      <w:rFonts w:ascii="Wingdings" w:hAnsi="Wingdings" w:cs="Wingdings"/>
    </w:rPr>
  </w:style>
  <w:style w:type="character" w:customStyle="1" w:styleId="WW8Num21z1">
    <w:name w:val="WW8Num21z1"/>
    <w:rsid w:val="006C35D6"/>
    <w:rPr>
      <w:rFonts w:ascii="Courier New" w:hAnsi="Courier New" w:cs="Courier New"/>
    </w:rPr>
  </w:style>
  <w:style w:type="character" w:customStyle="1" w:styleId="WW8Num21z2">
    <w:name w:val="WW8Num21z2"/>
    <w:rsid w:val="006C35D6"/>
    <w:rPr>
      <w:rFonts w:ascii="Wingdings" w:hAnsi="Wingdings" w:cs="Wingdings"/>
    </w:rPr>
  </w:style>
  <w:style w:type="character" w:customStyle="1" w:styleId="WW8Num21z3">
    <w:name w:val="WW8Num21z3"/>
    <w:rsid w:val="006C35D6"/>
  </w:style>
  <w:style w:type="character" w:customStyle="1" w:styleId="WW8Num21z4">
    <w:name w:val="WW8Num21z4"/>
    <w:rsid w:val="006C35D6"/>
  </w:style>
  <w:style w:type="character" w:customStyle="1" w:styleId="WW8Num21z5">
    <w:name w:val="WW8Num21z5"/>
    <w:rsid w:val="006C35D6"/>
  </w:style>
  <w:style w:type="character" w:customStyle="1" w:styleId="WW8Num21z6">
    <w:name w:val="WW8Num21z6"/>
    <w:rsid w:val="006C35D6"/>
  </w:style>
  <w:style w:type="character" w:customStyle="1" w:styleId="WW8Num21z7">
    <w:name w:val="WW8Num21z7"/>
    <w:rsid w:val="006C35D6"/>
  </w:style>
  <w:style w:type="character" w:customStyle="1" w:styleId="WW8Num21z8">
    <w:name w:val="WW8Num21z8"/>
    <w:rsid w:val="006C35D6"/>
  </w:style>
  <w:style w:type="character" w:customStyle="1" w:styleId="WW8Num23z1">
    <w:name w:val="WW8Num23z1"/>
    <w:rsid w:val="006C35D6"/>
    <w:rPr>
      <w:rFonts w:ascii="Courier New" w:hAnsi="Courier New" w:cs="Courier New"/>
      <w:sz w:val="20"/>
    </w:rPr>
  </w:style>
  <w:style w:type="character" w:customStyle="1" w:styleId="WW8Num23z2">
    <w:name w:val="WW8Num23z2"/>
    <w:rsid w:val="006C35D6"/>
    <w:rPr>
      <w:rFonts w:ascii="Wingdings" w:hAnsi="Wingdings" w:cs="Wingdings"/>
      <w:sz w:val="20"/>
    </w:rPr>
  </w:style>
  <w:style w:type="character" w:customStyle="1" w:styleId="WW8Num23z3">
    <w:name w:val="WW8Num23z3"/>
    <w:rsid w:val="006C35D6"/>
  </w:style>
  <w:style w:type="character" w:customStyle="1" w:styleId="WW8Num23z4">
    <w:name w:val="WW8Num23z4"/>
    <w:rsid w:val="006C35D6"/>
  </w:style>
  <w:style w:type="character" w:customStyle="1" w:styleId="WW8Num23z5">
    <w:name w:val="WW8Num23z5"/>
    <w:rsid w:val="006C35D6"/>
  </w:style>
  <w:style w:type="character" w:customStyle="1" w:styleId="WW8Num23z6">
    <w:name w:val="WW8Num23z6"/>
    <w:rsid w:val="006C35D6"/>
  </w:style>
  <w:style w:type="character" w:customStyle="1" w:styleId="WW8Num23z7">
    <w:name w:val="WW8Num23z7"/>
    <w:rsid w:val="006C35D6"/>
  </w:style>
  <w:style w:type="character" w:customStyle="1" w:styleId="WW8Num23z8">
    <w:name w:val="WW8Num23z8"/>
    <w:rsid w:val="006C35D6"/>
  </w:style>
  <w:style w:type="character" w:customStyle="1" w:styleId="WW8Num24z0">
    <w:name w:val="WW8Num24z0"/>
    <w:rsid w:val="006C35D6"/>
    <w:rPr>
      <w:rFonts w:ascii="Symbol" w:hAnsi="Symbol" w:cs="Symbol"/>
    </w:rPr>
  </w:style>
  <w:style w:type="character" w:customStyle="1" w:styleId="51">
    <w:name w:val="Основной шрифт абзаца5"/>
    <w:rsid w:val="006C35D6"/>
  </w:style>
  <w:style w:type="character" w:customStyle="1" w:styleId="41">
    <w:name w:val="Основной шрифт абзаца4"/>
    <w:rsid w:val="006C35D6"/>
  </w:style>
  <w:style w:type="character" w:customStyle="1" w:styleId="WW8Num17z2">
    <w:name w:val="WW8Num17z2"/>
    <w:rsid w:val="006C35D6"/>
  </w:style>
  <w:style w:type="character" w:customStyle="1" w:styleId="WW8Num17z3">
    <w:name w:val="WW8Num17z3"/>
    <w:rsid w:val="006C35D6"/>
  </w:style>
  <w:style w:type="character" w:customStyle="1" w:styleId="WW8Num17z4">
    <w:name w:val="WW8Num17z4"/>
    <w:rsid w:val="006C35D6"/>
  </w:style>
  <w:style w:type="character" w:customStyle="1" w:styleId="WW8Num17z5">
    <w:name w:val="WW8Num17z5"/>
    <w:rsid w:val="006C35D6"/>
  </w:style>
  <w:style w:type="character" w:customStyle="1" w:styleId="WW8Num17z6">
    <w:name w:val="WW8Num17z6"/>
    <w:rsid w:val="006C35D6"/>
  </w:style>
  <w:style w:type="character" w:customStyle="1" w:styleId="WW8Num17z7">
    <w:name w:val="WW8Num17z7"/>
    <w:rsid w:val="006C35D6"/>
  </w:style>
  <w:style w:type="character" w:customStyle="1" w:styleId="WW8Num17z8">
    <w:name w:val="WW8Num17z8"/>
    <w:rsid w:val="006C35D6"/>
  </w:style>
  <w:style w:type="character" w:customStyle="1" w:styleId="WW8Num24z1">
    <w:name w:val="WW8Num24z1"/>
    <w:rsid w:val="006C35D6"/>
    <w:rPr>
      <w:rFonts w:ascii="Courier New" w:hAnsi="Courier New" w:cs="Courier New"/>
    </w:rPr>
  </w:style>
  <w:style w:type="character" w:customStyle="1" w:styleId="WW8Num25z0">
    <w:name w:val="WW8Num25z0"/>
    <w:rsid w:val="006C35D6"/>
    <w:rPr>
      <w:rFonts w:ascii="Symbol" w:hAnsi="Symbol" w:cs="Symbol"/>
      <w:sz w:val="20"/>
    </w:rPr>
  </w:style>
  <w:style w:type="character" w:customStyle="1" w:styleId="WW8Num25z1">
    <w:name w:val="WW8Num25z1"/>
    <w:rsid w:val="006C35D6"/>
    <w:rPr>
      <w:rFonts w:ascii="Courier New" w:hAnsi="Courier New" w:cs="Courier New"/>
      <w:sz w:val="20"/>
    </w:rPr>
  </w:style>
  <w:style w:type="character" w:customStyle="1" w:styleId="WW8Num25z2">
    <w:name w:val="WW8Num25z2"/>
    <w:rsid w:val="006C35D6"/>
    <w:rPr>
      <w:rFonts w:ascii="Wingdings" w:hAnsi="Wingdings" w:cs="Wingdings"/>
      <w:sz w:val="20"/>
    </w:rPr>
  </w:style>
  <w:style w:type="character" w:customStyle="1" w:styleId="WW8Num25z3">
    <w:name w:val="WW8Num25z3"/>
    <w:rsid w:val="006C35D6"/>
  </w:style>
  <w:style w:type="character" w:customStyle="1" w:styleId="WW8Num25z4">
    <w:name w:val="WW8Num25z4"/>
    <w:rsid w:val="006C35D6"/>
  </w:style>
  <w:style w:type="character" w:customStyle="1" w:styleId="WW8Num25z5">
    <w:name w:val="WW8Num25z5"/>
    <w:rsid w:val="006C35D6"/>
  </w:style>
  <w:style w:type="character" w:customStyle="1" w:styleId="WW8Num25z6">
    <w:name w:val="WW8Num25z6"/>
    <w:rsid w:val="006C35D6"/>
  </w:style>
  <w:style w:type="character" w:customStyle="1" w:styleId="WW8Num25z7">
    <w:name w:val="WW8Num25z7"/>
    <w:rsid w:val="006C35D6"/>
  </w:style>
  <w:style w:type="character" w:customStyle="1" w:styleId="WW8Num25z8">
    <w:name w:val="WW8Num25z8"/>
    <w:rsid w:val="006C35D6"/>
  </w:style>
  <w:style w:type="character" w:customStyle="1" w:styleId="WW8Num26z0">
    <w:name w:val="WW8Num26z0"/>
    <w:rsid w:val="006C35D6"/>
  </w:style>
  <w:style w:type="character" w:customStyle="1" w:styleId="WW8Num26z1">
    <w:name w:val="WW8Num26z1"/>
    <w:rsid w:val="006C35D6"/>
  </w:style>
  <w:style w:type="character" w:customStyle="1" w:styleId="WW8Num26z2">
    <w:name w:val="WW8Num26z2"/>
    <w:rsid w:val="006C35D6"/>
  </w:style>
  <w:style w:type="character" w:customStyle="1" w:styleId="WW8Num26z3">
    <w:name w:val="WW8Num26z3"/>
    <w:rsid w:val="006C35D6"/>
  </w:style>
  <w:style w:type="character" w:customStyle="1" w:styleId="WW8Num26z4">
    <w:name w:val="WW8Num26z4"/>
    <w:rsid w:val="006C35D6"/>
  </w:style>
  <w:style w:type="character" w:customStyle="1" w:styleId="WW8Num26z5">
    <w:name w:val="WW8Num26z5"/>
    <w:rsid w:val="006C35D6"/>
  </w:style>
  <w:style w:type="character" w:customStyle="1" w:styleId="WW8Num26z6">
    <w:name w:val="WW8Num26z6"/>
    <w:rsid w:val="006C35D6"/>
  </w:style>
  <w:style w:type="character" w:customStyle="1" w:styleId="WW8Num26z7">
    <w:name w:val="WW8Num26z7"/>
    <w:rsid w:val="006C35D6"/>
  </w:style>
  <w:style w:type="character" w:customStyle="1" w:styleId="WW8Num26z8">
    <w:name w:val="WW8Num26z8"/>
    <w:rsid w:val="006C35D6"/>
  </w:style>
  <w:style w:type="character" w:customStyle="1" w:styleId="WW8Num27z0">
    <w:name w:val="WW8Num27z0"/>
    <w:rsid w:val="006C35D6"/>
  </w:style>
  <w:style w:type="character" w:customStyle="1" w:styleId="WW8Num27z1">
    <w:name w:val="WW8Num27z1"/>
    <w:rsid w:val="006C35D6"/>
  </w:style>
  <w:style w:type="character" w:customStyle="1" w:styleId="WW8Num27z2">
    <w:name w:val="WW8Num27z2"/>
    <w:rsid w:val="006C35D6"/>
  </w:style>
  <w:style w:type="character" w:customStyle="1" w:styleId="WW8Num27z3">
    <w:name w:val="WW8Num27z3"/>
    <w:rsid w:val="006C35D6"/>
  </w:style>
  <w:style w:type="character" w:customStyle="1" w:styleId="WW8Num27z4">
    <w:name w:val="WW8Num27z4"/>
    <w:rsid w:val="006C35D6"/>
  </w:style>
  <w:style w:type="character" w:customStyle="1" w:styleId="WW8Num27z5">
    <w:name w:val="WW8Num27z5"/>
    <w:rsid w:val="006C35D6"/>
  </w:style>
  <w:style w:type="character" w:customStyle="1" w:styleId="WW8Num27z6">
    <w:name w:val="WW8Num27z6"/>
    <w:rsid w:val="006C35D6"/>
  </w:style>
  <w:style w:type="character" w:customStyle="1" w:styleId="WW8Num27z7">
    <w:name w:val="WW8Num27z7"/>
    <w:rsid w:val="006C35D6"/>
  </w:style>
  <w:style w:type="character" w:customStyle="1" w:styleId="WW8Num27z8">
    <w:name w:val="WW8Num27z8"/>
    <w:rsid w:val="006C35D6"/>
  </w:style>
  <w:style w:type="character" w:customStyle="1" w:styleId="WW8Num28z0">
    <w:name w:val="WW8Num28z0"/>
    <w:rsid w:val="006C35D6"/>
    <w:rPr>
      <w:rFonts w:ascii="Wingdings" w:hAnsi="Wingdings" w:cs="Wingdings" w:hint="default"/>
    </w:rPr>
  </w:style>
  <w:style w:type="character" w:customStyle="1" w:styleId="WW8Num28z1">
    <w:name w:val="WW8Num28z1"/>
    <w:rsid w:val="006C35D6"/>
    <w:rPr>
      <w:rFonts w:ascii="Courier New" w:hAnsi="Courier New" w:cs="Courier New" w:hint="default"/>
    </w:rPr>
  </w:style>
  <w:style w:type="character" w:customStyle="1" w:styleId="WW8Num28z3">
    <w:name w:val="WW8Num28z3"/>
    <w:rsid w:val="006C35D6"/>
    <w:rPr>
      <w:rFonts w:ascii="Symbol" w:hAnsi="Symbol" w:cs="Symbol" w:hint="default"/>
    </w:rPr>
  </w:style>
  <w:style w:type="character" w:customStyle="1" w:styleId="WW8Num29z0">
    <w:name w:val="WW8Num29z0"/>
    <w:rsid w:val="006C35D6"/>
  </w:style>
  <w:style w:type="character" w:customStyle="1" w:styleId="WW8Num29z1">
    <w:name w:val="WW8Num29z1"/>
    <w:rsid w:val="006C35D6"/>
  </w:style>
  <w:style w:type="character" w:customStyle="1" w:styleId="WW8Num29z2">
    <w:name w:val="WW8Num29z2"/>
    <w:rsid w:val="006C35D6"/>
  </w:style>
  <w:style w:type="character" w:customStyle="1" w:styleId="WW8Num29z3">
    <w:name w:val="WW8Num29z3"/>
    <w:rsid w:val="006C35D6"/>
  </w:style>
  <w:style w:type="character" w:customStyle="1" w:styleId="WW8Num29z4">
    <w:name w:val="WW8Num29z4"/>
    <w:rsid w:val="006C35D6"/>
  </w:style>
  <w:style w:type="character" w:customStyle="1" w:styleId="WW8Num29z5">
    <w:name w:val="WW8Num29z5"/>
    <w:rsid w:val="006C35D6"/>
  </w:style>
  <w:style w:type="character" w:customStyle="1" w:styleId="WW8Num29z6">
    <w:name w:val="WW8Num29z6"/>
    <w:rsid w:val="006C35D6"/>
  </w:style>
  <w:style w:type="character" w:customStyle="1" w:styleId="WW8Num29z7">
    <w:name w:val="WW8Num29z7"/>
    <w:rsid w:val="006C35D6"/>
  </w:style>
  <w:style w:type="character" w:customStyle="1" w:styleId="WW8Num29z8">
    <w:name w:val="WW8Num29z8"/>
    <w:rsid w:val="006C35D6"/>
  </w:style>
  <w:style w:type="character" w:customStyle="1" w:styleId="WW8Num30z0">
    <w:name w:val="WW8Num30z0"/>
    <w:rsid w:val="006C35D6"/>
    <w:rPr>
      <w:rFonts w:ascii="Times New Roman" w:eastAsia="Times New Roman" w:hAnsi="Times New Roman" w:cs="Times New Roman" w:hint="default"/>
    </w:rPr>
  </w:style>
  <w:style w:type="character" w:customStyle="1" w:styleId="WW8Num30z1">
    <w:name w:val="WW8Num30z1"/>
    <w:rsid w:val="006C35D6"/>
    <w:rPr>
      <w:rFonts w:ascii="Courier New" w:hAnsi="Courier New" w:cs="Courier New" w:hint="default"/>
    </w:rPr>
  </w:style>
  <w:style w:type="character" w:customStyle="1" w:styleId="WW8Num30z2">
    <w:name w:val="WW8Num30z2"/>
    <w:rsid w:val="006C35D6"/>
    <w:rPr>
      <w:rFonts w:ascii="Wingdings" w:hAnsi="Wingdings" w:cs="Wingdings" w:hint="default"/>
    </w:rPr>
  </w:style>
  <w:style w:type="character" w:customStyle="1" w:styleId="WW8Num30z3">
    <w:name w:val="WW8Num30z3"/>
    <w:rsid w:val="006C35D6"/>
    <w:rPr>
      <w:rFonts w:ascii="Symbol" w:hAnsi="Symbol" w:cs="Symbol" w:hint="default"/>
    </w:rPr>
  </w:style>
  <w:style w:type="character" w:customStyle="1" w:styleId="WW8Num31z0">
    <w:name w:val="WW8Num31z0"/>
    <w:rsid w:val="006C35D6"/>
    <w:rPr>
      <w:rFonts w:ascii="Symbol" w:hAnsi="Symbol" w:cs="Symbol" w:hint="default"/>
    </w:rPr>
  </w:style>
  <w:style w:type="character" w:customStyle="1" w:styleId="WW8Num32z0">
    <w:name w:val="WW8Num32z0"/>
    <w:rsid w:val="006C35D6"/>
    <w:rPr>
      <w:u w:val="none"/>
    </w:rPr>
  </w:style>
  <w:style w:type="character" w:customStyle="1" w:styleId="31">
    <w:name w:val="Основной шрифт абзаца3"/>
    <w:rsid w:val="006C35D6"/>
  </w:style>
  <w:style w:type="character" w:customStyle="1" w:styleId="WW8Num6z1">
    <w:name w:val="WW8Num6z1"/>
    <w:rsid w:val="006C35D6"/>
    <w:rPr>
      <w:rFonts w:ascii="Courier New" w:hAnsi="Courier New" w:cs="Courier New"/>
    </w:rPr>
  </w:style>
  <w:style w:type="character" w:customStyle="1" w:styleId="WW8Num6z2">
    <w:name w:val="WW8Num6z2"/>
    <w:rsid w:val="006C35D6"/>
    <w:rPr>
      <w:rFonts w:ascii="Wingdings" w:hAnsi="Wingdings" w:cs="Wingdings"/>
    </w:rPr>
  </w:style>
  <w:style w:type="character" w:customStyle="1" w:styleId="WW8Num8z1">
    <w:name w:val="WW8Num8z1"/>
    <w:rsid w:val="006C35D6"/>
    <w:rPr>
      <w:rFonts w:ascii="Courier New" w:hAnsi="Courier New" w:cs="Courier New"/>
      <w:sz w:val="20"/>
    </w:rPr>
  </w:style>
  <w:style w:type="character" w:customStyle="1" w:styleId="WW8Num8z2">
    <w:name w:val="WW8Num8z2"/>
    <w:rsid w:val="006C35D6"/>
    <w:rPr>
      <w:rFonts w:ascii="Wingdings" w:hAnsi="Wingdings" w:cs="Wingdings"/>
      <w:sz w:val="20"/>
    </w:rPr>
  </w:style>
  <w:style w:type="character" w:customStyle="1" w:styleId="WW8Num10z1">
    <w:name w:val="WW8Num10z1"/>
    <w:rsid w:val="006C35D6"/>
    <w:rPr>
      <w:rFonts w:ascii="Courier New" w:hAnsi="Courier New" w:cs="Courier New"/>
    </w:rPr>
  </w:style>
  <w:style w:type="character" w:customStyle="1" w:styleId="WW8Num10z2">
    <w:name w:val="WW8Num10z2"/>
    <w:rsid w:val="006C35D6"/>
    <w:rPr>
      <w:rFonts w:ascii="Wingdings" w:hAnsi="Wingdings" w:cs="Wingdings"/>
    </w:rPr>
  </w:style>
  <w:style w:type="character" w:customStyle="1" w:styleId="WW8Num14z1">
    <w:name w:val="WW8Num14z1"/>
    <w:rsid w:val="006C35D6"/>
    <w:rPr>
      <w:rFonts w:ascii="Courier New" w:hAnsi="Courier New" w:cs="Courier New"/>
    </w:rPr>
  </w:style>
  <w:style w:type="character" w:customStyle="1" w:styleId="WW8Num14z2">
    <w:name w:val="WW8Num14z2"/>
    <w:rsid w:val="006C35D6"/>
    <w:rPr>
      <w:rFonts w:ascii="Wingdings" w:hAnsi="Wingdings" w:cs="Wingdings"/>
    </w:rPr>
  </w:style>
  <w:style w:type="character" w:customStyle="1" w:styleId="23">
    <w:name w:val="Основной шрифт абзаца2"/>
    <w:rsid w:val="006C35D6"/>
  </w:style>
  <w:style w:type="character" w:customStyle="1" w:styleId="WW8Num3z1">
    <w:name w:val="WW8Num3z1"/>
    <w:rsid w:val="006C35D6"/>
    <w:rPr>
      <w:rFonts w:cs="Times New Roman"/>
    </w:rPr>
  </w:style>
  <w:style w:type="character" w:customStyle="1" w:styleId="WW8Num4z1">
    <w:name w:val="WW8Num4z1"/>
    <w:rsid w:val="006C35D6"/>
    <w:rPr>
      <w:rFonts w:ascii="Courier New" w:hAnsi="Courier New" w:cs="Courier New"/>
    </w:rPr>
  </w:style>
  <w:style w:type="character" w:customStyle="1" w:styleId="WW8Num4z2">
    <w:name w:val="WW8Num4z2"/>
    <w:rsid w:val="006C35D6"/>
    <w:rPr>
      <w:rFonts w:ascii="Wingdings" w:hAnsi="Wingdings" w:cs="Wingdings"/>
    </w:rPr>
  </w:style>
  <w:style w:type="character" w:customStyle="1" w:styleId="WW8Num5z1">
    <w:name w:val="WW8Num5z1"/>
    <w:rsid w:val="006C35D6"/>
    <w:rPr>
      <w:rFonts w:ascii="Courier New" w:hAnsi="Courier New" w:cs="Courier New"/>
    </w:rPr>
  </w:style>
  <w:style w:type="character" w:customStyle="1" w:styleId="WW8Num5z2">
    <w:name w:val="WW8Num5z2"/>
    <w:rsid w:val="006C35D6"/>
    <w:rPr>
      <w:rFonts w:ascii="Wingdings" w:hAnsi="Wingdings" w:cs="Wingdings"/>
    </w:rPr>
  </w:style>
  <w:style w:type="character" w:customStyle="1" w:styleId="WW8Num13z1">
    <w:name w:val="WW8Num13z1"/>
    <w:rsid w:val="006C35D6"/>
    <w:rPr>
      <w:rFonts w:ascii="Courier New" w:hAnsi="Courier New" w:cs="Courier New"/>
    </w:rPr>
  </w:style>
  <w:style w:type="character" w:customStyle="1" w:styleId="WW8Num13z2">
    <w:name w:val="WW8Num13z2"/>
    <w:rsid w:val="006C35D6"/>
    <w:rPr>
      <w:rFonts w:ascii="Wingdings" w:hAnsi="Wingdings" w:cs="Wingdings"/>
    </w:rPr>
  </w:style>
  <w:style w:type="character" w:customStyle="1" w:styleId="WW8Num24z2">
    <w:name w:val="WW8Num24z2"/>
    <w:rsid w:val="006C35D6"/>
    <w:rPr>
      <w:rFonts w:ascii="Wingdings" w:hAnsi="Wingdings" w:cs="Wingdings"/>
    </w:rPr>
  </w:style>
  <w:style w:type="character" w:customStyle="1" w:styleId="WW8NumSt12z0">
    <w:name w:val="WW8NumSt12z0"/>
    <w:rsid w:val="006C35D6"/>
    <w:rPr>
      <w:rFonts w:ascii="Times New Roman CYR" w:hAnsi="Times New Roman CYR" w:cs="Times New Roman CYR"/>
    </w:rPr>
  </w:style>
  <w:style w:type="character" w:customStyle="1" w:styleId="WW8NumSt13z0">
    <w:name w:val="WW8NumSt13z0"/>
    <w:rsid w:val="006C35D6"/>
    <w:rPr>
      <w:rFonts w:ascii="Times New Roman CYR" w:hAnsi="Times New Roman CYR" w:cs="Times New Roman CYR"/>
    </w:rPr>
  </w:style>
  <w:style w:type="character" w:customStyle="1" w:styleId="12">
    <w:name w:val="Основной шрифт абзаца1"/>
    <w:rsid w:val="006C35D6"/>
  </w:style>
  <w:style w:type="character" w:customStyle="1" w:styleId="af2">
    <w:name w:val="Основной текст Знак"/>
    <w:basedOn w:val="12"/>
    <w:rsid w:val="006C35D6"/>
    <w:rPr>
      <w:rFonts w:cs="Times New Roman"/>
      <w:sz w:val="24"/>
    </w:rPr>
  </w:style>
  <w:style w:type="character" w:customStyle="1" w:styleId="af3">
    <w:name w:val="Основной текст с отступом Знак"/>
    <w:basedOn w:val="12"/>
    <w:rsid w:val="006C35D6"/>
    <w:rPr>
      <w:rFonts w:cs="Times New Roman"/>
      <w:sz w:val="24"/>
      <w:szCs w:val="24"/>
      <w:lang w:val="ru-RU" w:eastAsia="ar-SA" w:bidi="ar-SA"/>
    </w:rPr>
  </w:style>
  <w:style w:type="character" w:customStyle="1" w:styleId="32">
    <w:name w:val="Основной текст 3 Знак"/>
    <w:basedOn w:val="12"/>
    <w:rsid w:val="006C35D6"/>
    <w:rPr>
      <w:rFonts w:cs="Times New Roman"/>
      <w:sz w:val="16"/>
      <w:szCs w:val="16"/>
    </w:rPr>
  </w:style>
  <w:style w:type="character" w:customStyle="1" w:styleId="24">
    <w:name w:val="Основной текст с отступом 2 Знак"/>
    <w:basedOn w:val="12"/>
    <w:rsid w:val="006C35D6"/>
    <w:rPr>
      <w:rFonts w:cs="Times New Roman"/>
      <w:sz w:val="20"/>
      <w:szCs w:val="20"/>
    </w:rPr>
  </w:style>
  <w:style w:type="character" w:customStyle="1" w:styleId="33">
    <w:name w:val="Основной текст с отступом 3 Знак"/>
    <w:basedOn w:val="12"/>
    <w:rsid w:val="006C35D6"/>
    <w:rPr>
      <w:rFonts w:cs="Times New Roman"/>
      <w:sz w:val="16"/>
      <w:szCs w:val="16"/>
    </w:rPr>
  </w:style>
  <w:style w:type="character" w:customStyle="1" w:styleId="af4">
    <w:name w:val="Нижний колонтитул Знак"/>
    <w:basedOn w:val="12"/>
    <w:rsid w:val="006C35D6"/>
    <w:rPr>
      <w:rFonts w:cs="Times New Roman"/>
      <w:sz w:val="24"/>
      <w:lang w:val="ru-RU" w:eastAsia="ar-SA" w:bidi="ar-SA"/>
    </w:rPr>
  </w:style>
  <w:style w:type="character" w:customStyle="1" w:styleId="af5">
    <w:name w:val="Верхний колонтитул Знак"/>
    <w:basedOn w:val="12"/>
    <w:rsid w:val="006C35D6"/>
    <w:rPr>
      <w:rFonts w:cs="Times New Roman"/>
      <w:sz w:val="24"/>
    </w:rPr>
  </w:style>
  <w:style w:type="character" w:customStyle="1" w:styleId="z-">
    <w:name w:val="z-Конец формы Знак"/>
    <w:basedOn w:val="12"/>
    <w:rsid w:val="006C35D6"/>
    <w:rPr>
      <w:rFonts w:ascii="Arial" w:hAnsi="Arial" w:cs="Arial"/>
      <w:vanish/>
      <w:sz w:val="16"/>
      <w:szCs w:val="16"/>
    </w:rPr>
  </w:style>
  <w:style w:type="character" w:customStyle="1" w:styleId="af6">
    <w:name w:val="Подзаголовок Знак"/>
    <w:basedOn w:val="12"/>
    <w:rsid w:val="006C35D6"/>
    <w:rPr>
      <w:rFonts w:ascii="Cambria" w:hAnsi="Cambria" w:cs="Times New Roman"/>
      <w:sz w:val="24"/>
      <w:szCs w:val="24"/>
    </w:rPr>
  </w:style>
  <w:style w:type="character" w:customStyle="1" w:styleId="25">
    <w:name w:val="Основной текст 2 Знак"/>
    <w:basedOn w:val="12"/>
    <w:rsid w:val="006C35D6"/>
    <w:rPr>
      <w:rFonts w:cs="Times New Roman"/>
      <w:sz w:val="24"/>
    </w:rPr>
  </w:style>
  <w:style w:type="character" w:customStyle="1" w:styleId="af7">
    <w:name w:val="Название Знак"/>
    <w:basedOn w:val="12"/>
    <w:rsid w:val="006C35D6"/>
    <w:rPr>
      <w:rFonts w:cs="Times New Roman"/>
      <w:b/>
      <w:bCs/>
      <w:sz w:val="24"/>
      <w:szCs w:val="24"/>
    </w:rPr>
  </w:style>
  <w:style w:type="character" w:styleId="af8">
    <w:name w:val="FollowedHyperlink"/>
    <w:basedOn w:val="12"/>
    <w:rsid w:val="006C35D6"/>
    <w:rPr>
      <w:rFonts w:cs="Times New Roman"/>
      <w:color w:val="0000FF"/>
      <w:u w:val="single"/>
    </w:rPr>
  </w:style>
  <w:style w:type="character" w:customStyle="1" w:styleId="HTMLAddressChar">
    <w:name w:val="HTML Address Char"/>
    <w:rsid w:val="006C35D6"/>
    <w:rPr>
      <w:sz w:val="24"/>
    </w:rPr>
  </w:style>
  <w:style w:type="character" w:customStyle="1" w:styleId="HTMLAddressChar1">
    <w:name w:val="HTML Address Char1"/>
    <w:basedOn w:val="12"/>
    <w:rsid w:val="006C35D6"/>
    <w:rPr>
      <w:rFonts w:cs="Times New Roman"/>
      <w:i/>
      <w:iCs/>
      <w:sz w:val="20"/>
      <w:szCs w:val="20"/>
    </w:rPr>
  </w:style>
  <w:style w:type="character" w:customStyle="1" w:styleId="HTML">
    <w:name w:val="Адрес HTML Знак"/>
    <w:basedOn w:val="12"/>
    <w:rsid w:val="006C35D6"/>
    <w:rPr>
      <w:rFonts w:cs="Times New Roman"/>
      <w:i/>
      <w:iCs/>
      <w:sz w:val="24"/>
    </w:rPr>
  </w:style>
  <w:style w:type="character" w:customStyle="1" w:styleId="af9">
    <w:name w:val="Текст выноски Знак"/>
    <w:basedOn w:val="12"/>
    <w:rsid w:val="006C35D6"/>
    <w:rPr>
      <w:rFonts w:ascii="Tahoma" w:hAnsi="Tahoma" w:cs="Tahoma"/>
      <w:sz w:val="16"/>
      <w:szCs w:val="16"/>
    </w:rPr>
  </w:style>
  <w:style w:type="character" w:customStyle="1" w:styleId="articleseparator">
    <w:name w:val="article_separator"/>
    <w:basedOn w:val="12"/>
    <w:rsid w:val="006C35D6"/>
    <w:rPr>
      <w:vanish w:val="0"/>
    </w:rPr>
  </w:style>
  <w:style w:type="character" w:customStyle="1" w:styleId="articleseparator1">
    <w:name w:val="article_separator1"/>
    <w:basedOn w:val="12"/>
    <w:rsid w:val="006C35D6"/>
    <w:rPr>
      <w:vanish w:val="0"/>
    </w:rPr>
  </w:style>
  <w:style w:type="character" w:customStyle="1" w:styleId="grame">
    <w:name w:val="grame"/>
    <w:basedOn w:val="12"/>
    <w:rsid w:val="006C35D6"/>
  </w:style>
  <w:style w:type="character" w:customStyle="1" w:styleId="c1">
    <w:name w:val="c1"/>
    <w:basedOn w:val="23"/>
    <w:rsid w:val="006C35D6"/>
  </w:style>
  <w:style w:type="character" w:customStyle="1" w:styleId="c17">
    <w:name w:val="c17"/>
    <w:basedOn w:val="23"/>
    <w:rsid w:val="006C35D6"/>
  </w:style>
  <w:style w:type="character" w:customStyle="1" w:styleId="14">
    <w:name w:val="Основной текст Знак1"/>
    <w:basedOn w:val="31"/>
    <w:rsid w:val="006C35D6"/>
    <w:rPr>
      <w:rFonts w:ascii="Times New Roman" w:eastAsia="Times New Roman" w:hAnsi="Times New Roman" w:cs="Times New Roman"/>
      <w:sz w:val="24"/>
      <w:szCs w:val="20"/>
    </w:rPr>
  </w:style>
  <w:style w:type="character" w:customStyle="1" w:styleId="15">
    <w:name w:val="Основной текст с отступом Знак1"/>
    <w:basedOn w:val="31"/>
    <w:rsid w:val="006C35D6"/>
    <w:rPr>
      <w:rFonts w:ascii="Times New Roman" w:eastAsia="Times New Roman" w:hAnsi="Times New Roman" w:cs="Times New Roman"/>
      <w:sz w:val="28"/>
      <w:szCs w:val="24"/>
    </w:rPr>
  </w:style>
  <w:style w:type="character" w:customStyle="1" w:styleId="16">
    <w:name w:val="Нижний колонтитул Знак1"/>
    <w:basedOn w:val="31"/>
    <w:rsid w:val="006C35D6"/>
    <w:rPr>
      <w:rFonts w:ascii="Times New Roman" w:eastAsia="Times New Roman" w:hAnsi="Times New Roman" w:cs="Times New Roman"/>
      <w:sz w:val="24"/>
      <w:szCs w:val="20"/>
    </w:rPr>
  </w:style>
  <w:style w:type="character" w:customStyle="1" w:styleId="17">
    <w:name w:val="Верхний колонтитул Знак1"/>
    <w:basedOn w:val="31"/>
    <w:rsid w:val="006C35D6"/>
    <w:rPr>
      <w:rFonts w:ascii="Times New Roman" w:eastAsia="Times New Roman" w:hAnsi="Times New Roman" w:cs="Times New Roman"/>
      <w:sz w:val="24"/>
      <w:szCs w:val="20"/>
    </w:rPr>
  </w:style>
  <w:style w:type="character" w:customStyle="1" w:styleId="z-1">
    <w:name w:val="z-Конец формы Знак1"/>
    <w:basedOn w:val="31"/>
    <w:rsid w:val="006C35D6"/>
    <w:rPr>
      <w:rFonts w:ascii="Arial" w:eastAsia="Times New Roman" w:hAnsi="Arial" w:cs="Arial"/>
      <w:vanish/>
      <w:sz w:val="16"/>
      <w:szCs w:val="16"/>
    </w:rPr>
  </w:style>
  <w:style w:type="character" w:customStyle="1" w:styleId="18">
    <w:name w:val="Подзаголовок Знак1"/>
    <w:basedOn w:val="31"/>
    <w:rsid w:val="006C35D6"/>
    <w:rPr>
      <w:rFonts w:ascii="Times New Roman" w:eastAsia="Times New Roman" w:hAnsi="Times New Roman" w:cs="Times New Roman"/>
      <w:sz w:val="56"/>
      <w:szCs w:val="24"/>
    </w:rPr>
  </w:style>
  <w:style w:type="character" w:customStyle="1" w:styleId="HTML1">
    <w:name w:val="Адрес HTML Знак1"/>
    <w:basedOn w:val="31"/>
    <w:rsid w:val="006C35D6"/>
    <w:rPr>
      <w:rFonts w:ascii="Times New Roman" w:eastAsia="Times New Roman" w:hAnsi="Times New Roman" w:cs="Times New Roman"/>
      <w:sz w:val="24"/>
      <w:szCs w:val="24"/>
    </w:rPr>
  </w:style>
  <w:style w:type="character" w:customStyle="1" w:styleId="19">
    <w:name w:val="Текст выноски Знак1"/>
    <w:basedOn w:val="31"/>
    <w:rsid w:val="006C35D6"/>
    <w:rPr>
      <w:rFonts w:ascii="Tahoma" w:eastAsia="Times New Roman" w:hAnsi="Tahoma" w:cs="Tahoma"/>
      <w:sz w:val="16"/>
      <w:szCs w:val="16"/>
    </w:rPr>
  </w:style>
  <w:style w:type="character" w:customStyle="1" w:styleId="c5">
    <w:name w:val="c5"/>
    <w:basedOn w:val="31"/>
    <w:rsid w:val="006C35D6"/>
  </w:style>
  <w:style w:type="character" w:styleId="afa">
    <w:name w:val="line number"/>
    <w:basedOn w:val="31"/>
    <w:rsid w:val="006C35D6"/>
  </w:style>
  <w:style w:type="character" w:customStyle="1" w:styleId="FontStyle41">
    <w:name w:val="Font Style41"/>
    <w:basedOn w:val="31"/>
    <w:rsid w:val="006C35D6"/>
    <w:rPr>
      <w:rFonts w:ascii="Times New Roman" w:hAnsi="Times New Roman" w:cs="Times New Roman"/>
      <w:sz w:val="22"/>
      <w:szCs w:val="22"/>
    </w:rPr>
  </w:style>
  <w:style w:type="paragraph" w:customStyle="1" w:styleId="afb">
    <w:name w:val="Заголовок"/>
    <w:basedOn w:val="a"/>
    <w:next w:val="afc"/>
    <w:rsid w:val="006C35D6"/>
    <w:pPr>
      <w:keepNext/>
      <w:suppressAutoHyphens/>
      <w:overflowPunct w:val="0"/>
      <w:autoSpaceDE w:val="0"/>
      <w:spacing w:before="240" w:after="120"/>
    </w:pPr>
    <w:rPr>
      <w:rFonts w:ascii="Arial" w:eastAsia="Arial Unicode MS" w:hAnsi="Arial" w:cs="Mangal"/>
      <w:sz w:val="28"/>
      <w:szCs w:val="28"/>
      <w:lang w:eastAsia="ar-SA"/>
    </w:rPr>
  </w:style>
  <w:style w:type="paragraph" w:styleId="afc">
    <w:name w:val="Body Text"/>
    <w:basedOn w:val="a"/>
    <w:link w:val="26"/>
    <w:rsid w:val="006C35D6"/>
    <w:pPr>
      <w:suppressAutoHyphens/>
      <w:overflowPunct w:val="0"/>
      <w:autoSpaceDE w:val="0"/>
      <w:spacing w:after="120"/>
    </w:pPr>
    <w:rPr>
      <w:szCs w:val="20"/>
      <w:lang w:eastAsia="ar-SA"/>
    </w:rPr>
  </w:style>
  <w:style w:type="character" w:customStyle="1" w:styleId="26">
    <w:name w:val="Основной текст Знак2"/>
    <w:basedOn w:val="a0"/>
    <w:link w:val="afc"/>
    <w:rsid w:val="006C35D6"/>
    <w:rPr>
      <w:sz w:val="24"/>
      <w:lang w:eastAsia="ar-SA"/>
    </w:rPr>
  </w:style>
  <w:style w:type="paragraph" w:styleId="afd">
    <w:name w:val="List"/>
    <w:basedOn w:val="afc"/>
    <w:rsid w:val="006C35D6"/>
    <w:rPr>
      <w:rFonts w:cs="Mangal"/>
    </w:rPr>
  </w:style>
  <w:style w:type="paragraph" w:customStyle="1" w:styleId="52">
    <w:name w:val="Название5"/>
    <w:basedOn w:val="a"/>
    <w:rsid w:val="006C35D6"/>
    <w:pPr>
      <w:suppressLineNumbers/>
      <w:suppressAutoHyphens/>
      <w:overflowPunct w:val="0"/>
      <w:autoSpaceDE w:val="0"/>
      <w:spacing w:before="120" w:after="120"/>
    </w:pPr>
    <w:rPr>
      <w:rFonts w:cs="Mangal"/>
      <w:i/>
      <w:iCs/>
      <w:lang w:eastAsia="ar-SA"/>
    </w:rPr>
  </w:style>
  <w:style w:type="paragraph" w:customStyle="1" w:styleId="62">
    <w:name w:val="Указатель6"/>
    <w:basedOn w:val="a"/>
    <w:rsid w:val="006C35D6"/>
    <w:pPr>
      <w:suppressLineNumbers/>
      <w:suppressAutoHyphens/>
      <w:overflowPunct w:val="0"/>
      <w:autoSpaceDE w:val="0"/>
    </w:pPr>
    <w:rPr>
      <w:rFonts w:cs="Mangal"/>
      <w:szCs w:val="20"/>
      <w:lang w:eastAsia="ar-SA"/>
    </w:rPr>
  </w:style>
  <w:style w:type="paragraph" w:customStyle="1" w:styleId="42">
    <w:name w:val="Название4"/>
    <w:basedOn w:val="a"/>
    <w:rsid w:val="006C35D6"/>
    <w:pPr>
      <w:suppressLineNumbers/>
      <w:suppressAutoHyphens/>
      <w:overflowPunct w:val="0"/>
      <w:autoSpaceDE w:val="0"/>
      <w:spacing w:before="120" w:after="120"/>
    </w:pPr>
    <w:rPr>
      <w:rFonts w:cs="Mangal"/>
      <w:i/>
      <w:iCs/>
      <w:lang w:eastAsia="ar-SA"/>
    </w:rPr>
  </w:style>
  <w:style w:type="paragraph" w:customStyle="1" w:styleId="53">
    <w:name w:val="Указатель5"/>
    <w:basedOn w:val="a"/>
    <w:rsid w:val="006C35D6"/>
    <w:pPr>
      <w:suppressLineNumbers/>
      <w:suppressAutoHyphens/>
      <w:overflowPunct w:val="0"/>
      <w:autoSpaceDE w:val="0"/>
    </w:pPr>
    <w:rPr>
      <w:rFonts w:cs="Mangal"/>
      <w:szCs w:val="20"/>
      <w:lang w:eastAsia="ar-SA"/>
    </w:rPr>
  </w:style>
  <w:style w:type="paragraph" w:customStyle="1" w:styleId="34">
    <w:name w:val="Название3"/>
    <w:basedOn w:val="a"/>
    <w:rsid w:val="006C35D6"/>
    <w:pPr>
      <w:suppressLineNumbers/>
      <w:suppressAutoHyphens/>
      <w:overflowPunct w:val="0"/>
      <w:autoSpaceDE w:val="0"/>
      <w:spacing w:before="120" w:after="120"/>
    </w:pPr>
    <w:rPr>
      <w:rFonts w:cs="Mangal"/>
      <w:i/>
      <w:iCs/>
      <w:lang w:eastAsia="ar-SA"/>
    </w:rPr>
  </w:style>
  <w:style w:type="paragraph" w:customStyle="1" w:styleId="43">
    <w:name w:val="Указатель4"/>
    <w:basedOn w:val="a"/>
    <w:rsid w:val="006C35D6"/>
    <w:pPr>
      <w:suppressLineNumbers/>
      <w:suppressAutoHyphens/>
      <w:overflowPunct w:val="0"/>
      <w:autoSpaceDE w:val="0"/>
    </w:pPr>
    <w:rPr>
      <w:rFonts w:cs="Mangal"/>
      <w:szCs w:val="20"/>
      <w:lang w:eastAsia="ar-SA"/>
    </w:rPr>
  </w:style>
  <w:style w:type="paragraph" w:customStyle="1" w:styleId="27">
    <w:name w:val="Название2"/>
    <w:basedOn w:val="a"/>
    <w:rsid w:val="006C35D6"/>
    <w:pPr>
      <w:suppressLineNumbers/>
      <w:suppressAutoHyphens/>
      <w:overflowPunct w:val="0"/>
      <w:autoSpaceDE w:val="0"/>
      <w:spacing w:before="120" w:after="120"/>
    </w:pPr>
    <w:rPr>
      <w:rFonts w:cs="Mangal"/>
      <w:i/>
      <w:iCs/>
      <w:lang w:eastAsia="ar-SA"/>
    </w:rPr>
  </w:style>
  <w:style w:type="paragraph" w:customStyle="1" w:styleId="35">
    <w:name w:val="Указатель3"/>
    <w:basedOn w:val="a"/>
    <w:rsid w:val="006C35D6"/>
    <w:pPr>
      <w:suppressLineNumbers/>
      <w:suppressAutoHyphens/>
      <w:overflowPunct w:val="0"/>
      <w:autoSpaceDE w:val="0"/>
    </w:pPr>
    <w:rPr>
      <w:rFonts w:cs="Mangal"/>
      <w:szCs w:val="20"/>
      <w:lang w:eastAsia="ar-SA"/>
    </w:rPr>
  </w:style>
  <w:style w:type="paragraph" w:customStyle="1" w:styleId="28">
    <w:name w:val="Название объекта2"/>
    <w:basedOn w:val="a"/>
    <w:next w:val="afe"/>
    <w:rsid w:val="006C35D6"/>
    <w:pPr>
      <w:suppressAutoHyphens/>
      <w:jc w:val="center"/>
    </w:pPr>
    <w:rPr>
      <w:b/>
      <w:bCs/>
      <w:sz w:val="44"/>
      <w:lang w:eastAsia="ar-SA"/>
    </w:rPr>
  </w:style>
  <w:style w:type="paragraph" w:customStyle="1" w:styleId="29">
    <w:name w:val="Указатель2"/>
    <w:basedOn w:val="a"/>
    <w:rsid w:val="006C35D6"/>
    <w:pPr>
      <w:suppressLineNumbers/>
      <w:suppressAutoHyphens/>
      <w:overflowPunct w:val="0"/>
      <w:autoSpaceDE w:val="0"/>
    </w:pPr>
    <w:rPr>
      <w:rFonts w:cs="Lohit Hindi"/>
      <w:szCs w:val="20"/>
      <w:lang w:eastAsia="ar-SA"/>
    </w:rPr>
  </w:style>
  <w:style w:type="paragraph" w:customStyle="1" w:styleId="1a">
    <w:name w:val="Название1"/>
    <w:basedOn w:val="a"/>
    <w:rsid w:val="006C35D6"/>
    <w:pPr>
      <w:suppressLineNumbers/>
      <w:suppressAutoHyphens/>
      <w:overflowPunct w:val="0"/>
      <w:autoSpaceDE w:val="0"/>
      <w:spacing w:before="120" w:after="120"/>
    </w:pPr>
    <w:rPr>
      <w:rFonts w:cs="Mangal"/>
      <w:i/>
      <w:iCs/>
      <w:lang w:eastAsia="ar-SA"/>
    </w:rPr>
  </w:style>
  <w:style w:type="paragraph" w:customStyle="1" w:styleId="1b">
    <w:name w:val="Указатель1"/>
    <w:basedOn w:val="a"/>
    <w:rsid w:val="006C35D6"/>
    <w:pPr>
      <w:suppressLineNumbers/>
      <w:suppressAutoHyphens/>
      <w:overflowPunct w:val="0"/>
      <w:autoSpaceDE w:val="0"/>
    </w:pPr>
    <w:rPr>
      <w:rFonts w:cs="Mangal"/>
      <w:szCs w:val="20"/>
      <w:lang w:eastAsia="ar-SA"/>
    </w:rPr>
  </w:style>
  <w:style w:type="paragraph" w:customStyle="1" w:styleId="310">
    <w:name w:val="Основной текст 31"/>
    <w:basedOn w:val="a"/>
    <w:rsid w:val="006C35D6"/>
    <w:pPr>
      <w:suppressAutoHyphens/>
      <w:overflowPunct w:val="0"/>
      <w:autoSpaceDE w:val="0"/>
      <w:spacing w:after="120"/>
    </w:pPr>
    <w:rPr>
      <w:sz w:val="16"/>
      <w:szCs w:val="16"/>
      <w:lang w:eastAsia="ar-SA"/>
    </w:rPr>
  </w:style>
  <w:style w:type="paragraph" w:customStyle="1" w:styleId="210">
    <w:name w:val="Основной текст с отступом 21"/>
    <w:basedOn w:val="a"/>
    <w:rsid w:val="006C35D6"/>
    <w:pPr>
      <w:suppressAutoHyphens/>
      <w:overflowPunct w:val="0"/>
      <w:autoSpaceDE w:val="0"/>
      <w:spacing w:after="120" w:line="480" w:lineRule="auto"/>
      <w:ind w:left="283"/>
    </w:pPr>
    <w:rPr>
      <w:szCs w:val="20"/>
      <w:lang w:eastAsia="ar-SA"/>
    </w:rPr>
  </w:style>
  <w:style w:type="paragraph" w:customStyle="1" w:styleId="311">
    <w:name w:val="Основной текст с отступом 31"/>
    <w:basedOn w:val="a"/>
    <w:rsid w:val="006C35D6"/>
    <w:pPr>
      <w:suppressAutoHyphens/>
      <w:overflowPunct w:val="0"/>
      <w:autoSpaceDE w:val="0"/>
      <w:spacing w:after="120"/>
      <w:ind w:left="283"/>
    </w:pPr>
    <w:rPr>
      <w:sz w:val="16"/>
      <w:szCs w:val="16"/>
      <w:lang w:eastAsia="ar-SA"/>
    </w:rPr>
  </w:style>
  <w:style w:type="paragraph" w:customStyle="1" w:styleId="style5">
    <w:name w:val="style5"/>
    <w:basedOn w:val="a"/>
    <w:rsid w:val="006C35D6"/>
    <w:pPr>
      <w:suppressAutoHyphens/>
      <w:spacing w:before="280" w:after="280"/>
    </w:pPr>
    <w:rPr>
      <w:b/>
      <w:bCs/>
      <w:color w:val="000099"/>
      <w:sz w:val="36"/>
      <w:szCs w:val="36"/>
      <w:lang w:eastAsia="ar-SA"/>
    </w:rPr>
  </w:style>
  <w:style w:type="paragraph" w:customStyle="1" w:styleId="style7">
    <w:name w:val="style7"/>
    <w:basedOn w:val="a"/>
    <w:rsid w:val="006C35D6"/>
    <w:pPr>
      <w:suppressAutoHyphens/>
      <w:spacing w:before="280" w:after="280"/>
    </w:pPr>
    <w:rPr>
      <w:b/>
      <w:bCs/>
      <w:color w:val="990000"/>
      <w:sz w:val="72"/>
      <w:szCs w:val="72"/>
      <w:lang w:eastAsia="ar-SA"/>
    </w:rPr>
  </w:style>
  <w:style w:type="paragraph" w:styleId="aff">
    <w:name w:val="header"/>
    <w:basedOn w:val="a"/>
    <w:link w:val="2a"/>
    <w:rsid w:val="006C35D6"/>
    <w:pPr>
      <w:suppressAutoHyphens/>
      <w:overflowPunct w:val="0"/>
      <w:autoSpaceDE w:val="0"/>
    </w:pPr>
    <w:rPr>
      <w:szCs w:val="20"/>
      <w:lang w:eastAsia="ar-SA"/>
    </w:rPr>
  </w:style>
  <w:style w:type="character" w:customStyle="1" w:styleId="2a">
    <w:name w:val="Верхний колонтитул Знак2"/>
    <w:basedOn w:val="a0"/>
    <w:link w:val="aff"/>
    <w:rsid w:val="006C35D6"/>
    <w:rPr>
      <w:sz w:val="24"/>
      <w:lang w:eastAsia="ar-SA"/>
    </w:rPr>
  </w:style>
  <w:style w:type="paragraph" w:styleId="z-0">
    <w:name w:val="HTML Bottom of Form"/>
    <w:basedOn w:val="a"/>
    <w:next w:val="a"/>
    <w:link w:val="z-2"/>
    <w:rsid w:val="006C35D6"/>
    <w:pPr>
      <w:suppressAutoHyphens/>
      <w:jc w:val="center"/>
    </w:pPr>
    <w:rPr>
      <w:rFonts w:ascii="Arial" w:hAnsi="Arial" w:cs="Arial"/>
      <w:vanish/>
      <w:sz w:val="16"/>
      <w:szCs w:val="16"/>
      <w:lang w:eastAsia="ar-SA"/>
    </w:rPr>
  </w:style>
  <w:style w:type="character" w:customStyle="1" w:styleId="z-2">
    <w:name w:val="z-Конец формы Знак2"/>
    <w:basedOn w:val="a0"/>
    <w:link w:val="z-0"/>
    <w:rsid w:val="006C35D6"/>
    <w:rPr>
      <w:rFonts w:ascii="Arial" w:hAnsi="Arial" w:cs="Arial"/>
      <w:vanish/>
      <w:sz w:val="16"/>
      <w:szCs w:val="16"/>
      <w:lang w:eastAsia="ar-SA"/>
    </w:rPr>
  </w:style>
  <w:style w:type="paragraph" w:styleId="afe">
    <w:name w:val="Subtitle"/>
    <w:basedOn w:val="a"/>
    <w:next w:val="afc"/>
    <w:link w:val="2b"/>
    <w:qFormat/>
    <w:rsid w:val="006C35D6"/>
    <w:pPr>
      <w:suppressAutoHyphens/>
      <w:jc w:val="center"/>
    </w:pPr>
    <w:rPr>
      <w:sz w:val="56"/>
      <w:lang w:eastAsia="ar-SA"/>
    </w:rPr>
  </w:style>
  <w:style w:type="character" w:customStyle="1" w:styleId="2b">
    <w:name w:val="Подзаголовок Знак2"/>
    <w:basedOn w:val="a0"/>
    <w:link w:val="afe"/>
    <w:rsid w:val="006C35D6"/>
    <w:rPr>
      <w:sz w:val="56"/>
      <w:szCs w:val="24"/>
      <w:lang w:eastAsia="ar-SA"/>
    </w:rPr>
  </w:style>
  <w:style w:type="paragraph" w:customStyle="1" w:styleId="220">
    <w:name w:val="Основной текст 22"/>
    <w:basedOn w:val="a"/>
    <w:rsid w:val="006C35D6"/>
    <w:pPr>
      <w:suppressAutoHyphens/>
      <w:overflowPunct w:val="0"/>
      <w:autoSpaceDE w:val="0"/>
      <w:spacing w:after="120" w:line="480" w:lineRule="auto"/>
    </w:pPr>
    <w:rPr>
      <w:szCs w:val="20"/>
      <w:lang w:eastAsia="ar-SA"/>
    </w:rPr>
  </w:style>
  <w:style w:type="paragraph" w:customStyle="1" w:styleId="1c">
    <w:name w:val="Название объекта1"/>
    <w:basedOn w:val="a"/>
    <w:next w:val="a"/>
    <w:rsid w:val="006C35D6"/>
    <w:pPr>
      <w:suppressAutoHyphens/>
      <w:jc w:val="center"/>
    </w:pPr>
    <w:rPr>
      <w:sz w:val="28"/>
      <w:lang w:eastAsia="ar-SA"/>
    </w:rPr>
  </w:style>
  <w:style w:type="paragraph" w:customStyle="1" w:styleId="211">
    <w:name w:val="Основной текст 21"/>
    <w:basedOn w:val="a"/>
    <w:rsid w:val="006C35D6"/>
    <w:pPr>
      <w:suppressAutoHyphens/>
      <w:overflowPunct w:val="0"/>
      <w:autoSpaceDE w:val="0"/>
      <w:ind w:left="360" w:hanging="360"/>
      <w:jc w:val="both"/>
      <w:textAlignment w:val="baseline"/>
    </w:pPr>
    <w:rPr>
      <w:szCs w:val="20"/>
      <w:lang w:eastAsia="ar-SA"/>
    </w:rPr>
  </w:style>
  <w:style w:type="paragraph" w:customStyle="1" w:styleId="1d">
    <w:name w:val="Цитата1"/>
    <w:basedOn w:val="a"/>
    <w:rsid w:val="006C35D6"/>
    <w:pPr>
      <w:suppressAutoHyphens/>
      <w:ind w:left="-142" w:right="-117"/>
    </w:pPr>
    <w:rPr>
      <w:lang w:eastAsia="ar-SA"/>
    </w:rPr>
  </w:style>
  <w:style w:type="paragraph" w:customStyle="1" w:styleId="1e">
    <w:name w:val="Абзац списка1"/>
    <w:basedOn w:val="a"/>
    <w:rsid w:val="006C35D6"/>
    <w:pPr>
      <w:suppressAutoHyphens/>
      <w:ind w:left="720"/>
    </w:pPr>
    <w:rPr>
      <w:lang w:eastAsia="ar-SA"/>
    </w:rPr>
  </w:style>
  <w:style w:type="paragraph" w:customStyle="1" w:styleId="western">
    <w:name w:val="western"/>
    <w:basedOn w:val="a"/>
    <w:rsid w:val="006C35D6"/>
    <w:pPr>
      <w:suppressAutoHyphens/>
      <w:spacing w:before="280" w:after="280" w:line="260" w:lineRule="atLeast"/>
    </w:pPr>
    <w:rPr>
      <w:rFonts w:ascii="Arial" w:hAnsi="Arial" w:cs="Arial"/>
      <w:color w:val="333333"/>
      <w:sz w:val="20"/>
      <w:szCs w:val="20"/>
      <w:lang w:eastAsia="ar-SA"/>
    </w:rPr>
  </w:style>
  <w:style w:type="paragraph" w:styleId="HTML0">
    <w:name w:val="HTML Address"/>
    <w:basedOn w:val="a"/>
    <w:link w:val="HTML2"/>
    <w:rsid w:val="006C35D6"/>
    <w:pPr>
      <w:suppressAutoHyphens/>
    </w:pPr>
    <w:rPr>
      <w:lang w:eastAsia="ar-SA"/>
    </w:rPr>
  </w:style>
  <w:style w:type="character" w:customStyle="1" w:styleId="HTML2">
    <w:name w:val="Адрес HTML Знак2"/>
    <w:basedOn w:val="a0"/>
    <w:link w:val="HTML0"/>
    <w:rsid w:val="006C35D6"/>
    <w:rPr>
      <w:sz w:val="24"/>
      <w:szCs w:val="24"/>
      <w:lang w:eastAsia="ar-SA"/>
    </w:rPr>
  </w:style>
  <w:style w:type="paragraph" w:styleId="aff0">
    <w:name w:val="Balloon Text"/>
    <w:basedOn w:val="a"/>
    <w:link w:val="2c"/>
    <w:rsid w:val="006C35D6"/>
    <w:pPr>
      <w:suppressAutoHyphens/>
    </w:pPr>
    <w:rPr>
      <w:rFonts w:ascii="Tahoma" w:hAnsi="Tahoma" w:cs="Tahoma"/>
      <w:sz w:val="16"/>
      <w:szCs w:val="16"/>
      <w:lang w:eastAsia="ar-SA"/>
    </w:rPr>
  </w:style>
  <w:style w:type="character" w:customStyle="1" w:styleId="2c">
    <w:name w:val="Текст выноски Знак2"/>
    <w:basedOn w:val="a0"/>
    <w:link w:val="aff0"/>
    <w:rsid w:val="006C35D6"/>
    <w:rPr>
      <w:rFonts w:ascii="Tahoma" w:hAnsi="Tahoma" w:cs="Tahoma"/>
      <w:sz w:val="16"/>
      <w:szCs w:val="16"/>
      <w:lang w:eastAsia="ar-SA"/>
    </w:rPr>
  </w:style>
  <w:style w:type="paragraph" w:customStyle="1" w:styleId="system-unpublished">
    <w:name w:val="system-unpublished"/>
    <w:basedOn w:val="a"/>
    <w:rsid w:val="006C35D6"/>
    <w:pPr>
      <w:shd w:val="clear" w:color="auto" w:fill="E8EDF1"/>
      <w:suppressAutoHyphens/>
      <w:spacing w:before="75" w:after="75"/>
      <w:jc w:val="both"/>
    </w:pPr>
    <w:rPr>
      <w:lang w:eastAsia="ar-SA"/>
    </w:rPr>
  </w:style>
  <w:style w:type="paragraph" w:customStyle="1" w:styleId="validate">
    <w:name w:val="validate"/>
    <w:basedOn w:val="a"/>
    <w:rsid w:val="006C35D6"/>
    <w:pPr>
      <w:suppressAutoHyphens/>
      <w:spacing w:before="90" w:line="195" w:lineRule="atLeast"/>
      <w:jc w:val="both"/>
    </w:pPr>
    <w:rPr>
      <w:b/>
      <w:bCs/>
      <w:color w:val="FFFFFF"/>
      <w:sz w:val="17"/>
      <w:szCs w:val="17"/>
      <w:lang w:eastAsia="ar-SA"/>
    </w:rPr>
  </w:style>
  <w:style w:type="paragraph" w:customStyle="1" w:styleId="logo">
    <w:name w:val="logo"/>
    <w:basedOn w:val="a"/>
    <w:rsid w:val="006C35D6"/>
    <w:pPr>
      <w:suppressAutoHyphens/>
      <w:jc w:val="both"/>
    </w:pPr>
    <w:rPr>
      <w:lang w:eastAsia="ar-SA"/>
    </w:rPr>
  </w:style>
  <w:style w:type="paragraph" w:customStyle="1" w:styleId="latestnews">
    <w:name w:val="latestnews"/>
    <w:basedOn w:val="a"/>
    <w:rsid w:val="006C35D6"/>
    <w:pPr>
      <w:suppressAutoHyphens/>
      <w:spacing w:before="75" w:after="75"/>
      <w:jc w:val="both"/>
    </w:pPr>
    <w:rPr>
      <w:lang w:eastAsia="ar-SA"/>
    </w:rPr>
  </w:style>
  <w:style w:type="paragraph" w:customStyle="1" w:styleId="cpathway">
    <w:name w:val="cpathway"/>
    <w:basedOn w:val="a"/>
    <w:rsid w:val="006C35D6"/>
    <w:pPr>
      <w:suppressAutoHyphens/>
      <w:spacing w:line="495" w:lineRule="atLeast"/>
      <w:jc w:val="both"/>
    </w:pPr>
    <w:rPr>
      <w:lang w:eastAsia="ar-SA"/>
    </w:rPr>
  </w:style>
  <w:style w:type="paragraph" w:customStyle="1" w:styleId="search">
    <w:name w:val="search"/>
    <w:basedOn w:val="a"/>
    <w:rsid w:val="006C35D6"/>
    <w:pPr>
      <w:suppressAutoHyphens/>
      <w:spacing w:before="75" w:after="75"/>
      <w:jc w:val="both"/>
    </w:pPr>
    <w:rPr>
      <w:lang w:eastAsia="ar-SA"/>
    </w:rPr>
  </w:style>
  <w:style w:type="paragraph" w:customStyle="1" w:styleId="contentmiddle">
    <w:name w:val="content_middle"/>
    <w:basedOn w:val="a"/>
    <w:rsid w:val="006C35D6"/>
    <w:pPr>
      <w:suppressAutoHyphens/>
      <w:spacing w:before="75" w:after="75"/>
      <w:jc w:val="both"/>
    </w:pPr>
    <w:rPr>
      <w:lang w:eastAsia="ar-SA"/>
    </w:rPr>
  </w:style>
  <w:style w:type="paragraph" w:customStyle="1" w:styleId="contenttop">
    <w:name w:val="content_top"/>
    <w:basedOn w:val="a"/>
    <w:rsid w:val="006C35D6"/>
    <w:pPr>
      <w:suppressAutoHyphens/>
      <w:spacing w:before="75" w:after="75"/>
      <w:jc w:val="both"/>
    </w:pPr>
    <w:rPr>
      <w:lang w:eastAsia="ar-SA"/>
    </w:rPr>
  </w:style>
  <w:style w:type="paragraph" w:customStyle="1" w:styleId="f123">
    <w:name w:val="f123"/>
    <w:basedOn w:val="a"/>
    <w:rsid w:val="006C35D6"/>
    <w:pPr>
      <w:suppressAutoHyphens/>
      <w:spacing w:before="75" w:after="75"/>
      <w:jc w:val="right"/>
    </w:pPr>
    <w:rPr>
      <w:rFonts w:ascii="Tahoma" w:hAnsi="Tahoma" w:cs="Tahoma"/>
      <w:lang w:eastAsia="ar-SA"/>
    </w:rPr>
  </w:style>
  <w:style w:type="paragraph" w:customStyle="1" w:styleId="f123bg">
    <w:name w:val="f123_bg"/>
    <w:basedOn w:val="a"/>
    <w:rsid w:val="006C35D6"/>
    <w:pPr>
      <w:suppressAutoHyphens/>
      <w:spacing w:before="75" w:after="75"/>
      <w:jc w:val="center"/>
    </w:pPr>
    <w:rPr>
      <w:lang w:eastAsia="ar-SA"/>
    </w:rPr>
  </w:style>
  <w:style w:type="paragraph" w:customStyle="1" w:styleId="f1231">
    <w:name w:val="f123_1"/>
    <w:basedOn w:val="a"/>
    <w:rsid w:val="006C35D6"/>
    <w:pPr>
      <w:suppressAutoHyphens/>
      <w:spacing w:before="75" w:after="75"/>
    </w:pPr>
    <w:rPr>
      <w:rFonts w:ascii="Tahoma" w:hAnsi="Tahoma" w:cs="Tahoma"/>
      <w:color w:val="666666"/>
      <w:sz w:val="15"/>
      <w:szCs w:val="15"/>
      <w:lang w:eastAsia="ar-SA"/>
    </w:rPr>
  </w:style>
  <w:style w:type="paragraph" w:customStyle="1" w:styleId="contentheading">
    <w:name w:val="contentheading"/>
    <w:basedOn w:val="a"/>
    <w:rsid w:val="006C35D6"/>
    <w:pPr>
      <w:suppressAutoHyphens/>
      <w:spacing w:before="75" w:after="75"/>
      <w:textAlignment w:val="center"/>
    </w:pPr>
    <w:rPr>
      <w:rFonts w:ascii="Tahoma" w:hAnsi="Tahoma" w:cs="Tahoma"/>
      <w:b/>
      <w:bCs/>
      <w:color w:val="000000"/>
      <w:sz w:val="17"/>
      <w:szCs w:val="17"/>
      <w:lang w:eastAsia="ar-SA"/>
    </w:rPr>
  </w:style>
  <w:style w:type="paragraph" w:customStyle="1" w:styleId="componentheading">
    <w:name w:val="componentheading"/>
    <w:basedOn w:val="a"/>
    <w:rsid w:val="006C35D6"/>
    <w:pPr>
      <w:suppressAutoHyphens/>
      <w:spacing w:before="90" w:after="90"/>
    </w:pPr>
    <w:rPr>
      <w:rFonts w:ascii="Tahoma" w:hAnsi="Tahoma" w:cs="Tahoma"/>
      <w:b/>
      <w:bCs/>
      <w:caps/>
      <w:color w:val="333333"/>
      <w:sz w:val="17"/>
      <w:szCs w:val="17"/>
      <w:lang w:eastAsia="ar-SA"/>
    </w:rPr>
  </w:style>
  <w:style w:type="paragraph" w:customStyle="1" w:styleId="small">
    <w:name w:val="small"/>
    <w:basedOn w:val="a"/>
    <w:rsid w:val="006C35D6"/>
    <w:pPr>
      <w:suppressAutoHyphens/>
      <w:spacing w:before="75" w:after="75"/>
    </w:pPr>
    <w:rPr>
      <w:b/>
      <w:bCs/>
      <w:color w:val="666666"/>
      <w:sz w:val="15"/>
      <w:szCs w:val="15"/>
      <w:lang w:eastAsia="ar-SA"/>
    </w:rPr>
  </w:style>
  <w:style w:type="paragraph" w:customStyle="1" w:styleId="modifydate">
    <w:name w:val="modifydate"/>
    <w:basedOn w:val="a"/>
    <w:rsid w:val="006C35D6"/>
    <w:pPr>
      <w:suppressAutoHyphens/>
      <w:spacing w:before="75" w:after="75"/>
      <w:jc w:val="right"/>
      <w:textAlignment w:val="bottom"/>
    </w:pPr>
    <w:rPr>
      <w:color w:val="666666"/>
      <w:sz w:val="15"/>
      <w:szCs w:val="15"/>
      <w:lang w:eastAsia="ar-SA"/>
    </w:rPr>
  </w:style>
  <w:style w:type="paragraph" w:customStyle="1" w:styleId="createdate">
    <w:name w:val="createdate"/>
    <w:basedOn w:val="a"/>
    <w:rsid w:val="006C35D6"/>
    <w:pPr>
      <w:suppressAutoHyphens/>
      <w:spacing w:before="75" w:after="75"/>
      <w:jc w:val="both"/>
      <w:textAlignment w:val="top"/>
    </w:pPr>
    <w:rPr>
      <w:color w:val="999999"/>
      <w:sz w:val="17"/>
      <w:szCs w:val="17"/>
      <w:lang w:eastAsia="ar-SA"/>
    </w:rPr>
  </w:style>
  <w:style w:type="paragraph" w:customStyle="1" w:styleId="invalid">
    <w:name w:val="invalid"/>
    <w:basedOn w:val="a"/>
    <w:rsid w:val="006C35D6"/>
    <w:pPr>
      <w:suppressAutoHyphens/>
      <w:spacing w:before="75" w:after="75"/>
      <w:jc w:val="both"/>
    </w:pPr>
    <w:rPr>
      <w:lang w:eastAsia="ar-SA"/>
    </w:rPr>
  </w:style>
  <w:style w:type="paragraph" w:customStyle="1" w:styleId="ol-foreground">
    <w:name w:val="ol-foreground"/>
    <w:basedOn w:val="a"/>
    <w:rsid w:val="006C35D6"/>
    <w:pPr>
      <w:shd w:val="clear" w:color="auto" w:fill="F1F1F1"/>
      <w:suppressAutoHyphens/>
      <w:spacing w:before="75" w:after="75"/>
      <w:jc w:val="both"/>
    </w:pPr>
    <w:rPr>
      <w:color w:val="333333"/>
      <w:lang w:eastAsia="ar-SA"/>
    </w:rPr>
  </w:style>
  <w:style w:type="paragraph" w:customStyle="1" w:styleId="ol-background">
    <w:name w:val="ol-background"/>
    <w:basedOn w:val="a"/>
    <w:rsid w:val="006C35D6"/>
    <w:pPr>
      <w:shd w:val="clear" w:color="auto" w:fill="F1F1F1"/>
      <w:suppressAutoHyphens/>
      <w:spacing w:before="75" w:after="75"/>
      <w:jc w:val="both"/>
    </w:pPr>
    <w:rPr>
      <w:color w:val="333333"/>
      <w:lang w:eastAsia="ar-SA"/>
    </w:rPr>
  </w:style>
  <w:style w:type="paragraph" w:customStyle="1" w:styleId="ol-textfont">
    <w:name w:val="ol-textfont"/>
    <w:basedOn w:val="a"/>
    <w:rsid w:val="006C35D6"/>
    <w:pPr>
      <w:suppressAutoHyphens/>
      <w:spacing w:before="75" w:after="75"/>
      <w:jc w:val="both"/>
    </w:pPr>
    <w:rPr>
      <w:rFonts w:ascii="Tahoma" w:hAnsi="Tahoma" w:cs="Tahoma"/>
      <w:sz w:val="15"/>
      <w:szCs w:val="15"/>
      <w:lang w:eastAsia="ar-SA"/>
    </w:rPr>
  </w:style>
  <w:style w:type="paragraph" w:customStyle="1" w:styleId="ol-captionfont">
    <w:name w:val="ol-captionfont"/>
    <w:basedOn w:val="a"/>
    <w:rsid w:val="006C35D6"/>
    <w:pPr>
      <w:suppressAutoHyphens/>
      <w:spacing w:before="75" w:after="75"/>
      <w:jc w:val="both"/>
    </w:pPr>
    <w:rPr>
      <w:rFonts w:ascii="Tahoma" w:hAnsi="Tahoma" w:cs="Tahoma"/>
      <w:b/>
      <w:bCs/>
      <w:color w:val="FBFBFB"/>
      <w:sz w:val="18"/>
      <w:szCs w:val="18"/>
      <w:lang w:eastAsia="ar-SA"/>
    </w:rPr>
  </w:style>
  <w:style w:type="paragraph" w:customStyle="1" w:styleId="clr">
    <w:name w:val="clr"/>
    <w:basedOn w:val="a"/>
    <w:rsid w:val="006C35D6"/>
    <w:pPr>
      <w:suppressAutoHyphens/>
      <w:spacing w:before="75" w:after="75"/>
      <w:jc w:val="both"/>
    </w:pPr>
    <w:rPr>
      <w:sz w:val="2"/>
      <w:szCs w:val="2"/>
      <w:lang w:eastAsia="ar-SA"/>
    </w:rPr>
  </w:style>
  <w:style w:type="paragraph" w:customStyle="1" w:styleId="contentpaneopen">
    <w:name w:val="contentpaneopen"/>
    <w:basedOn w:val="a"/>
    <w:rsid w:val="006C35D6"/>
    <w:pPr>
      <w:suppressAutoHyphens/>
      <w:jc w:val="both"/>
    </w:pPr>
    <w:rPr>
      <w:lang w:eastAsia="ar-SA"/>
    </w:rPr>
  </w:style>
  <w:style w:type="paragraph" w:customStyle="1" w:styleId="newsflash">
    <w:name w:val="newsflash"/>
    <w:basedOn w:val="a"/>
    <w:rsid w:val="006C35D6"/>
    <w:pPr>
      <w:suppressAutoHyphens/>
      <w:spacing w:before="75" w:after="75"/>
      <w:jc w:val="both"/>
    </w:pPr>
    <w:rPr>
      <w:lang w:eastAsia="ar-SA"/>
    </w:rPr>
  </w:style>
  <w:style w:type="paragraph" w:customStyle="1" w:styleId="highlight">
    <w:name w:val="highlight"/>
    <w:basedOn w:val="a"/>
    <w:rsid w:val="006C35D6"/>
    <w:pPr>
      <w:shd w:val="clear" w:color="auto" w:fill="FFFEBB"/>
      <w:suppressAutoHyphens/>
      <w:spacing w:before="75" w:after="75"/>
      <w:jc w:val="both"/>
    </w:pPr>
    <w:rPr>
      <w:lang w:eastAsia="ar-SA"/>
    </w:rPr>
  </w:style>
  <w:style w:type="paragraph" w:customStyle="1" w:styleId="moduletablemenu">
    <w:name w:val="moduletable_menu"/>
    <w:basedOn w:val="a"/>
    <w:rsid w:val="006C35D6"/>
    <w:pPr>
      <w:suppressAutoHyphens/>
      <w:spacing w:after="240"/>
      <w:jc w:val="both"/>
    </w:pPr>
    <w:rPr>
      <w:lang w:eastAsia="ar-SA"/>
    </w:rPr>
  </w:style>
  <w:style w:type="paragraph" w:customStyle="1" w:styleId="moduletable">
    <w:name w:val="moduletable"/>
    <w:basedOn w:val="a"/>
    <w:rsid w:val="006C35D6"/>
    <w:pPr>
      <w:suppressAutoHyphens/>
      <w:spacing w:after="240"/>
      <w:jc w:val="both"/>
    </w:pPr>
    <w:rPr>
      <w:lang w:eastAsia="ar-SA"/>
    </w:rPr>
  </w:style>
  <w:style w:type="paragraph" w:customStyle="1" w:styleId="moduletabletext">
    <w:name w:val="moduletable_text"/>
    <w:basedOn w:val="a"/>
    <w:rsid w:val="006C35D6"/>
    <w:pPr>
      <w:suppressAutoHyphens/>
      <w:spacing w:after="240"/>
      <w:jc w:val="both"/>
    </w:pPr>
    <w:rPr>
      <w:lang w:eastAsia="ar-SA"/>
    </w:rPr>
  </w:style>
  <w:style w:type="paragraph" w:customStyle="1" w:styleId="banneritemtext">
    <w:name w:val="banneritem_text"/>
    <w:basedOn w:val="a"/>
    <w:rsid w:val="006C35D6"/>
    <w:pPr>
      <w:suppressAutoHyphens/>
      <w:spacing w:before="75" w:after="75"/>
      <w:jc w:val="both"/>
    </w:pPr>
    <w:rPr>
      <w:sz w:val="17"/>
      <w:szCs w:val="17"/>
      <w:lang w:eastAsia="ar-SA"/>
    </w:rPr>
  </w:style>
  <w:style w:type="paragraph" w:customStyle="1" w:styleId="bannerfootertext">
    <w:name w:val="bannerfooter_text"/>
    <w:basedOn w:val="a"/>
    <w:rsid w:val="006C35D6"/>
    <w:pPr>
      <w:suppressAutoHyphens/>
      <w:spacing w:before="75" w:after="75"/>
      <w:jc w:val="right"/>
    </w:pPr>
    <w:rPr>
      <w:sz w:val="17"/>
      <w:szCs w:val="17"/>
      <w:lang w:eastAsia="ar-SA"/>
    </w:rPr>
  </w:style>
  <w:style w:type="paragraph" w:customStyle="1" w:styleId="tool-tip">
    <w:name w:val="tool-tip"/>
    <w:basedOn w:val="a"/>
    <w:rsid w:val="006C35D6"/>
    <w:pPr>
      <w:shd w:val="clear" w:color="auto" w:fill="FFFFCC"/>
      <w:suppressAutoHyphens/>
      <w:spacing w:before="75" w:after="75"/>
      <w:jc w:val="both"/>
    </w:pPr>
    <w:rPr>
      <w:lang w:eastAsia="ar-SA"/>
    </w:rPr>
  </w:style>
  <w:style w:type="paragraph" w:customStyle="1" w:styleId="tool-title">
    <w:name w:val="tool-title"/>
    <w:basedOn w:val="a"/>
    <w:rsid w:val="006C35D6"/>
    <w:pPr>
      <w:suppressAutoHyphens/>
      <w:jc w:val="both"/>
    </w:pPr>
    <w:rPr>
      <w:b/>
      <w:bCs/>
      <w:lang w:eastAsia="ar-SA"/>
    </w:rPr>
  </w:style>
  <w:style w:type="paragraph" w:customStyle="1" w:styleId="tool-text">
    <w:name w:val="tool-text"/>
    <w:basedOn w:val="a"/>
    <w:rsid w:val="006C35D6"/>
    <w:pPr>
      <w:suppressAutoHyphens/>
      <w:jc w:val="both"/>
    </w:pPr>
    <w:rPr>
      <w:lang w:eastAsia="ar-SA"/>
    </w:rPr>
  </w:style>
  <w:style w:type="paragraph" w:customStyle="1" w:styleId="module">
    <w:name w:val="module"/>
    <w:basedOn w:val="a"/>
    <w:rsid w:val="006C35D6"/>
    <w:pPr>
      <w:suppressAutoHyphens/>
      <w:spacing w:before="75" w:after="75"/>
      <w:jc w:val="both"/>
    </w:pPr>
    <w:rPr>
      <w:lang w:eastAsia="ar-SA"/>
    </w:rPr>
  </w:style>
  <w:style w:type="paragraph" w:customStyle="1" w:styleId="inputbox">
    <w:name w:val="inputbox"/>
    <w:basedOn w:val="a"/>
    <w:rsid w:val="006C35D6"/>
    <w:pPr>
      <w:suppressAutoHyphens/>
      <w:spacing w:before="75" w:after="75"/>
      <w:jc w:val="both"/>
    </w:pPr>
    <w:rPr>
      <w:lang w:eastAsia="ar-SA"/>
    </w:rPr>
  </w:style>
  <w:style w:type="paragraph" w:customStyle="1" w:styleId="button">
    <w:name w:val="button"/>
    <w:basedOn w:val="a"/>
    <w:rsid w:val="006C35D6"/>
    <w:pPr>
      <w:suppressAutoHyphens/>
      <w:spacing w:before="75" w:after="75"/>
      <w:jc w:val="both"/>
    </w:pPr>
    <w:rPr>
      <w:lang w:eastAsia="ar-SA"/>
    </w:rPr>
  </w:style>
  <w:style w:type="paragraph" w:customStyle="1" w:styleId="category">
    <w:name w:val="category"/>
    <w:basedOn w:val="a"/>
    <w:rsid w:val="006C35D6"/>
    <w:pPr>
      <w:suppressAutoHyphens/>
      <w:spacing w:before="75" w:after="75"/>
      <w:jc w:val="both"/>
    </w:pPr>
    <w:rPr>
      <w:lang w:eastAsia="ar-SA"/>
    </w:rPr>
  </w:style>
  <w:style w:type="paragraph" w:customStyle="1" w:styleId="module1">
    <w:name w:val="module1"/>
    <w:basedOn w:val="a"/>
    <w:rsid w:val="006C35D6"/>
    <w:pPr>
      <w:suppressAutoHyphens/>
      <w:jc w:val="both"/>
    </w:pPr>
    <w:rPr>
      <w:lang w:eastAsia="ar-SA"/>
    </w:rPr>
  </w:style>
  <w:style w:type="paragraph" w:customStyle="1" w:styleId="module2">
    <w:name w:val="module2"/>
    <w:basedOn w:val="a"/>
    <w:rsid w:val="006C35D6"/>
    <w:pPr>
      <w:suppressAutoHyphens/>
      <w:jc w:val="both"/>
    </w:pPr>
    <w:rPr>
      <w:lang w:eastAsia="ar-SA"/>
    </w:rPr>
  </w:style>
  <w:style w:type="paragraph" w:customStyle="1" w:styleId="inputbox1">
    <w:name w:val="inputbox1"/>
    <w:basedOn w:val="a"/>
    <w:rsid w:val="006C35D6"/>
    <w:pPr>
      <w:suppressAutoHyphens/>
      <w:spacing w:line="210" w:lineRule="atLeast"/>
      <w:jc w:val="both"/>
    </w:pPr>
    <w:rPr>
      <w:color w:val="FFFFFF"/>
      <w:sz w:val="17"/>
      <w:szCs w:val="17"/>
      <w:lang w:eastAsia="ar-SA"/>
    </w:rPr>
  </w:style>
  <w:style w:type="paragraph" w:customStyle="1" w:styleId="button1">
    <w:name w:val="button1"/>
    <w:basedOn w:val="a"/>
    <w:rsid w:val="006C35D6"/>
    <w:pPr>
      <w:suppressAutoHyphens/>
      <w:ind w:hanging="18913"/>
      <w:jc w:val="both"/>
    </w:pPr>
    <w:rPr>
      <w:caps/>
      <w:color w:val="3C67CB"/>
      <w:lang w:eastAsia="ar-SA"/>
    </w:rPr>
  </w:style>
  <w:style w:type="paragraph" w:customStyle="1" w:styleId="category1">
    <w:name w:val="category1"/>
    <w:basedOn w:val="a"/>
    <w:rsid w:val="006C35D6"/>
    <w:pPr>
      <w:suppressAutoHyphens/>
      <w:spacing w:before="75" w:after="75"/>
      <w:jc w:val="both"/>
    </w:pPr>
    <w:rPr>
      <w:color w:val="FF8800"/>
      <w:lang w:eastAsia="ar-SA"/>
    </w:rPr>
  </w:style>
  <w:style w:type="paragraph" w:customStyle="1" w:styleId="rtejustify">
    <w:name w:val="rtejustify"/>
    <w:basedOn w:val="a"/>
    <w:rsid w:val="006C35D6"/>
    <w:pPr>
      <w:suppressAutoHyphens/>
      <w:spacing w:before="280" w:after="280"/>
    </w:pPr>
    <w:rPr>
      <w:lang w:eastAsia="ar-SA"/>
    </w:rPr>
  </w:style>
  <w:style w:type="paragraph" w:customStyle="1" w:styleId="aff1">
    <w:name w:val="Содержимое таблицы"/>
    <w:basedOn w:val="a"/>
    <w:rsid w:val="006C35D6"/>
    <w:pPr>
      <w:suppressLineNumbers/>
      <w:suppressAutoHyphens/>
      <w:overflowPunct w:val="0"/>
      <w:autoSpaceDE w:val="0"/>
    </w:pPr>
    <w:rPr>
      <w:szCs w:val="20"/>
      <w:lang w:eastAsia="ar-SA"/>
    </w:rPr>
  </w:style>
  <w:style w:type="paragraph" w:customStyle="1" w:styleId="aff2">
    <w:name w:val="Заголовок таблицы"/>
    <w:basedOn w:val="aff1"/>
    <w:rsid w:val="006C35D6"/>
    <w:pPr>
      <w:jc w:val="center"/>
    </w:pPr>
    <w:rPr>
      <w:b/>
      <w:bCs/>
    </w:rPr>
  </w:style>
  <w:style w:type="paragraph" w:customStyle="1" w:styleId="aff3">
    <w:name w:val="Содержимое врезки"/>
    <w:basedOn w:val="afc"/>
    <w:rsid w:val="006C35D6"/>
  </w:style>
  <w:style w:type="paragraph" w:customStyle="1" w:styleId="2d">
    <w:name w:val="Абзац списка2"/>
    <w:basedOn w:val="a"/>
    <w:rsid w:val="006C35D6"/>
    <w:pPr>
      <w:widowControl w:val="0"/>
      <w:suppressAutoHyphens/>
      <w:ind w:left="720"/>
    </w:pPr>
    <w:rPr>
      <w:rFonts w:ascii="Liberation Serif" w:eastAsia="AR PL KaitiM GB" w:hAnsi="Liberation Serif" w:cs="Lohit Hindi"/>
      <w:kern w:val="1"/>
      <w:lang w:eastAsia="hi-IN" w:bidi="hi-IN"/>
    </w:rPr>
  </w:style>
  <w:style w:type="paragraph" w:customStyle="1" w:styleId="1f">
    <w:name w:val="Обычный (веб)1"/>
    <w:basedOn w:val="a"/>
    <w:rsid w:val="006C35D6"/>
    <w:pPr>
      <w:widowControl w:val="0"/>
      <w:suppressAutoHyphens/>
      <w:spacing w:before="28" w:after="28" w:line="100" w:lineRule="atLeast"/>
    </w:pPr>
    <w:rPr>
      <w:rFonts w:ascii="Arial" w:eastAsia="AR PL KaitiM GB" w:hAnsi="Arial" w:cs="Arial"/>
      <w:kern w:val="1"/>
      <w:sz w:val="20"/>
      <w:szCs w:val="20"/>
      <w:lang w:eastAsia="hi-IN" w:bidi="hi-IN"/>
    </w:rPr>
  </w:style>
  <w:style w:type="paragraph" w:customStyle="1" w:styleId="WW-">
    <w:name w:val="WW-Базовый"/>
    <w:rsid w:val="006C35D6"/>
    <w:pPr>
      <w:tabs>
        <w:tab w:val="left" w:pos="708"/>
      </w:tabs>
      <w:suppressAutoHyphens/>
      <w:spacing w:after="200" w:line="276" w:lineRule="auto"/>
    </w:pPr>
    <w:rPr>
      <w:rFonts w:ascii="Calibri" w:eastAsia="AR PL KaitiM GB" w:hAnsi="Calibri" w:cs="font193"/>
      <w:color w:val="00000A"/>
      <w:kern w:val="1"/>
      <w:sz w:val="22"/>
      <w:szCs w:val="22"/>
      <w:lang w:eastAsia="ar-SA"/>
    </w:rPr>
  </w:style>
  <w:style w:type="paragraph" w:customStyle="1" w:styleId="normal">
    <w:name w:val="normal"/>
    <w:rsid w:val="006C35D6"/>
    <w:pPr>
      <w:suppressAutoHyphens/>
      <w:spacing w:line="276" w:lineRule="auto"/>
    </w:pPr>
    <w:rPr>
      <w:rFonts w:ascii="Arial" w:eastAsia="Arial" w:hAnsi="Arial" w:cs="Arial"/>
      <w:color w:val="000000"/>
      <w:sz w:val="22"/>
      <w:lang w:eastAsia="ar-SA"/>
    </w:rPr>
  </w:style>
  <w:style w:type="paragraph" w:styleId="aff4">
    <w:name w:val="No Spacing"/>
    <w:qFormat/>
    <w:rsid w:val="006C35D6"/>
    <w:pPr>
      <w:suppressAutoHyphens/>
    </w:pPr>
    <w:rPr>
      <w:rFonts w:ascii="Calibri" w:eastAsia="Calibri" w:hAnsi="Calibri" w:cs="Calibri"/>
      <w:kern w:val="1"/>
      <w:sz w:val="22"/>
      <w:szCs w:val="22"/>
      <w:lang w:eastAsia="ar-SA"/>
    </w:rPr>
  </w:style>
  <w:style w:type="paragraph" w:customStyle="1" w:styleId="c8">
    <w:name w:val="c8"/>
    <w:basedOn w:val="a"/>
    <w:rsid w:val="006C35D6"/>
    <w:pPr>
      <w:spacing w:before="280" w:after="280"/>
    </w:pPr>
    <w:rPr>
      <w:lang w:eastAsia="ar-SA"/>
    </w:rPr>
  </w:style>
  <w:style w:type="paragraph" w:customStyle="1" w:styleId="Style25">
    <w:name w:val="Style25"/>
    <w:basedOn w:val="a"/>
    <w:rsid w:val="006C35D6"/>
    <w:pPr>
      <w:widowControl w:val="0"/>
      <w:autoSpaceDE w:val="0"/>
      <w:spacing w:line="276" w:lineRule="exact"/>
      <w:jc w:val="center"/>
    </w:pPr>
    <w:rPr>
      <w:lang w:eastAsia="ar-SA"/>
    </w:rPr>
  </w:style>
  <w:style w:type="paragraph" w:customStyle="1" w:styleId="Default">
    <w:name w:val="Default"/>
    <w:rsid w:val="00495D54"/>
    <w:pPr>
      <w:suppressAutoHyphens/>
      <w:autoSpaceDE w:val="0"/>
    </w:pPr>
    <w:rPr>
      <w:color w:val="000000"/>
      <w:sz w:val="24"/>
      <w:szCs w:val="24"/>
      <w:lang w:eastAsia="ar-SA"/>
    </w:rPr>
  </w:style>
  <w:style w:type="paragraph" w:customStyle="1" w:styleId="text">
    <w:name w:val="text"/>
    <w:basedOn w:val="a"/>
    <w:rsid w:val="004C79B5"/>
    <w:pPr>
      <w:suppressAutoHyphens/>
      <w:spacing w:before="280" w:after="280"/>
    </w:pPr>
    <w:rPr>
      <w:sz w:val="17"/>
      <w:szCs w:val="17"/>
      <w:lang w:eastAsia="ar-SA"/>
    </w:rPr>
  </w:style>
  <w:style w:type="table" w:styleId="aff5">
    <w:name w:val="Table Elegant"/>
    <w:basedOn w:val="a1"/>
    <w:rsid w:val="00EE08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6">
    <w:name w:val="Style6"/>
    <w:basedOn w:val="a"/>
    <w:rsid w:val="003E5D99"/>
    <w:pPr>
      <w:widowControl w:val="0"/>
      <w:autoSpaceDE w:val="0"/>
      <w:autoSpaceDN w:val="0"/>
      <w:adjustRightInd w:val="0"/>
      <w:jc w:val="center"/>
    </w:pPr>
  </w:style>
  <w:style w:type="paragraph" w:customStyle="1" w:styleId="Style35">
    <w:name w:val="Style35"/>
    <w:basedOn w:val="a"/>
    <w:uiPriority w:val="99"/>
    <w:rsid w:val="003E5D99"/>
    <w:pPr>
      <w:widowControl w:val="0"/>
      <w:autoSpaceDE w:val="0"/>
      <w:autoSpaceDN w:val="0"/>
      <w:adjustRightInd w:val="0"/>
      <w:spacing w:line="413" w:lineRule="exact"/>
      <w:ind w:firstLine="715"/>
      <w:jc w:val="both"/>
    </w:pPr>
  </w:style>
  <w:style w:type="character" w:customStyle="1" w:styleId="FontStyle116">
    <w:name w:val="Font Style116"/>
    <w:basedOn w:val="a0"/>
    <w:uiPriority w:val="99"/>
    <w:rsid w:val="003E5D99"/>
    <w:rPr>
      <w:rFonts w:ascii="Times New Roman" w:hAnsi="Times New Roman" w:cs="Times New Roman"/>
      <w:sz w:val="20"/>
      <w:szCs w:val="20"/>
    </w:rPr>
  </w:style>
  <w:style w:type="paragraph" w:customStyle="1" w:styleId="font8">
    <w:name w:val="font_8"/>
    <w:basedOn w:val="a"/>
    <w:rsid w:val="00870768"/>
    <w:pPr>
      <w:spacing w:before="100" w:beforeAutospacing="1" w:after="100" w:afterAutospacing="1"/>
    </w:pPr>
  </w:style>
  <w:style w:type="paragraph" w:customStyle="1" w:styleId="font9">
    <w:name w:val="font_9"/>
    <w:basedOn w:val="a"/>
    <w:rsid w:val="00870768"/>
    <w:pPr>
      <w:spacing w:before="100" w:beforeAutospacing="1" w:after="100" w:afterAutospacing="1"/>
    </w:pPr>
  </w:style>
  <w:style w:type="character" w:customStyle="1" w:styleId="aff6">
    <w:name w:val="Маркеры списка"/>
    <w:rsid w:val="00C10B5F"/>
    <w:rPr>
      <w:rFonts w:ascii="OpenSymbol" w:eastAsia="OpenSymbol" w:hAnsi="OpenSymbol" w:cs="OpenSymbol"/>
    </w:rPr>
  </w:style>
  <w:style w:type="character" w:customStyle="1" w:styleId="WW8Num3z2">
    <w:name w:val="WW8Num3z2"/>
    <w:rsid w:val="00C10B5F"/>
  </w:style>
  <w:style w:type="character" w:customStyle="1" w:styleId="WW8Num3z3">
    <w:name w:val="WW8Num3z3"/>
    <w:rsid w:val="00C10B5F"/>
  </w:style>
  <w:style w:type="character" w:customStyle="1" w:styleId="WW8Num3z4">
    <w:name w:val="WW8Num3z4"/>
    <w:rsid w:val="00C10B5F"/>
  </w:style>
  <w:style w:type="character" w:customStyle="1" w:styleId="WW8Num3z5">
    <w:name w:val="WW8Num3z5"/>
    <w:rsid w:val="00C10B5F"/>
  </w:style>
  <w:style w:type="character" w:customStyle="1" w:styleId="WW8Num3z6">
    <w:name w:val="WW8Num3z6"/>
    <w:rsid w:val="00C10B5F"/>
  </w:style>
  <w:style w:type="character" w:customStyle="1" w:styleId="WW8Num3z7">
    <w:name w:val="WW8Num3z7"/>
    <w:rsid w:val="00C10B5F"/>
  </w:style>
  <w:style w:type="character" w:customStyle="1" w:styleId="WW8Num3z8">
    <w:name w:val="WW8Num3z8"/>
    <w:rsid w:val="00C10B5F"/>
  </w:style>
  <w:style w:type="paragraph" w:styleId="aff7">
    <w:name w:val="caption"/>
    <w:basedOn w:val="a"/>
    <w:qFormat/>
    <w:rsid w:val="00C10B5F"/>
    <w:pPr>
      <w:widowControl w:val="0"/>
      <w:suppressLineNumbers/>
      <w:suppressAutoHyphens/>
      <w:spacing w:before="120" w:after="120"/>
    </w:pPr>
    <w:rPr>
      <w:rFonts w:eastAsia="Andale Sans UI" w:cs="Tahoma"/>
      <w:i/>
      <w:iCs/>
      <w:kern w:val="1"/>
    </w:rPr>
  </w:style>
  <w:style w:type="paragraph" w:customStyle="1" w:styleId="aff8">
    <w:name w:val="普通(网站)"/>
    <w:basedOn w:val="a"/>
    <w:rsid w:val="00C10B5F"/>
    <w:pPr>
      <w:widowControl w:val="0"/>
      <w:suppressAutoHyphens/>
      <w:spacing w:before="280"/>
    </w:pPr>
    <w:rPr>
      <w:rFonts w:eastAsia="Andale Sans UI"/>
      <w:kern w:val="1"/>
      <w:lang w:val="en-US" w:eastAsia="zh-CN"/>
    </w:rPr>
  </w:style>
  <w:style w:type="paragraph" w:customStyle="1" w:styleId="36">
    <w:name w:val="Абзац списка3"/>
    <w:basedOn w:val="a"/>
    <w:rsid w:val="00894F64"/>
    <w:pPr>
      <w:widowControl w:val="0"/>
      <w:suppressAutoHyphens/>
      <w:spacing w:after="200"/>
      <w:ind w:left="720"/>
      <w:contextualSpacing/>
    </w:pPr>
    <w:rPr>
      <w:rFonts w:eastAsia="Andale Sans UI"/>
      <w:kern w:val="1"/>
      <w:lang w:eastAsia="zh-CN"/>
    </w:rPr>
  </w:style>
</w:styles>
</file>

<file path=word/webSettings.xml><?xml version="1.0" encoding="utf-8"?>
<w:webSettings xmlns:r="http://schemas.openxmlformats.org/officeDocument/2006/relationships" xmlns:w="http://schemas.openxmlformats.org/wordprocessingml/2006/main">
  <w:divs>
    <w:div w:id="30427732">
      <w:bodyDiv w:val="1"/>
      <w:marLeft w:val="0"/>
      <w:marRight w:val="0"/>
      <w:marTop w:val="0"/>
      <w:marBottom w:val="0"/>
      <w:divBdr>
        <w:top w:val="none" w:sz="0" w:space="0" w:color="auto"/>
        <w:left w:val="none" w:sz="0" w:space="0" w:color="auto"/>
        <w:bottom w:val="none" w:sz="0" w:space="0" w:color="auto"/>
        <w:right w:val="none" w:sz="0" w:space="0" w:color="auto"/>
      </w:divBdr>
      <w:divsChild>
        <w:div w:id="172846145">
          <w:marLeft w:val="0"/>
          <w:marRight w:val="0"/>
          <w:marTop w:val="0"/>
          <w:marBottom w:val="0"/>
          <w:divBdr>
            <w:top w:val="none" w:sz="0" w:space="0" w:color="auto"/>
            <w:left w:val="none" w:sz="0" w:space="0" w:color="auto"/>
            <w:bottom w:val="none" w:sz="0" w:space="0" w:color="auto"/>
            <w:right w:val="none" w:sz="0" w:space="0" w:color="auto"/>
          </w:divBdr>
          <w:divsChild>
            <w:div w:id="1534885266">
              <w:marLeft w:val="0"/>
              <w:marRight w:val="0"/>
              <w:marTop w:val="0"/>
              <w:marBottom w:val="0"/>
              <w:divBdr>
                <w:top w:val="none" w:sz="0" w:space="0" w:color="auto"/>
                <w:left w:val="none" w:sz="0" w:space="0" w:color="auto"/>
                <w:bottom w:val="none" w:sz="0" w:space="0" w:color="auto"/>
                <w:right w:val="none" w:sz="0" w:space="0" w:color="auto"/>
              </w:divBdr>
            </w:div>
          </w:divsChild>
        </w:div>
        <w:div w:id="335547198">
          <w:marLeft w:val="0"/>
          <w:marRight w:val="0"/>
          <w:marTop w:val="0"/>
          <w:marBottom w:val="0"/>
          <w:divBdr>
            <w:top w:val="none" w:sz="0" w:space="0" w:color="auto"/>
            <w:left w:val="none" w:sz="0" w:space="0" w:color="auto"/>
            <w:bottom w:val="none" w:sz="0" w:space="0" w:color="auto"/>
            <w:right w:val="none" w:sz="0" w:space="0" w:color="auto"/>
          </w:divBdr>
          <w:divsChild>
            <w:div w:id="215820224">
              <w:marLeft w:val="0"/>
              <w:marRight w:val="0"/>
              <w:marTop w:val="0"/>
              <w:marBottom w:val="0"/>
              <w:divBdr>
                <w:top w:val="none" w:sz="0" w:space="0" w:color="auto"/>
                <w:left w:val="none" w:sz="0" w:space="0" w:color="auto"/>
                <w:bottom w:val="none" w:sz="0" w:space="0" w:color="auto"/>
                <w:right w:val="none" w:sz="0" w:space="0" w:color="auto"/>
              </w:divBdr>
            </w:div>
          </w:divsChild>
        </w:div>
        <w:div w:id="398288990">
          <w:marLeft w:val="0"/>
          <w:marRight w:val="0"/>
          <w:marTop w:val="0"/>
          <w:marBottom w:val="0"/>
          <w:divBdr>
            <w:top w:val="none" w:sz="0" w:space="0" w:color="auto"/>
            <w:left w:val="none" w:sz="0" w:space="0" w:color="auto"/>
            <w:bottom w:val="none" w:sz="0" w:space="0" w:color="auto"/>
            <w:right w:val="none" w:sz="0" w:space="0" w:color="auto"/>
          </w:divBdr>
        </w:div>
        <w:div w:id="900284464">
          <w:marLeft w:val="0"/>
          <w:marRight w:val="0"/>
          <w:marTop w:val="0"/>
          <w:marBottom w:val="0"/>
          <w:divBdr>
            <w:top w:val="none" w:sz="0" w:space="0" w:color="auto"/>
            <w:left w:val="none" w:sz="0" w:space="0" w:color="auto"/>
            <w:bottom w:val="none" w:sz="0" w:space="0" w:color="auto"/>
            <w:right w:val="none" w:sz="0" w:space="0" w:color="auto"/>
          </w:divBdr>
          <w:divsChild>
            <w:div w:id="1037390335">
              <w:marLeft w:val="0"/>
              <w:marRight w:val="0"/>
              <w:marTop w:val="0"/>
              <w:marBottom w:val="0"/>
              <w:divBdr>
                <w:top w:val="none" w:sz="0" w:space="0" w:color="auto"/>
                <w:left w:val="none" w:sz="0" w:space="0" w:color="auto"/>
                <w:bottom w:val="none" w:sz="0" w:space="0" w:color="auto"/>
                <w:right w:val="none" w:sz="0" w:space="0" w:color="auto"/>
              </w:divBdr>
            </w:div>
          </w:divsChild>
        </w:div>
        <w:div w:id="999889125">
          <w:marLeft w:val="0"/>
          <w:marRight w:val="0"/>
          <w:marTop w:val="0"/>
          <w:marBottom w:val="0"/>
          <w:divBdr>
            <w:top w:val="none" w:sz="0" w:space="0" w:color="auto"/>
            <w:left w:val="none" w:sz="0" w:space="0" w:color="auto"/>
            <w:bottom w:val="none" w:sz="0" w:space="0" w:color="auto"/>
            <w:right w:val="none" w:sz="0" w:space="0" w:color="auto"/>
          </w:divBdr>
          <w:divsChild>
            <w:div w:id="415397748">
              <w:marLeft w:val="0"/>
              <w:marRight w:val="0"/>
              <w:marTop w:val="0"/>
              <w:marBottom w:val="0"/>
              <w:divBdr>
                <w:top w:val="none" w:sz="0" w:space="0" w:color="auto"/>
                <w:left w:val="none" w:sz="0" w:space="0" w:color="auto"/>
                <w:bottom w:val="none" w:sz="0" w:space="0" w:color="auto"/>
                <w:right w:val="none" w:sz="0" w:space="0" w:color="auto"/>
              </w:divBdr>
            </w:div>
          </w:divsChild>
        </w:div>
        <w:div w:id="1126125142">
          <w:marLeft w:val="0"/>
          <w:marRight w:val="0"/>
          <w:marTop w:val="0"/>
          <w:marBottom w:val="0"/>
          <w:divBdr>
            <w:top w:val="none" w:sz="0" w:space="0" w:color="auto"/>
            <w:left w:val="none" w:sz="0" w:space="0" w:color="auto"/>
            <w:bottom w:val="none" w:sz="0" w:space="0" w:color="auto"/>
            <w:right w:val="none" w:sz="0" w:space="0" w:color="auto"/>
          </w:divBdr>
          <w:divsChild>
            <w:div w:id="1452745332">
              <w:marLeft w:val="0"/>
              <w:marRight w:val="0"/>
              <w:marTop w:val="0"/>
              <w:marBottom w:val="0"/>
              <w:divBdr>
                <w:top w:val="none" w:sz="0" w:space="0" w:color="auto"/>
                <w:left w:val="none" w:sz="0" w:space="0" w:color="auto"/>
                <w:bottom w:val="none" w:sz="0" w:space="0" w:color="auto"/>
                <w:right w:val="none" w:sz="0" w:space="0" w:color="auto"/>
              </w:divBdr>
            </w:div>
          </w:divsChild>
        </w:div>
        <w:div w:id="1800680417">
          <w:marLeft w:val="0"/>
          <w:marRight w:val="0"/>
          <w:marTop w:val="0"/>
          <w:marBottom w:val="0"/>
          <w:divBdr>
            <w:top w:val="none" w:sz="0" w:space="0" w:color="auto"/>
            <w:left w:val="none" w:sz="0" w:space="0" w:color="auto"/>
            <w:bottom w:val="none" w:sz="0" w:space="0" w:color="auto"/>
            <w:right w:val="none" w:sz="0" w:space="0" w:color="auto"/>
          </w:divBdr>
          <w:divsChild>
            <w:div w:id="12057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4793">
      <w:bodyDiv w:val="1"/>
      <w:marLeft w:val="0"/>
      <w:marRight w:val="0"/>
      <w:marTop w:val="0"/>
      <w:marBottom w:val="0"/>
      <w:divBdr>
        <w:top w:val="none" w:sz="0" w:space="0" w:color="auto"/>
        <w:left w:val="none" w:sz="0" w:space="0" w:color="auto"/>
        <w:bottom w:val="none" w:sz="0" w:space="0" w:color="auto"/>
        <w:right w:val="none" w:sz="0" w:space="0" w:color="auto"/>
      </w:divBdr>
      <w:divsChild>
        <w:div w:id="1879585682">
          <w:marLeft w:val="0"/>
          <w:marRight w:val="0"/>
          <w:marTop w:val="360"/>
          <w:marBottom w:val="360"/>
          <w:divBdr>
            <w:top w:val="none" w:sz="0" w:space="0" w:color="auto"/>
            <w:left w:val="none" w:sz="0" w:space="0" w:color="auto"/>
            <w:bottom w:val="single" w:sz="12" w:space="0" w:color="auto"/>
            <w:right w:val="none" w:sz="0" w:space="0" w:color="auto"/>
          </w:divBdr>
          <w:divsChild>
            <w:div w:id="2006083374">
              <w:marLeft w:val="0"/>
              <w:marRight w:val="0"/>
              <w:marTop w:val="0"/>
              <w:marBottom w:val="0"/>
              <w:divBdr>
                <w:top w:val="none" w:sz="0" w:space="0" w:color="auto"/>
                <w:left w:val="none" w:sz="0" w:space="0" w:color="auto"/>
                <w:bottom w:val="none" w:sz="0" w:space="0" w:color="auto"/>
                <w:right w:val="none" w:sz="0" w:space="0" w:color="auto"/>
              </w:divBdr>
              <w:divsChild>
                <w:div w:id="1555778165">
                  <w:marLeft w:val="0"/>
                  <w:marRight w:val="0"/>
                  <w:marTop w:val="0"/>
                  <w:marBottom w:val="0"/>
                  <w:divBdr>
                    <w:top w:val="none" w:sz="0" w:space="0" w:color="auto"/>
                    <w:left w:val="none" w:sz="0" w:space="0" w:color="auto"/>
                    <w:bottom w:val="none" w:sz="0" w:space="0" w:color="auto"/>
                    <w:right w:val="none" w:sz="0" w:space="0" w:color="auto"/>
                  </w:divBdr>
                  <w:divsChild>
                    <w:div w:id="1493058067">
                      <w:marLeft w:val="0"/>
                      <w:marRight w:val="0"/>
                      <w:marTop w:val="0"/>
                      <w:marBottom w:val="0"/>
                      <w:divBdr>
                        <w:top w:val="none" w:sz="0" w:space="0" w:color="auto"/>
                        <w:left w:val="none" w:sz="0" w:space="0" w:color="auto"/>
                        <w:bottom w:val="none" w:sz="0" w:space="0" w:color="auto"/>
                        <w:right w:val="none" w:sz="0" w:space="0" w:color="auto"/>
                      </w:divBdr>
                      <w:divsChild>
                        <w:div w:id="747311628">
                          <w:marLeft w:val="0"/>
                          <w:marRight w:val="0"/>
                          <w:marTop w:val="0"/>
                          <w:marBottom w:val="0"/>
                          <w:divBdr>
                            <w:top w:val="none" w:sz="0" w:space="0" w:color="auto"/>
                            <w:left w:val="none" w:sz="0" w:space="0" w:color="auto"/>
                            <w:bottom w:val="none" w:sz="0" w:space="0" w:color="auto"/>
                            <w:right w:val="none" w:sz="0" w:space="0" w:color="auto"/>
                          </w:divBdr>
                          <w:divsChild>
                            <w:div w:id="792140546">
                              <w:marLeft w:val="0"/>
                              <w:marRight w:val="0"/>
                              <w:marTop w:val="0"/>
                              <w:marBottom w:val="0"/>
                              <w:divBdr>
                                <w:top w:val="none" w:sz="0" w:space="0" w:color="auto"/>
                                <w:left w:val="none" w:sz="0" w:space="0" w:color="auto"/>
                                <w:bottom w:val="none" w:sz="0" w:space="0" w:color="auto"/>
                                <w:right w:val="none" w:sz="0" w:space="0" w:color="auto"/>
                              </w:divBdr>
                              <w:divsChild>
                                <w:div w:id="1188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686515">
      <w:bodyDiv w:val="1"/>
      <w:marLeft w:val="0"/>
      <w:marRight w:val="0"/>
      <w:marTop w:val="0"/>
      <w:marBottom w:val="0"/>
      <w:divBdr>
        <w:top w:val="none" w:sz="0" w:space="0" w:color="auto"/>
        <w:left w:val="none" w:sz="0" w:space="0" w:color="auto"/>
        <w:bottom w:val="none" w:sz="0" w:space="0" w:color="auto"/>
        <w:right w:val="none" w:sz="0" w:space="0" w:color="auto"/>
      </w:divBdr>
    </w:div>
    <w:div w:id="372193875">
      <w:bodyDiv w:val="1"/>
      <w:marLeft w:val="0"/>
      <w:marRight w:val="0"/>
      <w:marTop w:val="0"/>
      <w:marBottom w:val="0"/>
      <w:divBdr>
        <w:top w:val="none" w:sz="0" w:space="0" w:color="auto"/>
        <w:left w:val="none" w:sz="0" w:space="0" w:color="auto"/>
        <w:bottom w:val="none" w:sz="0" w:space="0" w:color="auto"/>
        <w:right w:val="none" w:sz="0" w:space="0" w:color="auto"/>
      </w:divBdr>
    </w:div>
    <w:div w:id="665597311">
      <w:bodyDiv w:val="1"/>
      <w:marLeft w:val="0"/>
      <w:marRight w:val="0"/>
      <w:marTop w:val="0"/>
      <w:marBottom w:val="0"/>
      <w:divBdr>
        <w:top w:val="none" w:sz="0" w:space="0" w:color="auto"/>
        <w:left w:val="none" w:sz="0" w:space="0" w:color="auto"/>
        <w:bottom w:val="none" w:sz="0" w:space="0" w:color="auto"/>
        <w:right w:val="none" w:sz="0" w:space="0" w:color="auto"/>
      </w:divBdr>
    </w:div>
    <w:div w:id="918174668">
      <w:bodyDiv w:val="1"/>
      <w:marLeft w:val="0"/>
      <w:marRight w:val="0"/>
      <w:marTop w:val="0"/>
      <w:marBottom w:val="0"/>
      <w:divBdr>
        <w:top w:val="none" w:sz="0" w:space="0" w:color="auto"/>
        <w:left w:val="none" w:sz="0" w:space="0" w:color="auto"/>
        <w:bottom w:val="none" w:sz="0" w:space="0" w:color="auto"/>
        <w:right w:val="none" w:sz="0" w:space="0" w:color="auto"/>
      </w:divBdr>
      <w:divsChild>
        <w:div w:id="171729369">
          <w:marLeft w:val="0"/>
          <w:marRight w:val="0"/>
          <w:marTop w:val="0"/>
          <w:marBottom w:val="0"/>
          <w:divBdr>
            <w:top w:val="none" w:sz="0" w:space="0" w:color="auto"/>
            <w:left w:val="none" w:sz="0" w:space="0" w:color="auto"/>
            <w:bottom w:val="none" w:sz="0" w:space="0" w:color="auto"/>
            <w:right w:val="none" w:sz="0" w:space="0" w:color="auto"/>
          </w:divBdr>
          <w:divsChild>
            <w:div w:id="1090127459">
              <w:marLeft w:val="0"/>
              <w:marRight w:val="0"/>
              <w:marTop w:val="0"/>
              <w:marBottom w:val="0"/>
              <w:divBdr>
                <w:top w:val="none" w:sz="0" w:space="0" w:color="auto"/>
                <w:left w:val="none" w:sz="0" w:space="0" w:color="auto"/>
                <w:bottom w:val="none" w:sz="0" w:space="0" w:color="auto"/>
                <w:right w:val="none" w:sz="0" w:space="0" w:color="auto"/>
              </w:divBdr>
            </w:div>
          </w:divsChild>
        </w:div>
        <w:div w:id="342320054">
          <w:marLeft w:val="0"/>
          <w:marRight w:val="0"/>
          <w:marTop w:val="0"/>
          <w:marBottom w:val="0"/>
          <w:divBdr>
            <w:top w:val="none" w:sz="0" w:space="0" w:color="auto"/>
            <w:left w:val="none" w:sz="0" w:space="0" w:color="auto"/>
            <w:bottom w:val="none" w:sz="0" w:space="0" w:color="auto"/>
            <w:right w:val="none" w:sz="0" w:space="0" w:color="auto"/>
          </w:divBdr>
          <w:divsChild>
            <w:div w:id="1856921751">
              <w:marLeft w:val="0"/>
              <w:marRight w:val="0"/>
              <w:marTop w:val="0"/>
              <w:marBottom w:val="0"/>
              <w:divBdr>
                <w:top w:val="none" w:sz="0" w:space="0" w:color="auto"/>
                <w:left w:val="none" w:sz="0" w:space="0" w:color="auto"/>
                <w:bottom w:val="none" w:sz="0" w:space="0" w:color="auto"/>
                <w:right w:val="none" w:sz="0" w:space="0" w:color="auto"/>
              </w:divBdr>
            </w:div>
          </w:divsChild>
        </w:div>
        <w:div w:id="438909827">
          <w:marLeft w:val="0"/>
          <w:marRight w:val="0"/>
          <w:marTop w:val="0"/>
          <w:marBottom w:val="0"/>
          <w:divBdr>
            <w:top w:val="none" w:sz="0" w:space="0" w:color="auto"/>
            <w:left w:val="none" w:sz="0" w:space="0" w:color="auto"/>
            <w:bottom w:val="none" w:sz="0" w:space="0" w:color="auto"/>
            <w:right w:val="none" w:sz="0" w:space="0" w:color="auto"/>
          </w:divBdr>
          <w:divsChild>
            <w:div w:id="284699478">
              <w:marLeft w:val="0"/>
              <w:marRight w:val="0"/>
              <w:marTop w:val="0"/>
              <w:marBottom w:val="0"/>
              <w:divBdr>
                <w:top w:val="none" w:sz="0" w:space="0" w:color="auto"/>
                <w:left w:val="none" w:sz="0" w:space="0" w:color="auto"/>
                <w:bottom w:val="none" w:sz="0" w:space="0" w:color="auto"/>
                <w:right w:val="none" w:sz="0" w:space="0" w:color="auto"/>
              </w:divBdr>
            </w:div>
          </w:divsChild>
        </w:div>
        <w:div w:id="734551095">
          <w:marLeft w:val="0"/>
          <w:marRight w:val="0"/>
          <w:marTop w:val="0"/>
          <w:marBottom w:val="0"/>
          <w:divBdr>
            <w:top w:val="none" w:sz="0" w:space="0" w:color="auto"/>
            <w:left w:val="none" w:sz="0" w:space="0" w:color="auto"/>
            <w:bottom w:val="none" w:sz="0" w:space="0" w:color="auto"/>
            <w:right w:val="none" w:sz="0" w:space="0" w:color="auto"/>
          </w:divBdr>
          <w:divsChild>
            <w:div w:id="1668442951">
              <w:marLeft w:val="0"/>
              <w:marRight w:val="0"/>
              <w:marTop w:val="0"/>
              <w:marBottom w:val="0"/>
              <w:divBdr>
                <w:top w:val="none" w:sz="0" w:space="0" w:color="auto"/>
                <w:left w:val="none" w:sz="0" w:space="0" w:color="auto"/>
                <w:bottom w:val="none" w:sz="0" w:space="0" w:color="auto"/>
                <w:right w:val="none" w:sz="0" w:space="0" w:color="auto"/>
              </w:divBdr>
            </w:div>
          </w:divsChild>
        </w:div>
        <w:div w:id="1714231614">
          <w:marLeft w:val="0"/>
          <w:marRight w:val="0"/>
          <w:marTop w:val="0"/>
          <w:marBottom w:val="0"/>
          <w:divBdr>
            <w:top w:val="none" w:sz="0" w:space="0" w:color="auto"/>
            <w:left w:val="none" w:sz="0" w:space="0" w:color="auto"/>
            <w:bottom w:val="none" w:sz="0" w:space="0" w:color="auto"/>
            <w:right w:val="none" w:sz="0" w:space="0" w:color="auto"/>
          </w:divBdr>
          <w:divsChild>
            <w:div w:id="1009328219">
              <w:marLeft w:val="0"/>
              <w:marRight w:val="0"/>
              <w:marTop w:val="0"/>
              <w:marBottom w:val="0"/>
              <w:divBdr>
                <w:top w:val="none" w:sz="0" w:space="0" w:color="auto"/>
                <w:left w:val="none" w:sz="0" w:space="0" w:color="auto"/>
                <w:bottom w:val="none" w:sz="0" w:space="0" w:color="auto"/>
                <w:right w:val="none" w:sz="0" w:space="0" w:color="auto"/>
              </w:divBdr>
            </w:div>
          </w:divsChild>
        </w:div>
        <w:div w:id="2037195923">
          <w:marLeft w:val="0"/>
          <w:marRight w:val="0"/>
          <w:marTop w:val="0"/>
          <w:marBottom w:val="0"/>
          <w:divBdr>
            <w:top w:val="none" w:sz="0" w:space="0" w:color="auto"/>
            <w:left w:val="none" w:sz="0" w:space="0" w:color="auto"/>
            <w:bottom w:val="none" w:sz="0" w:space="0" w:color="auto"/>
            <w:right w:val="none" w:sz="0" w:space="0" w:color="auto"/>
          </w:divBdr>
          <w:divsChild>
            <w:div w:id="18982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653">
      <w:bodyDiv w:val="1"/>
      <w:marLeft w:val="0"/>
      <w:marRight w:val="0"/>
      <w:marTop w:val="0"/>
      <w:marBottom w:val="0"/>
      <w:divBdr>
        <w:top w:val="none" w:sz="0" w:space="0" w:color="auto"/>
        <w:left w:val="none" w:sz="0" w:space="0" w:color="auto"/>
        <w:bottom w:val="none" w:sz="0" w:space="0" w:color="auto"/>
        <w:right w:val="none" w:sz="0" w:space="0" w:color="auto"/>
      </w:divBdr>
    </w:div>
    <w:div w:id="1014187730">
      <w:bodyDiv w:val="1"/>
      <w:marLeft w:val="0"/>
      <w:marRight w:val="0"/>
      <w:marTop w:val="0"/>
      <w:marBottom w:val="0"/>
      <w:divBdr>
        <w:top w:val="none" w:sz="0" w:space="0" w:color="auto"/>
        <w:left w:val="none" w:sz="0" w:space="0" w:color="auto"/>
        <w:bottom w:val="none" w:sz="0" w:space="0" w:color="auto"/>
        <w:right w:val="none" w:sz="0" w:space="0" w:color="auto"/>
      </w:divBdr>
    </w:div>
    <w:div w:id="1097793930">
      <w:bodyDiv w:val="1"/>
      <w:marLeft w:val="0"/>
      <w:marRight w:val="0"/>
      <w:marTop w:val="0"/>
      <w:marBottom w:val="0"/>
      <w:divBdr>
        <w:top w:val="none" w:sz="0" w:space="0" w:color="auto"/>
        <w:left w:val="none" w:sz="0" w:space="0" w:color="auto"/>
        <w:bottom w:val="none" w:sz="0" w:space="0" w:color="auto"/>
        <w:right w:val="none" w:sz="0" w:space="0" w:color="auto"/>
      </w:divBdr>
    </w:div>
    <w:div w:id="1215430814">
      <w:bodyDiv w:val="1"/>
      <w:marLeft w:val="0"/>
      <w:marRight w:val="0"/>
      <w:marTop w:val="0"/>
      <w:marBottom w:val="0"/>
      <w:divBdr>
        <w:top w:val="none" w:sz="0" w:space="0" w:color="auto"/>
        <w:left w:val="none" w:sz="0" w:space="0" w:color="auto"/>
        <w:bottom w:val="none" w:sz="0" w:space="0" w:color="auto"/>
        <w:right w:val="none" w:sz="0" w:space="0" w:color="auto"/>
      </w:divBdr>
    </w:div>
    <w:div w:id="1264461523">
      <w:bodyDiv w:val="1"/>
      <w:marLeft w:val="0"/>
      <w:marRight w:val="0"/>
      <w:marTop w:val="0"/>
      <w:marBottom w:val="0"/>
      <w:divBdr>
        <w:top w:val="none" w:sz="0" w:space="0" w:color="auto"/>
        <w:left w:val="none" w:sz="0" w:space="0" w:color="auto"/>
        <w:bottom w:val="none" w:sz="0" w:space="0" w:color="auto"/>
        <w:right w:val="none" w:sz="0" w:space="0" w:color="auto"/>
      </w:divBdr>
    </w:div>
    <w:div w:id="1329596103">
      <w:bodyDiv w:val="1"/>
      <w:marLeft w:val="0"/>
      <w:marRight w:val="0"/>
      <w:marTop w:val="0"/>
      <w:marBottom w:val="0"/>
      <w:divBdr>
        <w:top w:val="none" w:sz="0" w:space="0" w:color="auto"/>
        <w:left w:val="none" w:sz="0" w:space="0" w:color="auto"/>
        <w:bottom w:val="none" w:sz="0" w:space="0" w:color="auto"/>
        <w:right w:val="none" w:sz="0" w:space="0" w:color="auto"/>
      </w:divBdr>
    </w:div>
    <w:div w:id="1340893211">
      <w:bodyDiv w:val="1"/>
      <w:marLeft w:val="0"/>
      <w:marRight w:val="0"/>
      <w:marTop w:val="0"/>
      <w:marBottom w:val="0"/>
      <w:divBdr>
        <w:top w:val="none" w:sz="0" w:space="0" w:color="auto"/>
        <w:left w:val="none" w:sz="0" w:space="0" w:color="auto"/>
        <w:bottom w:val="none" w:sz="0" w:space="0" w:color="auto"/>
        <w:right w:val="none" w:sz="0" w:space="0" w:color="auto"/>
      </w:divBdr>
    </w:div>
    <w:div w:id="1372874491">
      <w:bodyDiv w:val="1"/>
      <w:marLeft w:val="0"/>
      <w:marRight w:val="0"/>
      <w:marTop w:val="0"/>
      <w:marBottom w:val="0"/>
      <w:divBdr>
        <w:top w:val="none" w:sz="0" w:space="0" w:color="auto"/>
        <w:left w:val="none" w:sz="0" w:space="0" w:color="auto"/>
        <w:bottom w:val="none" w:sz="0" w:space="0" w:color="auto"/>
        <w:right w:val="none" w:sz="0" w:space="0" w:color="auto"/>
      </w:divBdr>
    </w:div>
    <w:div w:id="1395664060">
      <w:bodyDiv w:val="1"/>
      <w:marLeft w:val="0"/>
      <w:marRight w:val="0"/>
      <w:marTop w:val="0"/>
      <w:marBottom w:val="0"/>
      <w:divBdr>
        <w:top w:val="none" w:sz="0" w:space="0" w:color="auto"/>
        <w:left w:val="none" w:sz="0" w:space="0" w:color="auto"/>
        <w:bottom w:val="none" w:sz="0" w:space="0" w:color="auto"/>
        <w:right w:val="none" w:sz="0" w:space="0" w:color="auto"/>
      </w:divBdr>
    </w:div>
    <w:div w:id="1472013923">
      <w:bodyDiv w:val="1"/>
      <w:marLeft w:val="0"/>
      <w:marRight w:val="0"/>
      <w:marTop w:val="0"/>
      <w:marBottom w:val="0"/>
      <w:divBdr>
        <w:top w:val="none" w:sz="0" w:space="0" w:color="auto"/>
        <w:left w:val="none" w:sz="0" w:space="0" w:color="auto"/>
        <w:bottom w:val="none" w:sz="0" w:space="0" w:color="auto"/>
        <w:right w:val="none" w:sz="0" w:space="0" w:color="auto"/>
      </w:divBdr>
      <w:divsChild>
        <w:div w:id="37314953">
          <w:marLeft w:val="0"/>
          <w:marRight w:val="0"/>
          <w:marTop w:val="0"/>
          <w:marBottom w:val="0"/>
          <w:divBdr>
            <w:top w:val="none" w:sz="0" w:space="0" w:color="auto"/>
            <w:left w:val="none" w:sz="0" w:space="0" w:color="auto"/>
            <w:bottom w:val="none" w:sz="0" w:space="0" w:color="auto"/>
            <w:right w:val="none" w:sz="0" w:space="0" w:color="auto"/>
          </w:divBdr>
          <w:divsChild>
            <w:div w:id="44182889">
              <w:marLeft w:val="0"/>
              <w:marRight w:val="0"/>
              <w:marTop w:val="0"/>
              <w:marBottom w:val="0"/>
              <w:divBdr>
                <w:top w:val="none" w:sz="0" w:space="0" w:color="auto"/>
                <w:left w:val="none" w:sz="0" w:space="0" w:color="auto"/>
                <w:bottom w:val="none" w:sz="0" w:space="0" w:color="auto"/>
                <w:right w:val="none" w:sz="0" w:space="0" w:color="auto"/>
              </w:divBdr>
            </w:div>
            <w:div w:id="68817081">
              <w:marLeft w:val="0"/>
              <w:marRight w:val="0"/>
              <w:marTop w:val="0"/>
              <w:marBottom w:val="0"/>
              <w:divBdr>
                <w:top w:val="none" w:sz="0" w:space="0" w:color="auto"/>
                <w:left w:val="none" w:sz="0" w:space="0" w:color="auto"/>
                <w:bottom w:val="none" w:sz="0" w:space="0" w:color="auto"/>
                <w:right w:val="none" w:sz="0" w:space="0" w:color="auto"/>
              </w:divBdr>
            </w:div>
            <w:div w:id="164176312">
              <w:marLeft w:val="0"/>
              <w:marRight w:val="0"/>
              <w:marTop w:val="0"/>
              <w:marBottom w:val="0"/>
              <w:divBdr>
                <w:top w:val="none" w:sz="0" w:space="0" w:color="auto"/>
                <w:left w:val="none" w:sz="0" w:space="0" w:color="auto"/>
                <w:bottom w:val="none" w:sz="0" w:space="0" w:color="auto"/>
                <w:right w:val="none" w:sz="0" w:space="0" w:color="auto"/>
              </w:divBdr>
            </w:div>
            <w:div w:id="179902961">
              <w:marLeft w:val="0"/>
              <w:marRight w:val="0"/>
              <w:marTop w:val="0"/>
              <w:marBottom w:val="0"/>
              <w:divBdr>
                <w:top w:val="none" w:sz="0" w:space="0" w:color="auto"/>
                <w:left w:val="none" w:sz="0" w:space="0" w:color="auto"/>
                <w:bottom w:val="none" w:sz="0" w:space="0" w:color="auto"/>
                <w:right w:val="none" w:sz="0" w:space="0" w:color="auto"/>
              </w:divBdr>
            </w:div>
            <w:div w:id="212888451">
              <w:marLeft w:val="0"/>
              <w:marRight w:val="0"/>
              <w:marTop w:val="0"/>
              <w:marBottom w:val="0"/>
              <w:divBdr>
                <w:top w:val="none" w:sz="0" w:space="0" w:color="auto"/>
                <w:left w:val="none" w:sz="0" w:space="0" w:color="auto"/>
                <w:bottom w:val="none" w:sz="0" w:space="0" w:color="auto"/>
                <w:right w:val="none" w:sz="0" w:space="0" w:color="auto"/>
              </w:divBdr>
            </w:div>
            <w:div w:id="227113998">
              <w:marLeft w:val="0"/>
              <w:marRight w:val="0"/>
              <w:marTop w:val="0"/>
              <w:marBottom w:val="0"/>
              <w:divBdr>
                <w:top w:val="none" w:sz="0" w:space="0" w:color="auto"/>
                <w:left w:val="none" w:sz="0" w:space="0" w:color="auto"/>
                <w:bottom w:val="none" w:sz="0" w:space="0" w:color="auto"/>
                <w:right w:val="none" w:sz="0" w:space="0" w:color="auto"/>
              </w:divBdr>
            </w:div>
            <w:div w:id="295648944">
              <w:marLeft w:val="0"/>
              <w:marRight w:val="0"/>
              <w:marTop w:val="0"/>
              <w:marBottom w:val="0"/>
              <w:divBdr>
                <w:top w:val="none" w:sz="0" w:space="0" w:color="auto"/>
                <w:left w:val="none" w:sz="0" w:space="0" w:color="auto"/>
                <w:bottom w:val="none" w:sz="0" w:space="0" w:color="auto"/>
                <w:right w:val="none" w:sz="0" w:space="0" w:color="auto"/>
              </w:divBdr>
            </w:div>
            <w:div w:id="304166775">
              <w:marLeft w:val="0"/>
              <w:marRight w:val="0"/>
              <w:marTop w:val="0"/>
              <w:marBottom w:val="0"/>
              <w:divBdr>
                <w:top w:val="none" w:sz="0" w:space="0" w:color="auto"/>
                <w:left w:val="none" w:sz="0" w:space="0" w:color="auto"/>
                <w:bottom w:val="none" w:sz="0" w:space="0" w:color="auto"/>
                <w:right w:val="none" w:sz="0" w:space="0" w:color="auto"/>
              </w:divBdr>
            </w:div>
            <w:div w:id="314185227">
              <w:marLeft w:val="0"/>
              <w:marRight w:val="0"/>
              <w:marTop w:val="0"/>
              <w:marBottom w:val="0"/>
              <w:divBdr>
                <w:top w:val="none" w:sz="0" w:space="0" w:color="auto"/>
                <w:left w:val="none" w:sz="0" w:space="0" w:color="auto"/>
                <w:bottom w:val="none" w:sz="0" w:space="0" w:color="auto"/>
                <w:right w:val="none" w:sz="0" w:space="0" w:color="auto"/>
              </w:divBdr>
            </w:div>
            <w:div w:id="410321812">
              <w:marLeft w:val="0"/>
              <w:marRight w:val="0"/>
              <w:marTop w:val="0"/>
              <w:marBottom w:val="0"/>
              <w:divBdr>
                <w:top w:val="none" w:sz="0" w:space="0" w:color="auto"/>
                <w:left w:val="none" w:sz="0" w:space="0" w:color="auto"/>
                <w:bottom w:val="none" w:sz="0" w:space="0" w:color="auto"/>
                <w:right w:val="none" w:sz="0" w:space="0" w:color="auto"/>
              </w:divBdr>
            </w:div>
            <w:div w:id="431556967">
              <w:marLeft w:val="0"/>
              <w:marRight w:val="0"/>
              <w:marTop w:val="0"/>
              <w:marBottom w:val="0"/>
              <w:divBdr>
                <w:top w:val="none" w:sz="0" w:space="0" w:color="auto"/>
                <w:left w:val="none" w:sz="0" w:space="0" w:color="auto"/>
                <w:bottom w:val="none" w:sz="0" w:space="0" w:color="auto"/>
                <w:right w:val="none" w:sz="0" w:space="0" w:color="auto"/>
              </w:divBdr>
            </w:div>
            <w:div w:id="464395815">
              <w:marLeft w:val="0"/>
              <w:marRight w:val="0"/>
              <w:marTop w:val="0"/>
              <w:marBottom w:val="0"/>
              <w:divBdr>
                <w:top w:val="none" w:sz="0" w:space="0" w:color="auto"/>
                <w:left w:val="none" w:sz="0" w:space="0" w:color="auto"/>
                <w:bottom w:val="none" w:sz="0" w:space="0" w:color="auto"/>
                <w:right w:val="none" w:sz="0" w:space="0" w:color="auto"/>
              </w:divBdr>
            </w:div>
            <w:div w:id="579099582">
              <w:marLeft w:val="0"/>
              <w:marRight w:val="0"/>
              <w:marTop w:val="0"/>
              <w:marBottom w:val="0"/>
              <w:divBdr>
                <w:top w:val="none" w:sz="0" w:space="0" w:color="auto"/>
                <w:left w:val="none" w:sz="0" w:space="0" w:color="auto"/>
                <w:bottom w:val="none" w:sz="0" w:space="0" w:color="auto"/>
                <w:right w:val="none" w:sz="0" w:space="0" w:color="auto"/>
              </w:divBdr>
            </w:div>
            <w:div w:id="593517243">
              <w:marLeft w:val="0"/>
              <w:marRight w:val="0"/>
              <w:marTop w:val="0"/>
              <w:marBottom w:val="0"/>
              <w:divBdr>
                <w:top w:val="none" w:sz="0" w:space="0" w:color="auto"/>
                <w:left w:val="none" w:sz="0" w:space="0" w:color="auto"/>
                <w:bottom w:val="none" w:sz="0" w:space="0" w:color="auto"/>
                <w:right w:val="none" w:sz="0" w:space="0" w:color="auto"/>
              </w:divBdr>
            </w:div>
            <w:div w:id="645165360">
              <w:marLeft w:val="0"/>
              <w:marRight w:val="0"/>
              <w:marTop w:val="0"/>
              <w:marBottom w:val="0"/>
              <w:divBdr>
                <w:top w:val="none" w:sz="0" w:space="0" w:color="auto"/>
                <w:left w:val="none" w:sz="0" w:space="0" w:color="auto"/>
                <w:bottom w:val="none" w:sz="0" w:space="0" w:color="auto"/>
                <w:right w:val="none" w:sz="0" w:space="0" w:color="auto"/>
              </w:divBdr>
            </w:div>
            <w:div w:id="647631125">
              <w:marLeft w:val="0"/>
              <w:marRight w:val="0"/>
              <w:marTop w:val="0"/>
              <w:marBottom w:val="0"/>
              <w:divBdr>
                <w:top w:val="none" w:sz="0" w:space="0" w:color="auto"/>
                <w:left w:val="none" w:sz="0" w:space="0" w:color="auto"/>
                <w:bottom w:val="none" w:sz="0" w:space="0" w:color="auto"/>
                <w:right w:val="none" w:sz="0" w:space="0" w:color="auto"/>
              </w:divBdr>
            </w:div>
            <w:div w:id="680200607">
              <w:marLeft w:val="0"/>
              <w:marRight w:val="0"/>
              <w:marTop w:val="0"/>
              <w:marBottom w:val="0"/>
              <w:divBdr>
                <w:top w:val="none" w:sz="0" w:space="0" w:color="auto"/>
                <w:left w:val="none" w:sz="0" w:space="0" w:color="auto"/>
                <w:bottom w:val="none" w:sz="0" w:space="0" w:color="auto"/>
                <w:right w:val="none" w:sz="0" w:space="0" w:color="auto"/>
              </w:divBdr>
            </w:div>
            <w:div w:id="683241958">
              <w:marLeft w:val="0"/>
              <w:marRight w:val="0"/>
              <w:marTop w:val="0"/>
              <w:marBottom w:val="0"/>
              <w:divBdr>
                <w:top w:val="none" w:sz="0" w:space="0" w:color="auto"/>
                <w:left w:val="none" w:sz="0" w:space="0" w:color="auto"/>
                <w:bottom w:val="none" w:sz="0" w:space="0" w:color="auto"/>
                <w:right w:val="none" w:sz="0" w:space="0" w:color="auto"/>
              </w:divBdr>
            </w:div>
            <w:div w:id="710155446">
              <w:marLeft w:val="0"/>
              <w:marRight w:val="0"/>
              <w:marTop w:val="0"/>
              <w:marBottom w:val="0"/>
              <w:divBdr>
                <w:top w:val="none" w:sz="0" w:space="0" w:color="auto"/>
                <w:left w:val="none" w:sz="0" w:space="0" w:color="auto"/>
                <w:bottom w:val="none" w:sz="0" w:space="0" w:color="auto"/>
                <w:right w:val="none" w:sz="0" w:space="0" w:color="auto"/>
              </w:divBdr>
            </w:div>
            <w:div w:id="723873766">
              <w:marLeft w:val="0"/>
              <w:marRight w:val="0"/>
              <w:marTop w:val="0"/>
              <w:marBottom w:val="0"/>
              <w:divBdr>
                <w:top w:val="none" w:sz="0" w:space="0" w:color="auto"/>
                <w:left w:val="none" w:sz="0" w:space="0" w:color="auto"/>
                <w:bottom w:val="none" w:sz="0" w:space="0" w:color="auto"/>
                <w:right w:val="none" w:sz="0" w:space="0" w:color="auto"/>
              </w:divBdr>
            </w:div>
            <w:div w:id="758208949">
              <w:marLeft w:val="0"/>
              <w:marRight w:val="0"/>
              <w:marTop w:val="0"/>
              <w:marBottom w:val="0"/>
              <w:divBdr>
                <w:top w:val="none" w:sz="0" w:space="0" w:color="auto"/>
                <w:left w:val="none" w:sz="0" w:space="0" w:color="auto"/>
                <w:bottom w:val="none" w:sz="0" w:space="0" w:color="auto"/>
                <w:right w:val="none" w:sz="0" w:space="0" w:color="auto"/>
              </w:divBdr>
            </w:div>
            <w:div w:id="760028353">
              <w:marLeft w:val="0"/>
              <w:marRight w:val="0"/>
              <w:marTop w:val="0"/>
              <w:marBottom w:val="0"/>
              <w:divBdr>
                <w:top w:val="none" w:sz="0" w:space="0" w:color="auto"/>
                <w:left w:val="none" w:sz="0" w:space="0" w:color="auto"/>
                <w:bottom w:val="none" w:sz="0" w:space="0" w:color="auto"/>
                <w:right w:val="none" w:sz="0" w:space="0" w:color="auto"/>
              </w:divBdr>
            </w:div>
            <w:div w:id="767624723">
              <w:marLeft w:val="0"/>
              <w:marRight w:val="0"/>
              <w:marTop w:val="0"/>
              <w:marBottom w:val="0"/>
              <w:divBdr>
                <w:top w:val="none" w:sz="0" w:space="0" w:color="auto"/>
                <w:left w:val="none" w:sz="0" w:space="0" w:color="auto"/>
                <w:bottom w:val="none" w:sz="0" w:space="0" w:color="auto"/>
                <w:right w:val="none" w:sz="0" w:space="0" w:color="auto"/>
              </w:divBdr>
            </w:div>
            <w:div w:id="791099918">
              <w:marLeft w:val="0"/>
              <w:marRight w:val="0"/>
              <w:marTop w:val="0"/>
              <w:marBottom w:val="0"/>
              <w:divBdr>
                <w:top w:val="none" w:sz="0" w:space="0" w:color="auto"/>
                <w:left w:val="none" w:sz="0" w:space="0" w:color="auto"/>
                <w:bottom w:val="none" w:sz="0" w:space="0" w:color="auto"/>
                <w:right w:val="none" w:sz="0" w:space="0" w:color="auto"/>
              </w:divBdr>
            </w:div>
            <w:div w:id="839151021">
              <w:marLeft w:val="0"/>
              <w:marRight w:val="0"/>
              <w:marTop w:val="0"/>
              <w:marBottom w:val="0"/>
              <w:divBdr>
                <w:top w:val="none" w:sz="0" w:space="0" w:color="auto"/>
                <w:left w:val="none" w:sz="0" w:space="0" w:color="auto"/>
                <w:bottom w:val="none" w:sz="0" w:space="0" w:color="auto"/>
                <w:right w:val="none" w:sz="0" w:space="0" w:color="auto"/>
              </w:divBdr>
            </w:div>
            <w:div w:id="844900623">
              <w:marLeft w:val="0"/>
              <w:marRight w:val="0"/>
              <w:marTop w:val="0"/>
              <w:marBottom w:val="0"/>
              <w:divBdr>
                <w:top w:val="none" w:sz="0" w:space="0" w:color="auto"/>
                <w:left w:val="none" w:sz="0" w:space="0" w:color="auto"/>
                <w:bottom w:val="none" w:sz="0" w:space="0" w:color="auto"/>
                <w:right w:val="none" w:sz="0" w:space="0" w:color="auto"/>
              </w:divBdr>
            </w:div>
            <w:div w:id="848912903">
              <w:marLeft w:val="0"/>
              <w:marRight w:val="0"/>
              <w:marTop w:val="0"/>
              <w:marBottom w:val="0"/>
              <w:divBdr>
                <w:top w:val="none" w:sz="0" w:space="0" w:color="auto"/>
                <w:left w:val="none" w:sz="0" w:space="0" w:color="auto"/>
                <w:bottom w:val="none" w:sz="0" w:space="0" w:color="auto"/>
                <w:right w:val="none" w:sz="0" w:space="0" w:color="auto"/>
              </w:divBdr>
            </w:div>
            <w:div w:id="869415206">
              <w:marLeft w:val="0"/>
              <w:marRight w:val="0"/>
              <w:marTop w:val="0"/>
              <w:marBottom w:val="0"/>
              <w:divBdr>
                <w:top w:val="none" w:sz="0" w:space="0" w:color="auto"/>
                <w:left w:val="none" w:sz="0" w:space="0" w:color="auto"/>
                <w:bottom w:val="none" w:sz="0" w:space="0" w:color="auto"/>
                <w:right w:val="none" w:sz="0" w:space="0" w:color="auto"/>
              </w:divBdr>
            </w:div>
            <w:div w:id="896741628">
              <w:marLeft w:val="0"/>
              <w:marRight w:val="0"/>
              <w:marTop w:val="0"/>
              <w:marBottom w:val="0"/>
              <w:divBdr>
                <w:top w:val="none" w:sz="0" w:space="0" w:color="auto"/>
                <w:left w:val="none" w:sz="0" w:space="0" w:color="auto"/>
                <w:bottom w:val="none" w:sz="0" w:space="0" w:color="auto"/>
                <w:right w:val="none" w:sz="0" w:space="0" w:color="auto"/>
              </w:divBdr>
            </w:div>
            <w:div w:id="898437886">
              <w:marLeft w:val="0"/>
              <w:marRight w:val="0"/>
              <w:marTop w:val="0"/>
              <w:marBottom w:val="0"/>
              <w:divBdr>
                <w:top w:val="none" w:sz="0" w:space="0" w:color="auto"/>
                <w:left w:val="none" w:sz="0" w:space="0" w:color="auto"/>
                <w:bottom w:val="none" w:sz="0" w:space="0" w:color="auto"/>
                <w:right w:val="none" w:sz="0" w:space="0" w:color="auto"/>
              </w:divBdr>
            </w:div>
            <w:div w:id="898784723">
              <w:marLeft w:val="0"/>
              <w:marRight w:val="0"/>
              <w:marTop w:val="0"/>
              <w:marBottom w:val="0"/>
              <w:divBdr>
                <w:top w:val="none" w:sz="0" w:space="0" w:color="auto"/>
                <w:left w:val="none" w:sz="0" w:space="0" w:color="auto"/>
                <w:bottom w:val="none" w:sz="0" w:space="0" w:color="auto"/>
                <w:right w:val="none" w:sz="0" w:space="0" w:color="auto"/>
              </w:divBdr>
            </w:div>
            <w:div w:id="916551303">
              <w:marLeft w:val="0"/>
              <w:marRight w:val="0"/>
              <w:marTop w:val="0"/>
              <w:marBottom w:val="0"/>
              <w:divBdr>
                <w:top w:val="none" w:sz="0" w:space="0" w:color="auto"/>
                <w:left w:val="none" w:sz="0" w:space="0" w:color="auto"/>
                <w:bottom w:val="none" w:sz="0" w:space="0" w:color="auto"/>
                <w:right w:val="none" w:sz="0" w:space="0" w:color="auto"/>
              </w:divBdr>
            </w:div>
            <w:div w:id="955723024">
              <w:marLeft w:val="0"/>
              <w:marRight w:val="0"/>
              <w:marTop w:val="0"/>
              <w:marBottom w:val="0"/>
              <w:divBdr>
                <w:top w:val="none" w:sz="0" w:space="0" w:color="auto"/>
                <w:left w:val="none" w:sz="0" w:space="0" w:color="auto"/>
                <w:bottom w:val="none" w:sz="0" w:space="0" w:color="auto"/>
                <w:right w:val="none" w:sz="0" w:space="0" w:color="auto"/>
              </w:divBdr>
            </w:div>
            <w:div w:id="962880413">
              <w:marLeft w:val="0"/>
              <w:marRight w:val="0"/>
              <w:marTop w:val="0"/>
              <w:marBottom w:val="0"/>
              <w:divBdr>
                <w:top w:val="none" w:sz="0" w:space="0" w:color="auto"/>
                <w:left w:val="none" w:sz="0" w:space="0" w:color="auto"/>
                <w:bottom w:val="none" w:sz="0" w:space="0" w:color="auto"/>
                <w:right w:val="none" w:sz="0" w:space="0" w:color="auto"/>
              </w:divBdr>
            </w:div>
            <w:div w:id="971793067">
              <w:marLeft w:val="0"/>
              <w:marRight w:val="0"/>
              <w:marTop w:val="0"/>
              <w:marBottom w:val="0"/>
              <w:divBdr>
                <w:top w:val="none" w:sz="0" w:space="0" w:color="auto"/>
                <w:left w:val="none" w:sz="0" w:space="0" w:color="auto"/>
                <w:bottom w:val="none" w:sz="0" w:space="0" w:color="auto"/>
                <w:right w:val="none" w:sz="0" w:space="0" w:color="auto"/>
              </w:divBdr>
            </w:div>
            <w:div w:id="1063482963">
              <w:marLeft w:val="0"/>
              <w:marRight w:val="0"/>
              <w:marTop w:val="0"/>
              <w:marBottom w:val="0"/>
              <w:divBdr>
                <w:top w:val="none" w:sz="0" w:space="0" w:color="auto"/>
                <w:left w:val="none" w:sz="0" w:space="0" w:color="auto"/>
                <w:bottom w:val="none" w:sz="0" w:space="0" w:color="auto"/>
                <w:right w:val="none" w:sz="0" w:space="0" w:color="auto"/>
              </w:divBdr>
            </w:div>
            <w:div w:id="1175268274">
              <w:marLeft w:val="0"/>
              <w:marRight w:val="0"/>
              <w:marTop w:val="0"/>
              <w:marBottom w:val="0"/>
              <w:divBdr>
                <w:top w:val="none" w:sz="0" w:space="0" w:color="auto"/>
                <w:left w:val="none" w:sz="0" w:space="0" w:color="auto"/>
                <w:bottom w:val="none" w:sz="0" w:space="0" w:color="auto"/>
                <w:right w:val="none" w:sz="0" w:space="0" w:color="auto"/>
              </w:divBdr>
            </w:div>
            <w:div w:id="1195079767">
              <w:marLeft w:val="0"/>
              <w:marRight w:val="0"/>
              <w:marTop w:val="0"/>
              <w:marBottom w:val="0"/>
              <w:divBdr>
                <w:top w:val="none" w:sz="0" w:space="0" w:color="auto"/>
                <w:left w:val="none" w:sz="0" w:space="0" w:color="auto"/>
                <w:bottom w:val="none" w:sz="0" w:space="0" w:color="auto"/>
                <w:right w:val="none" w:sz="0" w:space="0" w:color="auto"/>
              </w:divBdr>
            </w:div>
            <w:div w:id="1208493037">
              <w:marLeft w:val="0"/>
              <w:marRight w:val="0"/>
              <w:marTop w:val="0"/>
              <w:marBottom w:val="0"/>
              <w:divBdr>
                <w:top w:val="none" w:sz="0" w:space="0" w:color="auto"/>
                <w:left w:val="none" w:sz="0" w:space="0" w:color="auto"/>
                <w:bottom w:val="none" w:sz="0" w:space="0" w:color="auto"/>
                <w:right w:val="none" w:sz="0" w:space="0" w:color="auto"/>
              </w:divBdr>
            </w:div>
            <w:div w:id="1249849504">
              <w:marLeft w:val="0"/>
              <w:marRight w:val="0"/>
              <w:marTop w:val="0"/>
              <w:marBottom w:val="0"/>
              <w:divBdr>
                <w:top w:val="none" w:sz="0" w:space="0" w:color="auto"/>
                <w:left w:val="none" w:sz="0" w:space="0" w:color="auto"/>
                <w:bottom w:val="none" w:sz="0" w:space="0" w:color="auto"/>
                <w:right w:val="none" w:sz="0" w:space="0" w:color="auto"/>
              </w:divBdr>
            </w:div>
            <w:div w:id="1294019734">
              <w:marLeft w:val="0"/>
              <w:marRight w:val="0"/>
              <w:marTop w:val="0"/>
              <w:marBottom w:val="0"/>
              <w:divBdr>
                <w:top w:val="none" w:sz="0" w:space="0" w:color="auto"/>
                <w:left w:val="none" w:sz="0" w:space="0" w:color="auto"/>
                <w:bottom w:val="none" w:sz="0" w:space="0" w:color="auto"/>
                <w:right w:val="none" w:sz="0" w:space="0" w:color="auto"/>
              </w:divBdr>
            </w:div>
            <w:div w:id="1346396581">
              <w:marLeft w:val="0"/>
              <w:marRight w:val="0"/>
              <w:marTop w:val="0"/>
              <w:marBottom w:val="0"/>
              <w:divBdr>
                <w:top w:val="none" w:sz="0" w:space="0" w:color="auto"/>
                <w:left w:val="none" w:sz="0" w:space="0" w:color="auto"/>
                <w:bottom w:val="none" w:sz="0" w:space="0" w:color="auto"/>
                <w:right w:val="none" w:sz="0" w:space="0" w:color="auto"/>
              </w:divBdr>
            </w:div>
            <w:div w:id="1362508637">
              <w:marLeft w:val="0"/>
              <w:marRight w:val="0"/>
              <w:marTop w:val="0"/>
              <w:marBottom w:val="0"/>
              <w:divBdr>
                <w:top w:val="none" w:sz="0" w:space="0" w:color="auto"/>
                <w:left w:val="none" w:sz="0" w:space="0" w:color="auto"/>
                <w:bottom w:val="none" w:sz="0" w:space="0" w:color="auto"/>
                <w:right w:val="none" w:sz="0" w:space="0" w:color="auto"/>
              </w:divBdr>
            </w:div>
            <w:div w:id="1383601660">
              <w:marLeft w:val="0"/>
              <w:marRight w:val="0"/>
              <w:marTop w:val="0"/>
              <w:marBottom w:val="0"/>
              <w:divBdr>
                <w:top w:val="none" w:sz="0" w:space="0" w:color="auto"/>
                <w:left w:val="none" w:sz="0" w:space="0" w:color="auto"/>
                <w:bottom w:val="none" w:sz="0" w:space="0" w:color="auto"/>
                <w:right w:val="none" w:sz="0" w:space="0" w:color="auto"/>
              </w:divBdr>
            </w:div>
            <w:div w:id="1386367909">
              <w:marLeft w:val="0"/>
              <w:marRight w:val="0"/>
              <w:marTop w:val="0"/>
              <w:marBottom w:val="0"/>
              <w:divBdr>
                <w:top w:val="none" w:sz="0" w:space="0" w:color="auto"/>
                <w:left w:val="none" w:sz="0" w:space="0" w:color="auto"/>
                <w:bottom w:val="none" w:sz="0" w:space="0" w:color="auto"/>
                <w:right w:val="none" w:sz="0" w:space="0" w:color="auto"/>
              </w:divBdr>
            </w:div>
            <w:div w:id="1430080541">
              <w:marLeft w:val="0"/>
              <w:marRight w:val="0"/>
              <w:marTop w:val="0"/>
              <w:marBottom w:val="0"/>
              <w:divBdr>
                <w:top w:val="none" w:sz="0" w:space="0" w:color="auto"/>
                <w:left w:val="none" w:sz="0" w:space="0" w:color="auto"/>
                <w:bottom w:val="none" w:sz="0" w:space="0" w:color="auto"/>
                <w:right w:val="none" w:sz="0" w:space="0" w:color="auto"/>
              </w:divBdr>
            </w:div>
            <w:div w:id="1451239254">
              <w:marLeft w:val="0"/>
              <w:marRight w:val="0"/>
              <w:marTop w:val="0"/>
              <w:marBottom w:val="0"/>
              <w:divBdr>
                <w:top w:val="none" w:sz="0" w:space="0" w:color="auto"/>
                <w:left w:val="none" w:sz="0" w:space="0" w:color="auto"/>
                <w:bottom w:val="none" w:sz="0" w:space="0" w:color="auto"/>
                <w:right w:val="none" w:sz="0" w:space="0" w:color="auto"/>
              </w:divBdr>
            </w:div>
            <w:div w:id="1474329631">
              <w:marLeft w:val="0"/>
              <w:marRight w:val="0"/>
              <w:marTop w:val="0"/>
              <w:marBottom w:val="0"/>
              <w:divBdr>
                <w:top w:val="none" w:sz="0" w:space="0" w:color="auto"/>
                <w:left w:val="none" w:sz="0" w:space="0" w:color="auto"/>
                <w:bottom w:val="none" w:sz="0" w:space="0" w:color="auto"/>
                <w:right w:val="none" w:sz="0" w:space="0" w:color="auto"/>
              </w:divBdr>
            </w:div>
            <w:div w:id="1508596614">
              <w:marLeft w:val="0"/>
              <w:marRight w:val="0"/>
              <w:marTop w:val="0"/>
              <w:marBottom w:val="0"/>
              <w:divBdr>
                <w:top w:val="none" w:sz="0" w:space="0" w:color="auto"/>
                <w:left w:val="none" w:sz="0" w:space="0" w:color="auto"/>
                <w:bottom w:val="none" w:sz="0" w:space="0" w:color="auto"/>
                <w:right w:val="none" w:sz="0" w:space="0" w:color="auto"/>
              </w:divBdr>
            </w:div>
            <w:div w:id="1543401297">
              <w:marLeft w:val="0"/>
              <w:marRight w:val="0"/>
              <w:marTop w:val="0"/>
              <w:marBottom w:val="0"/>
              <w:divBdr>
                <w:top w:val="none" w:sz="0" w:space="0" w:color="auto"/>
                <w:left w:val="none" w:sz="0" w:space="0" w:color="auto"/>
                <w:bottom w:val="none" w:sz="0" w:space="0" w:color="auto"/>
                <w:right w:val="none" w:sz="0" w:space="0" w:color="auto"/>
              </w:divBdr>
            </w:div>
            <w:div w:id="1547570538">
              <w:marLeft w:val="0"/>
              <w:marRight w:val="0"/>
              <w:marTop w:val="0"/>
              <w:marBottom w:val="0"/>
              <w:divBdr>
                <w:top w:val="none" w:sz="0" w:space="0" w:color="auto"/>
                <w:left w:val="none" w:sz="0" w:space="0" w:color="auto"/>
                <w:bottom w:val="none" w:sz="0" w:space="0" w:color="auto"/>
                <w:right w:val="none" w:sz="0" w:space="0" w:color="auto"/>
              </w:divBdr>
            </w:div>
            <w:div w:id="1549608092">
              <w:marLeft w:val="0"/>
              <w:marRight w:val="0"/>
              <w:marTop w:val="0"/>
              <w:marBottom w:val="0"/>
              <w:divBdr>
                <w:top w:val="none" w:sz="0" w:space="0" w:color="auto"/>
                <w:left w:val="none" w:sz="0" w:space="0" w:color="auto"/>
                <w:bottom w:val="none" w:sz="0" w:space="0" w:color="auto"/>
                <w:right w:val="none" w:sz="0" w:space="0" w:color="auto"/>
              </w:divBdr>
            </w:div>
            <w:div w:id="1564681265">
              <w:marLeft w:val="0"/>
              <w:marRight w:val="0"/>
              <w:marTop w:val="0"/>
              <w:marBottom w:val="0"/>
              <w:divBdr>
                <w:top w:val="none" w:sz="0" w:space="0" w:color="auto"/>
                <w:left w:val="none" w:sz="0" w:space="0" w:color="auto"/>
                <w:bottom w:val="none" w:sz="0" w:space="0" w:color="auto"/>
                <w:right w:val="none" w:sz="0" w:space="0" w:color="auto"/>
              </w:divBdr>
            </w:div>
            <w:div w:id="1593511188">
              <w:marLeft w:val="0"/>
              <w:marRight w:val="0"/>
              <w:marTop w:val="0"/>
              <w:marBottom w:val="0"/>
              <w:divBdr>
                <w:top w:val="none" w:sz="0" w:space="0" w:color="auto"/>
                <w:left w:val="none" w:sz="0" w:space="0" w:color="auto"/>
                <w:bottom w:val="none" w:sz="0" w:space="0" w:color="auto"/>
                <w:right w:val="none" w:sz="0" w:space="0" w:color="auto"/>
              </w:divBdr>
            </w:div>
            <w:div w:id="1624577642">
              <w:marLeft w:val="0"/>
              <w:marRight w:val="0"/>
              <w:marTop w:val="0"/>
              <w:marBottom w:val="0"/>
              <w:divBdr>
                <w:top w:val="none" w:sz="0" w:space="0" w:color="auto"/>
                <w:left w:val="none" w:sz="0" w:space="0" w:color="auto"/>
                <w:bottom w:val="none" w:sz="0" w:space="0" w:color="auto"/>
                <w:right w:val="none" w:sz="0" w:space="0" w:color="auto"/>
              </w:divBdr>
            </w:div>
            <w:div w:id="1691638469">
              <w:marLeft w:val="0"/>
              <w:marRight w:val="0"/>
              <w:marTop w:val="0"/>
              <w:marBottom w:val="0"/>
              <w:divBdr>
                <w:top w:val="none" w:sz="0" w:space="0" w:color="auto"/>
                <w:left w:val="none" w:sz="0" w:space="0" w:color="auto"/>
                <w:bottom w:val="none" w:sz="0" w:space="0" w:color="auto"/>
                <w:right w:val="none" w:sz="0" w:space="0" w:color="auto"/>
              </w:divBdr>
            </w:div>
            <w:div w:id="1714765397">
              <w:marLeft w:val="0"/>
              <w:marRight w:val="0"/>
              <w:marTop w:val="0"/>
              <w:marBottom w:val="0"/>
              <w:divBdr>
                <w:top w:val="none" w:sz="0" w:space="0" w:color="auto"/>
                <w:left w:val="none" w:sz="0" w:space="0" w:color="auto"/>
                <w:bottom w:val="none" w:sz="0" w:space="0" w:color="auto"/>
                <w:right w:val="none" w:sz="0" w:space="0" w:color="auto"/>
              </w:divBdr>
            </w:div>
            <w:div w:id="1717779136">
              <w:marLeft w:val="0"/>
              <w:marRight w:val="0"/>
              <w:marTop w:val="0"/>
              <w:marBottom w:val="0"/>
              <w:divBdr>
                <w:top w:val="none" w:sz="0" w:space="0" w:color="auto"/>
                <w:left w:val="none" w:sz="0" w:space="0" w:color="auto"/>
                <w:bottom w:val="none" w:sz="0" w:space="0" w:color="auto"/>
                <w:right w:val="none" w:sz="0" w:space="0" w:color="auto"/>
              </w:divBdr>
            </w:div>
            <w:div w:id="1722823888">
              <w:marLeft w:val="0"/>
              <w:marRight w:val="0"/>
              <w:marTop w:val="0"/>
              <w:marBottom w:val="0"/>
              <w:divBdr>
                <w:top w:val="none" w:sz="0" w:space="0" w:color="auto"/>
                <w:left w:val="none" w:sz="0" w:space="0" w:color="auto"/>
                <w:bottom w:val="none" w:sz="0" w:space="0" w:color="auto"/>
                <w:right w:val="none" w:sz="0" w:space="0" w:color="auto"/>
              </w:divBdr>
            </w:div>
            <w:div w:id="1748502971">
              <w:marLeft w:val="0"/>
              <w:marRight w:val="0"/>
              <w:marTop w:val="0"/>
              <w:marBottom w:val="0"/>
              <w:divBdr>
                <w:top w:val="none" w:sz="0" w:space="0" w:color="auto"/>
                <w:left w:val="none" w:sz="0" w:space="0" w:color="auto"/>
                <w:bottom w:val="none" w:sz="0" w:space="0" w:color="auto"/>
                <w:right w:val="none" w:sz="0" w:space="0" w:color="auto"/>
              </w:divBdr>
            </w:div>
            <w:div w:id="1813669984">
              <w:marLeft w:val="0"/>
              <w:marRight w:val="0"/>
              <w:marTop w:val="0"/>
              <w:marBottom w:val="0"/>
              <w:divBdr>
                <w:top w:val="none" w:sz="0" w:space="0" w:color="auto"/>
                <w:left w:val="none" w:sz="0" w:space="0" w:color="auto"/>
                <w:bottom w:val="none" w:sz="0" w:space="0" w:color="auto"/>
                <w:right w:val="none" w:sz="0" w:space="0" w:color="auto"/>
              </w:divBdr>
            </w:div>
            <w:div w:id="1907496073">
              <w:marLeft w:val="0"/>
              <w:marRight w:val="0"/>
              <w:marTop w:val="0"/>
              <w:marBottom w:val="0"/>
              <w:divBdr>
                <w:top w:val="none" w:sz="0" w:space="0" w:color="auto"/>
                <w:left w:val="none" w:sz="0" w:space="0" w:color="auto"/>
                <w:bottom w:val="none" w:sz="0" w:space="0" w:color="auto"/>
                <w:right w:val="none" w:sz="0" w:space="0" w:color="auto"/>
              </w:divBdr>
            </w:div>
            <w:div w:id="1952323094">
              <w:marLeft w:val="0"/>
              <w:marRight w:val="0"/>
              <w:marTop w:val="0"/>
              <w:marBottom w:val="0"/>
              <w:divBdr>
                <w:top w:val="none" w:sz="0" w:space="0" w:color="auto"/>
                <w:left w:val="none" w:sz="0" w:space="0" w:color="auto"/>
                <w:bottom w:val="none" w:sz="0" w:space="0" w:color="auto"/>
                <w:right w:val="none" w:sz="0" w:space="0" w:color="auto"/>
              </w:divBdr>
            </w:div>
            <w:div w:id="1963921219">
              <w:marLeft w:val="0"/>
              <w:marRight w:val="0"/>
              <w:marTop w:val="0"/>
              <w:marBottom w:val="0"/>
              <w:divBdr>
                <w:top w:val="none" w:sz="0" w:space="0" w:color="auto"/>
                <w:left w:val="none" w:sz="0" w:space="0" w:color="auto"/>
                <w:bottom w:val="none" w:sz="0" w:space="0" w:color="auto"/>
                <w:right w:val="none" w:sz="0" w:space="0" w:color="auto"/>
              </w:divBdr>
            </w:div>
            <w:div w:id="1983462414">
              <w:marLeft w:val="0"/>
              <w:marRight w:val="0"/>
              <w:marTop w:val="0"/>
              <w:marBottom w:val="0"/>
              <w:divBdr>
                <w:top w:val="none" w:sz="0" w:space="0" w:color="auto"/>
                <w:left w:val="none" w:sz="0" w:space="0" w:color="auto"/>
                <w:bottom w:val="none" w:sz="0" w:space="0" w:color="auto"/>
                <w:right w:val="none" w:sz="0" w:space="0" w:color="auto"/>
              </w:divBdr>
            </w:div>
            <w:div w:id="2052806476">
              <w:marLeft w:val="0"/>
              <w:marRight w:val="0"/>
              <w:marTop w:val="0"/>
              <w:marBottom w:val="0"/>
              <w:divBdr>
                <w:top w:val="none" w:sz="0" w:space="0" w:color="auto"/>
                <w:left w:val="none" w:sz="0" w:space="0" w:color="auto"/>
                <w:bottom w:val="none" w:sz="0" w:space="0" w:color="auto"/>
                <w:right w:val="none" w:sz="0" w:space="0" w:color="auto"/>
              </w:divBdr>
            </w:div>
            <w:div w:id="2094814011">
              <w:marLeft w:val="0"/>
              <w:marRight w:val="0"/>
              <w:marTop w:val="0"/>
              <w:marBottom w:val="0"/>
              <w:divBdr>
                <w:top w:val="none" w:sz="0" w:space="0" w:color="auto"/>
                <w:left w:val="none" w:sz="0" w:space="0" w:color="auto"/>
                <w:bottom w:val="none" w:sz="0" w:space="0" w:color="auto"/>
                <w:right w:val="none" w:sz="0" w:space="0" w:color="auto"/>
              </w:divBdr>
            </w:div>
            <w:div w:id="2108185925">
              <w:marLeft w:val="0"/>
              <w:marRight w:val="0"/>
              <w:marTop w:val="0"/>
              <w:marBottom w:val="0"/>
              <w:divBdr>
                <w:top w:val="none" w:sz="0" w:space="0" w:color="auto"/>
                <w:left w:val="none" w:sz="0" w:space="0" w:color="auto"/>
                <w:bottom w:val="none" w:sz="0" w:space="0" w:color="auto"/>
                <w:right w:val="none" w:sz="0" w:space="0" w:color="auto"/>
              </w:divBdr>
            </w:div>
            <w:div w:id="21189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863">
      <w:bodyDiv w:val="1"/>
      <w:marLeft w:val="0"/>
      <w:marRight w:val="0"/>
      <w:marTop w:val="0"/>
      <w:marBottom w:val="0"/>
      <w:divBdr>
        <w:top w:val="none" w:sz="0" w:space="0" w:color="auto"/>
        <w:left w:val="none" w:sz="0" w:space="0" w:color="auto"/>
        <w:bottom w:val="none" w:sz="0" w:space="0" w:color="auto"/>
        <w:right w:val="none" w:sz="0" w:space="0" w:color="auto"/>
      </w:divBdr>
    </w:div>
    <w:div w:id="1548493721">
      <w:bodyDiv w:val="1"/>
      <w:marLeft w:val="0"/>
      <w:marRight w:val="0"/>
      <w:marTop w:val="0"/>
      <w:marBottom w:val="0"/>
      <w:divBdr>
        <w:top w:val="none" w:sz="0" w:space="0" w:color="auto"/>
        <w:left w:val="none" w:sz="0" w:space="0" w:color="auto"/>
        <w:bottom w:val="none" w:sz="0" w:space="0" w:color="auto"/>
        <w:right w:val="none" w:sz="0" w:space="0" w:color="auto"/>
      </w:divBdr>
      <w:divsChild>
        <w:div w:id="115150089">
          <w:marLeft w:val="0"/>
          <w:marRight w:val="0"/>
          <w:marTop w:val="0"/>
          <w:marBottom w:val="0"/>
          <w:divBdr>
            <w:top w:val="none" w:sz="0" w:space="0" w:color="auto"/>
            <w:left w:val="none" w:sz="0" w:space="0" w:color="auto"/>
            <w:bottom w:val="none" w:sz="0" w:space="0" w:color="auto"/>
            <w:right w:val="none" w:sz="0" w:space="0" w:color="auto"/>
          </w:divBdr>
        </w:div>
        <w:div w:id="286661978">
          <w:marLeft w:val="0"/>
          <w:marRight w:val="0"/>
          <w:marTop w:val="0"/>
          <w:marBottom w:val="0"/>
          <w:divBdr>
            <w:top w:val="none" w:sz="0" w:space="0" w:color="auto"/>
            <w:left w:val="none" w:sz="0" w:space="0" w:color="auto"/>
            <w:bottom w:val="none" w:sz="0" w:space="0" w:color="auto"/>
            <w:right w:val="none" w:sz="0" w:space="0" w:color="auto"/>
          </w:divBdr>
          <w:divsChild>
            <w:div w:id="161749358">
              <w:marLeft w:val="0"/>
              <w:marRight w:val="0"/>
              <w:marTop w:val="0"/>
              <w:marBottom w:val="0"/>
              <w:divBdr>
                <w:top w:val="none" w:sz="0" w:space="0" w:color="auto"/>
                <w:left w:val="none" w:sz="0" w:space="0" w:color="auto"/>
                <w:bottom w:val="none" w:sz="0" w:space="0" w:color="auto"/>
                <w:right w:val="none" w:sz="0" w:space="0" w:color="auto"/>
              </w:divBdr>
            </w:div>
          </w:divsChild>
        </w:div>
        <w:div w:id="450586615">
          <w:marLeft w:val="0"/>
          <w:marRight w:val="0"/>
          <w:marTop w:val="0"/>
          <w:marBottom w:val="0"/>
          <w:divBdr>
            <w:top w:val="none" w:sz="0" w:space="0" w:color="auto"/>
            <w:left w:val="none" w:sz="0" w:space="0" w:color="auto"/>
            <w:bottom w:val="none" w:sz="0" w:space="0" w:color="auto"/>
            <w:right w:val="none" w:sz="0" w:space="0" w:color="auto"/>
          </w:divBdr>
          <w:divsChild>
            <w:div w:id="1504970266">
              <w:marLeft w:val="0"/>
              <w:marRight w:val="0"/>
              <w:marTop w:val="0"/>
              <w:marBottom w:val="0"/>
              <w:divBdr>
                <w:top w:val="none" w:sz="0" w:space="0" w:color="auto"/>
                <w:left w:val="none" w:sz="0" w:space="0" w:color="auto"/>
                <w:bottom w:val="none" w:sz="0" w:space="0" w:color="auto"/>
                <w:right w:val="none" w:sz="0" w:space="0" w:color="auto"/>
              </w:divBdr>
            </w:div>
          </w:divsChild>
        </w:div>
        <w:div w:id="755713768">
          <w:marLeft w:val="0"/>
          <w:marRight w:val="0"/>
          <w:marTop w:val="0"/>
          <w:marBottom w:val="0"/>
          <w:divBdr>
            <w:top w:val="none" w:sz="0" w:space="0" w:color="auto"/>
            <w:left w:val="none" w:sz="0" w:space="0" w:color="auto"/>
            <w:bottom w:val="none" w:sz="0" w:space="0" w:color="auto"/>
            <w:right w:val="none" w:sz="0" w:space="0" w:color="auto"/>
          </w:divBdr>
        </w:div>
        <w:div w:id="959073621">
          <w:marLeft w:val="0"/>
          <w:marRight w:val="0"/>
          <w:marTop w:val="0"/>
          <w:marBottom w:val="0"/>
          <w:divBdr>
            <w:top w:val="none" w:sz="0" w:space="0" w:color="auto"/>
            <w:left w:val="none" w:sz="0" w:space="0" w:color="auto"/>
            <w:bottom w:val="none" w:sz="0" w:space="0" w:color="auto"/>
            <w:right w:val="none" w:sz="0" w:space="0" w:color="auto"/>
          </w:divBdr>
          <w:divsChild>
            <w:div w:id="1523125127">
              <w:marLeft w:val="0"/>
              <w:marRight w:val="0"/>
              <w:marTop w:val="0"/>
              <w:marBottom w:val="0"/>
              <w:divBdr>
                <w:top w:val="none" w:sz="0" w:space="0" w:color="auto"/>
                <w:left w:val="none" w:sz="0" w:space="0" w:color="auto"/>
                <w:bottom w:val="none" w:sz="0" w:space="0" w:color="auto"/>
                <w:right w:val="none" w:sz="0" w:space="0" w:color="auto"/>
              </w:divBdr>
            </w:div>
          </w:divsChild>
        </w:div>
        <w:div w:id="1223372412">
          <w:marLeft w:val="0"/>
          <w:marRight w:val="0"/>
          <w:marTop w:val="0"/>
          <w:marBottom w:val="0"/>
          <w:divBdr>
            <w:top w:val="none" w:sz="0" w:space="0" w:color="auto"/>
            <w:left w:val="none" w:sz="0" w:space="0" w:color="auto"/>
            <w:bottom w:val="none" w:sz="0" w:space="0" w:color="auto"/>
            <w:right w:val="none" w:sz="0" w:space="0" w:color="auto"/>
          </w:divBdr>
          <w:divsChild>
            <w:div w:id="1847361463">
              <w:marLeft w:val="0"/>
              <w:marRight w:val="0"/>
              <w:marTop w:val="0"/>
              <w:marBottom w:val="0"/>
              <w:divBdr>
                <w:top w:val="none" w:sz="0" w:space="0" w:color="auto"/>
                <w:left w:val="none" w:sz="0" w:space="0" w:color="auto"/>
                <w:bottom w:val="none" w:sz="0" w:space="0" w:color="auto"/>
                <w:right w:val="none" w:sz="0" w:space="0" w:color="auto"/>
              </w:divBdr>
            </w:div>
          </w:divsChild>
        </w:div>
        <w:div w:id="1683630576">
          <w:marLeft w:val="0"/>
          <w:marRight w:val="0"/>
          <w:marTop w:val="0"/>
          <w:marBottom w:val="0"/>
          <w:divBdr>
            <w:top w:val="none" w:sz="0" w:space="0" w:color="auto"/>
            <w:left w:val="none" w:sz="0" w:space="0" w:color="auto"/>
            <w:bottom w:val="none" w:sz="0" w:space="0" w:color="auto"/>
            <w:right w:val="none" w:sz="0" w:space="0" w:color="auto"/>
          </w:divBdr>
          <w:divsChild>
            <w:div w:id="214591027">
              <w:marLeft w:val="0"/>
              <w:marRight w:val="0"/>
              <w:marTop w:val="0"/>
              <w:marBottom w:val="0"/>
              <w:divBdr>
                <w:top w:val="none" w:sz="0" w:space="0" w:color="auto"/>
                <w:left w:val="none" w:sz="0" w:space="0" w:color="auto"/>
                <w:bottom w:val="none" w:sz="0" w:space="0" w:color="auto"/>
                <w:right w:val="none" w:sz="0" w:space="0" w:color="auto"/>
              </w:divBdr>
            </w:div>
          </w:divsChild>
        </w:div>
        <w:div w:id="1846817248">
          <w:marLeft w:val="0"/>
          <w:marRight w:val="0"/>
          <w:marTop w:val="0"/>
          <w:marBottom w:val="0"/>
          <w:divBdr>
            <w:top w:val="none" w:sz="0" w:space="0" w:color="auto"/>
            <w:left w:val="none" w:sz="0" w:space="0" w:color="auto"/>
            <w:bottom w:val="none" w:sz="0" w:space="0" w:color="auto"/>
            <w:right w:val="none" w:sz="0" w:space="0" w:color="auto"/>
          </w:divBdr>
          <w:divsChild>
            <w:div w:id="15540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1896">
      <w:bodyDiv w:val="1"/>
      <w:marLeft w:val="0"/>
      <w:marRight w:val="0"/>
      <w:marTop w:val="0"/>
      <w:marBottom w:val="0"/>
      <w:divBdr>
        <w:top w:val="none" w:sz="0" w:space="0" w:color="auto"/>
        <w:left w:val="none" w:sz="0" w:space="0" w:color="auto"/>
        <w:bottom w:val="none" w:sz="0" w:space="0" w:color="auto"/>
        <w:right w:val="none" w:sz="0" w:space="0" w:color="auto"/>
      </w:divBdr>
    </w:div>
    <w:div w:id="1567106935">
      <w:bodyDiv w:val="1"/>
      <w:marLeft w:val="0"/>
      <w:marRight w:val="0"/>
      <w:marTop w:val="0"/>
      <w:marBottom w:val="0"/>
      <w:divBdr>
        <w:top w:val="none" w:sz="0" w:space="0" w:color="auto"/>
        <w:left w:val="none" w:sz="0" w:space="0" w:color="auto"/>
        <w:bottom w:val="none" w:sz="0" w:space="0" w:color="auto"/>
        <w:right w:val="none" w:sz="0" w:space="0" w:color="auto"/>
      </w:divBdr>
    </w:div>
    <w:div w:id="1625309020">
      <w:bodyDiv w:val="1"/>
      <w:marLeft w:val="0"/>
      <w:marRight w:val="0"/>
      <w:marTop w:val="0"/>
      <w:marBottom w:val="0"/>
      <w:divBdr>
        <w:top w:val="none" w:sz="0" w:space="0" w:color="auto"/>
        <w:left w:val="none" w:sz="0" w:space="0" w:color="auto"/>
        <w:bottom w:val="none" w:sz="0" w:space="0" w:color="auto"/>
        <w:right w:val="none" w:sz="0" w:space="0" w:color="auto"/>
      </w:divBdr>
      <w:divsChild>
        <w:div w:id="238904576">
          <w:marLeft w:val="0"/>
          <w:marRight w:val="0"/>
          <w:marTop w:val="0"/>
          <w:marBottom w:val="0"/>
          <w:divBdr>
            <w:top w:val="none" w:sz="0" w:space="0" w:color="auto"/>
            <w:left w:val="none" w:sz="0" w:space="0" w:color="auto"/>
            <w:bottom w:val="none" w:sz="0" w:space="0" w:color="auto"/>
            <w:right w:val="none" w:sz="0" w:space="0" w:color="auto"/>
          </w:divBdr>
          <w:divsChild>
            <w:div w:id="60373437">
              <w:marLeft w:val="0"/>
              <w:marRight w:val="0"/>
              <w:marTop w:val="0"/>
              <w:marBottom w:val="0"/>
              <w:divBdr>
                <w:top w:val="none" w:sz="0" w:space="0" w:color="auto"/>
                <w:left w:val="none" w:sz="0" w:space="0" w:color="auto"/>
                <w:bottom w:val="none" w:sz="0" w:space="0" w:color="auto"/>
                <w:right w:val="none" w:sz="0" w:space="0" w:color="auto"/>
              </w:divBdr>
            </w:div>
            <w:div w:id="92628370">
              <w:marLeft w:val="0"/>
              <w:marRight w:val="0"/>
              <w:marTop w:val="0"/>
              <w:marBottom w:val="0"/>
              <w:divBdr>
                <w:top w:val="none" w:sz="0" w:space="0" w:color="auto"/>
                <w:left w:val="none" w:sz="0" w:space="0" w:color="auto"/>
                <w:bottom w:val="none" w:sz="0" w:space="0" w:color="auto"/>
                <w:right w:val="none" w:sz="0" w:space="0" w:color="auto"/>
              </w:divBdr>
            </w:div>
            <w:div w:id="105589904">
              <w:marLeft w:val="0"/>
              <w:marRight w:val="0"/>
              <w:marTop w:val="0"/>
              <w:marBottom w:val="0"/>
              <w:divBdr>
                <w:top w:val="none" w:sz="0" w:space="0" w:color="auto"/>
                <w:left w:val="none" w:sz="0" w:space="0" w:color="auto"/>
                <w:bottom w:val="none" w:sz="0" w:space="0" w:color="auto"/>
                <w:right w:val="none" w:sz="0" w:space="0" w:color="auto"/>
              </w:divBdr>
            </w:div>
            <w:div w:id="147405278">
              <w:marLeft w:val="0"/>
              <w:marRight w:val="0"/>
              <w:marTop w:val="0"/>
              <w:marBottom w:val="0"/>
              <w:divBdr>
                <w:top w:val="none" w:sz="0" w:space="0" w:color="auto"/>
                <w:left w:val="none" w:sz="0" w:space="0" w:color="auto"/>
                <w:bottom w:val="none" w:sz="0" w:space="0" w:color="auto"/>
                <w:right w:val="none" w:sz="0" w:space="0" w:color="auto"/>
              </w:divBdr>
            </w:div>
            <w:div w:id="239295312">
              <w:marLeft w:val="0"/>
              <w:marRight w:val="0"/>
              <w:marTop w:val="0"/>
              <w:marBottom w:val="0"/>
              <w:divBdr>
                <w:top w:val="none" w:sz="0" w:space="0" w:color="auto"/>
                <w:left w:val="none" w:sz="0" w:space="0" w:color="auto"/>
                <w:bottom w:val="none" w:sz="0" w:space="0" w:color="auto"/>
                <w:right w:val="none" w:sz="0" w:space="0" w:color="auto"/>
              </w:divBdr>
            </w:div>
            <w:div w:id="256596637">
              <w:marLeft w:val="0"/>
              <w:marRight w:val="0"/>
              <w:marTop w:val="0"/>
              <w:marBottom w:val="0"/>
              <w:divBdr>
                <w:top w:val="none" w:sz="0" w:space="0" w:color="auto"/>
                <w:left w:val="none" w:sz="0" w:space="0" w:color="auto"/>
                <w:bottom w:val="none" w:sz="0" w:space="0" w:color="auto"/>
                <w:right w:val="none" w:sz="0" w:space="0" w:color="auto"/>
              </w:divBdr>
            </w:div>
            <w:div w:id="335349191">
              <w:marLeft w:val="0"/>
              <w:marRight w:val="0"/>
              <w:marTop w:val="0"/>
              <w:marBottom w:val="0"/>
              <w:divBdr>
                <w:top w:val="none" w:sz="0" w:space="0" w:color="auto"/>
                <w:left w:val="none" w:sz="0" w:space="0" w:color="auto"/>
                <w:bottom w:val="none" w:sz="0" w:space="0" w:color="auto"/>
                <w:right w:val="none" w:sz="0" w:space="0" w:color="auto"/>
              </w:divBdr>
            </w:div>
            <w:div w:id="344282052">
              <w:marLeft w:val="0"/>
              <w:marRight w:val="0"/>
              <w:marTop w:val="0"/>
              <w:marBottom w:val="0"/>
              <w:divBdr>
                <w:top w:val="none" w:sz="0" w:space="0" w:color="auto"/>
                <w:left w:val="none" w:sz="0" w:space="0" w:color="auto"/>
                <w:bottom w:val="none" w:sz="0" w:space="0" w:color="auto"/>
                <w:right w:val="none" w:sz="0" w:space="0" w:color="auto"/>
              </w:divBdr>
            </w:div>
            <w:div w:id="351810381">
              <w:marLeft w:val="0"/>
              <w:marRight w:val="0"/>
              <w:marTop w:val="0"/>
              <w:marBottom w:val="0"/>
              <w:divBdr>
                <w:top w:val="none" w:sz="0" w:space="0" w:color="auto"/>
                <w:left w:val="none" w:sz="0" w:space="0" w:color="auto"/>
                <w:bottom w:val="none" w:sz="0" w:space="0" w:color="auto"/>
                <w:right w:val="none" w:sz="0" w:space="0" w:color="auto"/>
              </w:divBdr>
            </w:div>
            <w:div w:id="372191164">
              <w:marLeft w:val="0"/>
              <w:marRight w:val="0"/>
              <w:marTop w:val="0"/>
              <w:marBottom w:val="0"/>
              <w:divBdr>
                <w:top w:val="none" w:sz="0" w:space="0" w:color="auto"/>
                <w:left w:val="none" w:sz="0" w:space="0" w:color="auto"/>
                <w:bottom w:val="none" w:sz="0" w:space="0" w:color="auto"/>
                <w:right w:val="none" w:sz="0" w:space="0" w:color="auto"/>
              </w:divBdr>
            </w:div>
            <w:div w:id="379670662">
              <w:marLeft w:val="0"/>
              <w:marRight w:val="0"/>
              <w:marTop w:val="0"/>
              <w:marBottom w:val="0"/>
              <w:divBdr>
                <w:top w:val="none" w:sz="0" w:space="0" w:color="auto"/>
                <w:left w:val="none" w:sz="0" w:space="0" w:color="auto"/>
                <w:bottom w:val="none" w:sz="0" w:space="0" w:color="auto"/>
                <w:right w:val="none" w:sz="0" w:space="0" w:color="auto"/>
              </w:divBdr>
            </w:div>
            <w:div w:id="391587761">
              <w:marLeft w:val="0"/>
              <w:marRight w:val="0"/>
              <w:marTop w:val="0"/>
              <w:marBottom w:val="0"/>
              <w:divBdr>
                <w:top w:val="none" w:sz="0" w:space="0" w:color="auto"/>
                <w:left w:val="none" w:sz="0" w:space="0" w:color="auto"/>
                <w:bottom w:val="none" w:sz="0" w:space="0" w:color="auto"/>
                <w:right w:val="none" w:sz="0" w:space="0" w:color="auto"/>
              </w:divBdr>
            </w:div>
            <w:div w:id="397365779">
              <w:marLeft w:val="0"/>
              <w:marRight w:val="0"/>
              <w:marTop w:val="0"/>
              <w:marBottom w:val="0"/>
              <w:divBdr>
                <w:top w:val="none" w:sz="0" w:space="0" w:color="auto"/>
                <w:left w:val="none" w:sz="0" w:space="0" w:color="auto"/>
                <w:bottom w:val="none" w:sz="0" w:space="0" w:color="auto"/>
                <w:right w:val="none" w:sz="0" w:space="0" w:color="auto"/>
              </w:divBdr>
            </w:div>
            <w:div w:id="516963079">
              <w:marLeft w:val="0"/>
              <w:marRight w:val="0"/>
              <w:marTop w:val="0"/>
              <w:marBottom w:val="0"/>
              <w:divBdr>
                <w:top w:val="none" w:sz="0" w:space="0" w:color="auto"/>
                <w:left w:val="none" w:sz="0" w:space="0" w:color="auto"/>
                <w:bottom w:val="none" w:sz="0" w:space="0" w:color="auto"/>
                <w:right w:val="none" w:sz="0" w:space="0" w:color="auto"/>
              </w:divBdr>
            </w:div>
            <w:div w:id="524445506">
              <w:marLeft w:val="0"/>
              <w:marRight w:val="0"/>
              <w:marTop w:val="0"/>
              <w:marBottom w:val="0"/>
              <w:divBdr>
                <w:top w:val="none" w:sz="0" w:space="0" w:color="auto"/>
                <w:left w:val="none" w:sz="0" w:space="0" w:color="auto"/>
                <w:bottom w:val="none" w:sz="0" w:space="0" w:color="auto"/>
                <w:right w:val="none" w:sz="0" w:space="0" w:color="auto"/>
              </w:divBdr>
            </w:div>
            <w:div w:id="526218737">
              <w:marLeft w:val="0"/>
              <w:marRight w:val="0"/>
              <w:marTop w:val="0"/>
              <w:marBottom w:val="0"/>
              <w:divBdr>
                <w:top w:val="none" w:sz="0" w:space="0" w:color="auto"/>
                <w:left w:val="none" w:sz="0" w:space="0" w:color="auto"/>
                <w:bottom w:val="none" w:sz="0" w:space="0" w:color="auto"/>
                <w:right w:val="none" w:sz="0" w:space="0" w:color="auto"/>
              </w:divBdr>
            </w:div>
            <w:div w:id="543442056">
              <w:marLeft w:val="0"/>
              <w:marRight w:val="0"/>
              <w:marTop w:val="0"/>
              <w:marBottom w:val="0"/>
              <w:divBdr>
                <w:top w:val="none" w:sz="0" w:space="0" w:color="auto"/>
                <w:left w:val="none" w:sz="0" w:space="0" w:color="auto"/>
                <w:bottom w:val="none" w:sz="0" w:space="0" w:color="auto"/>
                <w:right w:val="none" w:sz="0" w:space="0" w:color="auto"/>
              </w:divBdr>
            </w:div>
            <w:div w:id="617838038">
              <w:marLeft w:val="0"/>
              <w:marRight w:val="0"/>
              <w:marTop w:val="0"/>
              <w:marBottom w:val="0"/>
              <w:divBdr>
                <w:top w:val="none" w:sz="0" w:space="0" w:color="auto"/>
                <w:left w:val="none" w:sz="0" w:space="0" w:color="auto"/>
                <w:bottom w:val="none" w:sz="0" w:space="0" w:color="auto"/>
                <w:right w:val="none" w:sz="0" w:space="0" w:color="auto"/>
              </w:divBdr>
            </w:div>
            <w:div w:id="666786715">
              <w:marLeft w:val="0"/>
              <w:marRight w:val="0"/>
              <w:marTop w:val="0"/>
              <w:marBottom w:val="0"/>
              <w:divBdr>
                <w:top w:val="none" w:sz="0" w:space="0" w:color="auto"/>
                <w:left w:val="none" w:sz="0" w:space="0" w:color="auto"/>
                <w:bottom w:val="none" w:sz="0" w:space="0" w:color="auto"/>
                <w:right w:val="none" w:sz="0" w:space="0" w:color="auto"/>
              </w:divBdr>
            </w:div>
            <w:div w:id="691878452">
              <w:marLeft w:val="0"/>
              <w:marRight w:val="0"/>
              <w:marTop w:val="0"/>
              <w:marBottom w:val="0"/>
              <w:divBdr>
                <w:top w:val="none" w:sz="0" w:space="0" w:color="auto"/>
                <w:left w:val="none" w:sz="0" w:space="0" w:color="auto"/>
                <w:bottom w:val="none" w:sz="0" w:space="0" w:color="auto"/>
                <w:right w:val="none" w:sz="0" w:space="0" w:color="auto"/>
              </w:divBdr>
            </w:div>
            <w:div w:id="692070956">
              <w:marLeft w:val="0"/>
              <w:marRight w:val="0"/>
              <w:marTop w:val="0"/>
              <w:marBottom w:val="0"/>
              <w:divBdr>
                <w:top w:val="none" w:sz="0" w:space="0" w:color="auto"/>
                <w:left w:val="none" w:sz="0" w:space="0" w:color="auto"/>
                <w:bottom w:val="none" w:sz="0" w:space="0" w:color="auto"/>
                <w:right w:val="none" w:sz="0" w:space="0" w:color="auto"/>
              </w:divBdr>
            </w:div>
            <w:div w:id="709258782">
              <w:marLeft w:val="0"/>
              <w:marRight w:val="0"/>
              <w:marTop w:val="0"/>
              <w:marBottom w:val="0"/>
              <w:divBdr>
                <w:top w:val="none" w:sz="0" w:space="0" w:color="auto"/>
                <w:left w:val="none" w:sz="0" w:space="0" w:color="auto"/>
                <w:bottom w:val="none" w:sz="0" w:space="0" w:color="auto"/>
                <w:right w:val="none" w:sz="0" w:space="0" w:color="auto"/>
              </w:divBdr>
            </w:div>
            <w:div w:id="745303090">
              <w:marLeft w:val="0"/>
              <w:marRight w:val="0"/>
              <w:marTop w:val="0"/>
              <w:marBottom w:val="0"/>
              <w:divBdr>
                <w:top w:val="none" w:sz="0" w:space="0" w:color="auto"/>
                <w:left w:val="none" w:sz="0" w:space="0" w:color="auto"/>
                <w:bottom w:val="none" w:sz="0" w:space="0" w:color="auto"/>
                <w:right w:val="none" w:sz="0" w:space="0" w:color="auto"/>
              </w:divBdr>
            </w:div>
            <w:div w:id="815027111">
              <w:marLeft w:val="0"/>
              <w:marRight w:val="0"/>
              <w:marTop w:val="0"/>
              <w:marBottom w:val="0"/>
              <w:divBdr>
                <w:top w:val="none" w:sz="0" w:space="0" w:color="auto"/>
                <w:left w:val="none" w:sz="0" w:space="0" w:color="auto"/>
                <w:bottom w:val="none" w:sz="0" w:space="0" w:color="auto"/>
                <w:right w:val="none" w:sz="0" w:space="0" w:color="auto"/>
              </w:divBdr>
            </w:div>
            <w:div w:id="867254437">
              <w:marLeft w:val="0"/>
              <w:marRight w:val="0"/>
              <w:marTop w:val="0"/>
              <w:marBottom w:val="0"/>
              <w:divBdr>
                <w:top w:val="none" w:sz="0" w:space="0" w:color="auto"/>
                <w:left w:val="none" w:sz="0" w:space="0" w:color="auto"/>
                <w:bottom w:val="none" w:sz="0" w:space="0" w:color="auto"/>
                <w:right w:val="none" w:sz="0" w:space="0" w:color="auto"/>
              </w:divBdr>
            </w:div>
            <w:div w:id="926422978">
              <w:marLeft w:val="0"/>
              <w:marRight w:val="0"/>
              <w:marTop w:val="0"/>
              <w:marBottom w:val="0"/>
              <w:divBdr>
                <w:top w:val="none" w:sz="0" w:space="0" w:color="auto"/>
                <w:left w:val="none" w:sz="0" w:space="0" w:color="auto"/>
                <w:bottom w:val="none" w:sz="0" w:space="0" w:color="auto"/>
                <w:right w:val="none" w:sz="0" w:space="0" w:color="auto"/>
              </w:divBdr>
            </w:div>
            <w:div w:id="940406556">
              <w:marLeft w:val="0"/>
              <w:marRight w:val="0"/>
              <w:marTop w:val="0"/>
              <w:marBottom w:val="0"/>
              <w:divBdr>
                <w:top w:val="none" w:sz="0" w:space="0" w:color="auto"/>
                <w:left w:val="none" w:sz="0" w:space="0" w:color="auto"/>
                <w:bottom w:val="none" w:sz="0" w:space="0" w:color="auto"/>
                <w:right w:val="none" w:sz="0" w:space="0" w:color="auto"/>
              </w:divBdr>
            </w:div>
            <w:div w:id="948851557">
              <w:marLeft w:val="0"/>
              <w:marRight w:val="0"/>
              <w:marTop w:val="0"/>
              <w:marBottom w:val="0"/>
              <w:divBdr>
                <w:top w:val="none" w:sz="0" w:space="0" w:color="auto"/>
                <w:left w:val="none" w:sz="0" w:space="0" w:color="auto"/>
                <w:bottom w:val="none" w:sz="0" w:space="0" w:color="auto"/>
                <w:right w:val="none" w:sz="0" w:space="0" w:color="auto"/>
              </w:divBdr>
            </w:div>
            <w:div w:id="965350832">
              <w:marLeft w:val="0"/>
              <w:marRight w:val="0"/>
              <w:marTop w:val="0"/>
              <w:marBottom w:val="0"/>
              <w:divBdr>
                <w:top w:val="none" w:sz="0" w:space="0" w:color="auto"/>
                <w:left w:val="none" w:sz="0" w:space="0" w:color="auto"/>
                <w:bottom w:val="none" w:sz="0" w:space="0" w:color="auto"/>
                <w:right w:val="none" w:sz="0" w:space="0" w:color="auto"/>
              </w:divBdr>
            </w:div>
            <w:div w:id="973215787">
              <w:marLeft w:val="0"/>
              <w:marRight w:val="0"/>
              <w:marTop w:val="0"/>
              <w:marBottom w:val="0"/>
              <w:divBdr>
                <w:top w:val="none" w:sz="0" w:space="0" w:color="auto"/>
                <w:left w:val="none" w:sz="0" w:space="0" w:color="auto"/>
                <w:bottom w:val="none" w:sz="0" w:space="0" w:color="auto"/>
                <w:right w:val="none" w:sz="0" w:space="0" w:color="auto"/>
              </w:divBdr>
            </w:div>
            <w:div w:id="1025137999">
              <w:marLeft w:val="0"/>
              <w:marRight w:val="0"/>
              <w:marTop w:val="0"/>
              <w:marBottom w:val="0"/>
              <w:divBdr>
                <w:top w:val="none" w:sz="0" w:space="0" w:color="auto"/>
                <w:left w:val="none" w:sz="0" w:space="0" w:color="auto"/>
                <w:bottom w:val="none" w:sz="0" w:space="0" w:color="auto"/>
                <w:right w:val="none" w:sz="0" w:space="0" w:color="auto"/>
              </w:divBdr>
            </w:div>
            <w:div w:id="1063141365">
              <w:marLeft w:val="0"/>
              <w:marRight w:val="0"/>
              <w:marTop w:val="0"/>
              <w:marBottom w:val="0"/>
              <w:divBdr>
                <w:top w:val="none" w:sz="0" w:space="0" w:color="auto"/>
                <w:left w:val="none" w:sz="0" w:space="0" w:color="auto"/>
                <w:bottom w:val="none" w:sz="0" w:space="0" w:color="auto"/>
                <w:right w:val="none" w:sz="0" w:space="0" w:color="auto"/>
              </w:divBdr>
            </w:div>
            <w:div w:id="1063869844">
              <w:marLeft w:val="0"/>
              <w:marRight w:val="0"/>
              <w:marTop w:val="0"/>
              <w:marBottom w:val="0"/>
              <w:divBdr>
                <w:top w:val="none" w:sz="0" w:space="0" w:color="auto"/>
                <w:left w:val="none" w:sz="0" w:space="0" w:color="auto"/>
                <w:bottom w:val="none" w:sz="0" w:space="0" w:color="auto"/>
                <w:right w:val="none" w:sz="0" w:space="0" w:color="auto"/>
              </w:divBdr>
            </w:div>
            <w:div w:id="1064527579">
              <w:marLeft w:val="0"/>
              <w:marRight w:val="0"/>
              <w:marTop w:val="0"/>
              <w:marBottom w:val="0"/>
              <w:divBdr>
                <w:top w:val="none" w:sz="0" w:space="0" w:color="auto"/>
                <w:left w:val="none" w:sz="0" w:space="0" w:color="auto"/>
                <w:bottom w:val="none" w:sz="0" w:space="0" w:color="auto"/>
                <w:right w:val="none" w:sz="0" w:space="0" w:color="auto"/>
              </w:divBdr>
            </w:div>
            <w:div w:id="1068306262">
              <w:marLeft w:val="0"/>
              <w:marRight w:val="0"/>
              <w:marTop w:val="0"/>
              <w:marBottom w:val="0"/>
              <w:divBdr>
                <w:top w:val="none" w:sz="0" w:space="0" w:color="auto"/>
                <w:left w:val="none" w:sz="0" w:space="0" w:color="auto"/>
                <w:bottom w:val="none" w:sz="0" w:space="0" w:color="auto"/>
                <w:right w:val="none" w:sz="0" w:space="0" w:color="auto"/>
              </w:divBdr>
            </w:div>
            <w:div w:id="1068645914">
              <w:marLeft w:val="0"/>
              <w:marRight w:val="0"/>
              <w:marTop w:val="0"/>
              <w:marBottom w:val="0"/>
              <w:divBdr>
                <w:top w:val="none" w:sz="0" w:space="0" w:color="auto"/>
                <w:left w:val="none" w:sz="0" w:space="0" w:color="auto"/>
                <w:bottom w:val="none" w:sz="0" w:space="0" w:color="auto"/>
                <w:right w:val="none" w:sz="0" w:space="0" w:color="auto"/>
              </w:divBdr>
            </w:div>
            <w:div w:id="1168405191">
              <w:marLeft w:val="0"/>
              <w:marRight w:val="0"/>
              <w:marTop w:val="0"/>
              <w:marBottom w:val="0"/>
              <w:divBdr>
                <w:top w:val="none" w:sz="0" w:space="0" w:color="auto"/>
                <w:left w:val="none" w:sz="0" w:space="0" w:color="auto"/>
                <w:bottom w:val="none" w:sz="0" w:space="0" w:color="auto"/>
                <w:right w:val="none" w:sz="0" w:space="0" w:color="auto"/>
              </w:divBdr>
            </w:div>
            <w:div w:id="1170371065">
              <w:marLeft w:val="0"/>
              <w:marRight w:val="0"/>
              <w:marTop w:val="0"/>
              <w:marBottom w:val="0"/>
              <w:divBdr>
                <w:top w:val="none" w:sz="0" w:space="0" w:color="auto"/>
                <w:left w:val="none" w:sz="0" w:space="0" w:color="auto"/>
                <w:bottom w:val="none" w:sz="0" w:space="0" w:color="auto"/>
                <w:right w:val="none" w:sz="0" w:space="0" w:color="auto"/>
              </w:divBdr>
            </w:div>
            <w:div w:id="1174876862">
              <w:marLeft w:val="0"/>
              <w:marRight w:val="0"/>
              <w:marTop w:val="0"/>
              <w:marBottom w:val="0"/>
              <w:divBdr>
                <w:top w:val="none" w:sz="0" w:space="0" w:color="auto"/>
                <w:left w:val="none" w:sz="0" w:space="0" w:color="auto"/>
                <w:bottom w:val="none" w:sz="0" w:space="0" w:color="auto"/>
                <w:right w:val="none" w:sz="0" w:space="0" w:color="auto"/>
              </w:divBdr>
            </w:div>
            <w:div w:id="1188593629">
              <w:marLeft w:val="0"/>
              <w:marRight w:val="0"/>
              <w:marTop w:val="0"/>
              <w:marBottom w:val="0"/>
              <w:divBdr>
                <w:top w:val="none" w:sz="0" w:space="0" w:color="auto"/>
                <w:left w:val="none" w:sz="0" w:space="0" w:color="auto"/>
                <w:bottom w:val="none" w:sz="0" w:space="0" w:color="auto"/>
                <w:right w:val="none" w:sz="0" w:space="0" w:color="auto"/>
              </w:divBdr>
            </w:div>
            <w:div w:id="1196507249">
              <w:marLeft w:val="0"/>
              <w:marRight w:val="0"/>
              <w:marTop w:val="0"/>
              <w:marBottom w:val="0"/>
              <w:divBdr>
                <w:top w:val="none" w:sz="0" w:space="0" w:color="auto"/>
                <w:left w:val="none" w:sz="0" w:space="0" w:color="auto"/>
                <w:bottom w:val="none" w:sz="0" w:space="0" w:color="auto"/>
                <w:right w:val="none" w:sz="0" w:space="0" w:color="auto"/>
              </w:divBdr>
            </w:div>
            <w:div w:id="1230841597">
              <w:marLeft w:val="0"/>
              <w:marRight w:val="0"/>
              <w:marTop w:val="0"/>
              <w:marBottom w:val="0"/>
              <w:divBdr>
                <w:top w:val="none" w:sz="0" w:space="0" w:color="auto"/>
                <w:left w:val="none" w:sz="0" w:space="0" w:color="auto"/>
                <w:bottom w:val="none" w:sz="0" w:space="0" w:color="auto"/>
                <w:right w:val="none" w:sz="0" w:space="0" w:color="auto"/>
              </w:divBdr>
            </w:div>
            <w:div w:id="1273785197">
              <w:marLeft w:val="0"/>
              <w:marRight w:val="0"/>
              <w:marTop w:val="0"/>
              <w:marBottom w:val="0"/>
              <w:divBdr>
                <w:top w:val="none" w:sz="0" w:space="0" w:color="auto"/>
                <w:left w:val="none" w:sz="0" w:space="0" w:color="auto"/>
                <w:bottom w:val="none" w:sz="0" w:space="0" w:color="auto"/>
                <w:right w:val="none" w:sz="0" w:space="0" w:color="auto"/>
              </w:divBdr>
            </w:div>
            <w:div w:id="1304970280">
              <w:marLeft w:val="0"/>
              <w:marRight w:val="0"/>
              <w:marTop w:val="0"/>
              <w:marBottom w:val="0"/>
              <w:divBdr>
                <w:top w:val="none" w:sz="0" w:space="0" w:color="auto"/>
                <w:left w:val="none" w:sz="0" w:space="0" w:color="auto"/>
                <w:bottom w:val="none" w:sz="0" w:space="0" w:color="auto"/>
                <w:right w:val="none" w:sz="0" w:space="0" w:color="auto"/>
              </w:divBdr>
            </w:div>
            <w:div w:id="1347050892">
              <w:marLeft w:val="0"/>
              <w:marRight w:val="0"/>
              <w:marTop w:val="0"/>
              <w:marBottom w:val="0"/>
              <w:divBdr>
                <w:top w:val="none" w:sz="0" w:space="0" w:color="auto"/>
                <w:left w:val="none" w:sz="0" w:space="0" w:color="auto"/>
                <w:bottom w:val="none" w:sz="0" w:space="0" w:color="auto"/>
                <w:right w:val="none" w:sz="0" w:space="0" w:color="auto"/>
              </w:divBdr>
            </w:div>
            <w:div w:id="1362631212">
              <w:marLeft w:val="0"/>
              <w:marRight w:val="0"/>
              <w:marTop w:val="0"/>
              <w:marBottom w:val="0"/>
              <w:divBdr>
                <w:top w:val="none" w:sz="0" w:space="0" w:color="auto"/>
                <w:left w:val="none" w:sz="0" w:space="0" w:color="auto"/>
                <w:bottom w:val="none" w:sz="0" w:space="0" w:color="auto"/>
                <w:right w:val="none" w:sz="0" w:space="0" w:color="auto"/>
              </w:divBdr>
            </w:div>
            <w:div w:id="1402367456">
              <w:marLeft w:val="0"/>
              <w:marRight w:val="0"/>
              <w:marTop w:val="0"/>
              <w:marBottom w:val="0"/>
              <w:divBdr>
                <w:top w:val="none" w:sz="0" w:space="0" w:color="auto"/>
                <w:left w:val="none" w:sz="0" w:space="0" w:color="auto"/>
                <w:bottom w:val="none" w:sz="0" w:space="0" w:color="auto"/>
                <w:right w:val="none" w:sz="0" w:space="0" w:color="auto"/>
              </w:divBdr>
            </w:div>
            <w:div w:id="1419984083">
              <w:marLeft w:val="0"/>
              <w:marRight w:val="0"/>
              <w:marTop w:val="0"/>
              <w:marBottom w:val="0"/>
              <w:divBdr>
                <w:top w:val="none" w:sz="0" w:space="0" w:color="auto"/>
                <w:left w:val="none" w:sz="0" w:space="0" w:color="auto"/>
                <w:bottom w:val="none" w:sz="0" w:space="0" w:color="auto"/>
                <w:right w:val="none" w:sz="0" w:space="0" w:color="auto"/>
              </w:divBdr>
            </w:div>
            <w:div w:id="1434207432">
              <w:marLeft w:val="0"/>
              <w:marRight w:val="0"/>
              <w:marTop w:val="0"/>
              <w:marBottom w:val="0"/>
              <w:divBdr>
                <w:top w:val="none" w:sz="0" w:space="0" w:color="auto"/>
                <w:left w:val="none" w:sz="0" w:space="0" w:color="auto"/>
                <w:bottom w:val="none" w:sz="0" w:space="0" w:color="auto"/>
                <w:right w:val="none" w:sz="0" w:space="0" w:color="auto"/>
              </w:divBdr>
            </w:div>
            <w:div w:id="1466582934">
              <w:marLeft w:val="0"/>
              <w:marRight w:val="0"/>
              <w:marTop w:val="0"/>
              <w:marBottom w:val="0"/>
              <w:divBdr>
                <w:top w:val="none" w:sz="0" w:space="0" w:color="auto"/>
                <w:left w:val="none" w:sz="0" w:space="0" w:color="auto"/>
                <w:bottom w:val="none" w:sz="0" w:space="0" w:color="auto"/>
                <w:right w:val="none" w:sz="0" w:space="0" w:color="auto"/>
              </w:divBdr>
            </w:div>
            <w:div w:id="1480342677">
              <w:marLeft w:val="0"/>
              <w:marRight w:val="0"/>
              <w:marTop w:val="0"/>
              <w:marBottom w:val="0"/>
              <w:divBdr>
                <w:top w:val="none" w:sz="0" w:space="0" w:color="auto"/>
                <w:left w:val="none" w:sz="0" w:space="0" w:color="auto"/>
                <w:bottom w:val="none" w:sz="0" w:space="0" w:color="auto"/>
                <w:right w:val="none" w:sz="0" w:space="0" w:color="auto"/>
              </w:divBdr>
            </w:div>
            <w:div w:id="1495411799">
              <w:marLeft w:val="0"/>
              <w:marRight w:val="0"/>
              <w:marTop w:val="0"/>
              <w:marBottom w:val="0"/>
              <w:divBdr>
                <w:top w:val="none" w:sz="0" w:space="0" w:color="auto"/>
                <w:left w:val="none" w:sz="0" w:space="0" w:color="auto"/>
                <w:bottom w:val="none" w:sz="0" w:space="0" w:color="auto"/>
                <w:right w:val="none" w:sz="0" w:space="0" w:color="auto"/>
              </w:divBdr>
            </w:div>
            <w:div w:id="1537810565">
              <w:marLeft w:val="0"/>
              <w:marRight w:val="0"/>
              <w:marTop w:val="0"/>
              <w:marBottom w:val="0"/>
              <w:divBdr>
                <w:top w:val="none" w:sz="0" w:space="0" w:color="auto"/>
                <w:left w:val="none" w:sz="0" w:space="0" w:color="auto"/>
                <w:bottom w:val="none" w:sz="0" w:space="0" w:color="auto"/>
                <w:right w:val="none" w:sz="0" w:space="0" w:color="auto"/>
              </w:divBdr>
            </w:div>
            <w:div w:id="1543857276">
              <w:marLeft w:val="0"/>
              <w:marRight w:val="0"/>
              <w:marTop w:val="0"/>
              <w:marBottom w:val="0"/>
              <w:divBdr>
                <w:top w:val="none" w:sz="0" w:space="0" w:color="auto"/>
                <w:left w:val="none" w:sz="0" w:space="0" w:color="auto"/>
                <w:bottom w:val="none" w:sz="0" w:space="0" w:color="auto"/>
                <w:right w:val="none" w:sz="0" w:space="0" w:color="auto"/>
              </w:divBdr>
            </w:div>
            <w:div w:id="1569488276">
              <w:marLeft w:val="0"/>
              <w:marRight w:val="0"/>
              <w:marTop w:val="0"/>
              <w:marBottom w:val="0"/>
              <w:divBdr>
                <w:top w:val="none" w:sz="0" w:space="0" w:color="auto"/>
                <w:left w:val="none" w:sz="0" w:space="0" w:color="auto"/>
                <w:bottom w:val="none" w:sz="0" w:space="0" w:color="auto"/>
                <w:right w:val="none" w:sz="0" w:space="0" w:color="auto"/>
              </w:divBdr>
            </w:div>
            <w:div w:id="1600873378">
              <w:marLeft w:val="0"/>
              <w:marRight w:val="0"/>
              <w:marTop w:val="0"/>
              <w:marBottom w:val="0"/>
              <w:divBdr>
                <w:top w:val="none" w:sz="0" w:space="0" w:color="auto"/>
                <w:left w:val="none" w:sz="0" w:space="0" w:color="auto"/>
                <w:bottom w:val="none" w:sz="0" w:space="0" w:color="auto"/>
                <w:right w:val="none" w:sz="0" w:space="0" w:color="auto"/>
              </w:divBdr>
            </w:div>
            <w:div w:id="1686782155">
              <w:marLeft w:val="0"/>
              <w:marRight w:val="0"/>
              <w:marTop w:val="0"/>
              <w:marBottom w:val="0"/>
              <w:divBdr>
                <w:top w:val="none" w:sz="0" w:space="0" w:color="auto"/>
                <w:left w:val="none" w:sz="0" w:space="0" w:color="auto"/>
                <w:bottom w:val="none" w:sz="0" w:space="0" w:color="auto"/>
                <w:right w:val="none" w:sz="0" w:space="0" w:color="auto"/>
              </w:divBdr>
            </w:div>
            <w:div w:id="1688170527">
              <w:marLeft w:val="0"/>
              <w:marRight w:val="0"/>
              <w:marTop w:val="0"/>
              <w:marBottom w:val="0"/>
              <w:divBdr>
                <w:top w:val="none" w:sz="0" w:space="0" w:color="auto"/>
                <w:left w:val="none" w:sz="0" w:space="0" w:color="auto"/>
                <w:bottom w:val="none" w:sz="0" w:space="0" w:color="auto"/>
                <w:right w:val="none" w:sz="0" w:space="0" w:color="auto"/>
              </w:divBdr>
            </w:div>
            <w:div w:id="1739590248">
              <w:marLeft w:val="0"/>
              <w:marRight w:val="0"/>
              <w:marTop w:val="0"/>
              <w:marBottom w:val="0"/>
              <w:divBdr>
                <w:top w:val="none" w:sz="0" w:space="0" w:color="auto"/>
                <w:left w:val="none" w:sz="0" w:space="0" w:color="auto"/>
                <w:bottom w:val="none" w:sz="0" w:space="0" w:color="auto"/>
                <w:right w:val="none" w:sz="0" w:space="0" w:color="auto"/>
              </w:divBdr>
            </w:div>
            <w:div w:id="1745639721">
              <w:marLeft w:val="0"/>
              <w:marRight w:val="0"/>
              <w:marTop w:val="0"/>
              <w:marBottom w:val="0"/>
              <w:divBdr>
                <w:top w:val="none" w:sz="0" w:space="0" w:color="auto"/>
                <w:left w:val="none" w:sz="0" w:space="0" w:color="auto"/>
                <w:bottom w:val="none" w:sz="0" w:space="0" w:color="auto"/>
                <w:right w:val="none" w:sz="0" w:space="0" w:color="auto"/>
              </w:divBdr>
            </w:div>
            <w:div w:id="1827015696">
              <w:marLeft w:val="0"/>
              <w:marRight w:val="0"/>
              <w:marTop w:val="0"/>
              <w:marBottom w:val="0"/>
              <w:divBdr>
                <w:top w:val="none" w:sz="0" w:space="0" w:color="auto"/>
                <w:left w:val="none" w:sz="0" w:space="0" w:color="auto"/>
                <w:bottom w:val="none" w:sz="0" w:space="0" w:color="auto"/>
                <w:right w:val="none" w:sz="0" w:space="0" w:color="auto"/>
              </w:divBdr>
            </w:div>
            <w:div w:id="1847203806">
              <w:marLeft w:val="0"/>
              <w:marRight w:val="0"/>
              <w:marTop w:val="0"/>
              <w:marBottom w:val="0"/>
              <w:divBdr>
                <w:top w:val="none" w:sz="0" w:space="0" w:color="auto"/>
                <w:left w:val="none" w:sz="0" w:space="0" w:color="auto"/>
                <w:bottom w:val="none" w:sz="0" w:space="0" w:color="auto"/>
                <w:right w:val="none" w:sz="0" w:space="0" w:color="auto"/>
              </w:divBdr>
            </w:div>
            <w:div w:id="1848594026">
              <w:marLeft w:val="0"/>
              <w:marRight w:val="0"/>
              <w:marTop w:val="0"/>
              <w:marBottom w:val="0"/>
              <w:divBdr>
                <w:top w:val="none" w:sz="0" w:space="0" w:color="auto"/>
                <w:left w:val="none" w:sz="0" w:space="0" w:color="auto"/>
                <w:bottom w:val="none" w:sz="0" w:space="0" w:color="auto"/>
                <w:right w:val="none" w:sz="0" w:space="0" w:color="auto"/>
              </w:divBdr>
            </w:div>
            <w:div w:id="1892501948">
              <w:marLeft w:val="0"/>
              <w:marRight w:val="0"/>
              <w:marTop w:val="0"/>
              <w:marBottom w:val="0"/>
              <w:divBdr>
                <w:top w:val="none" w:sz="0" w:space="0" w:color="auto"/>
                <w:left w:val="none" w:sz="0" w:space="0" w:color="auto"/>
                <w:bottom w:val="none" w:sz="0" w:space="0" w:color="auto"/>
                <w:right w:val="none" w:sz="0" w:space="0" w:color="auto"/>
              </w:divBdr>
            </w:div>
            <w:div w:id="1952276676">
              <w:marLeft w:val="0"/>
              <w:marRight w:val="0"/>
              <w:marTop w:val="0"/>
              <w:marBottom w:val="0"/>
              <w:divBdr>
                <w:top w:val="none" w:sz="0" w:space="0" w:color="auto"/>
                <w:left w:val="none" w:sz="0" w:space="0" w:color="auto"/>
                <w:bottom w:val="none" w:sz="0" w:space="0" w:color="auto"/>
                <w:right w:val="none" w:sz="0" w:space="0" w:color="auto"/>
              </w:divBdr>
            </w:div>
            <w:div w:id="2010280688">
              <w:marLeft w:val="0"/>
              <w:marRight w:val="0"/>
              <w:marTop w:val="0"/>
              <w:marBottom w:val="0"/>
              <w:divBdr>
                <w:top w:val="none" w:sz="0" w:space="0" w:color="auto"/>
                <w:left w:val="none" w:sz="0" w:space="0" w:color="auto"/>
                <w:bottom w:val="none" w:sz="0" w:space="0" w:color="auto"/>
                <w:right w:val="none" w:sz="0" w:space="0" w:color="auto"/>
              </w:divBdr>
            </w:div>
            <w:div w:id="2086757357">
              <w:marLeft w:val="0"/>
              <w:marRight w:val="0"/>
              <w:marTop w:val="0"/>
              <w:marBottom w:val="0"/>
              <w:divBdr>
                <w:top w:val="none" w:sz="0" w:space="0" w:color="auto"/>
                <w:left w:val="none" w:sz="0" w:space="0" w:color="auto"/>
                <w:bottom w:val="none" w:sz="0" w:space="0" w:color="auto"/>
                <w:right w:val="none" w:sz="0" w:space="0" w:color="auto"/>
              </w:divBdr>
            </w:div>
            <w:div w:id="2089882531">
              <w:marLeft w:val="0"/>
              <w:marRight w:val="0"/>
              <w:marTop w:val="0"/>
              <w:marBottom w:val="0"/>
              <w:divBdr>
                <w:top w:val="none" w:sz="0" w:space="0" w:color="auto"/>
                <w:left w:val="none" w:sz="0" w:space="0" w:color="auto"/>
                <w:bottom w:val="none" w:sz="0" w:space="0" w:color="auto"/>
                <w:right w:val="none" w:sz="0" w:space="0" w:color="auto"/>
              </w:divBdr>
            </w:div>
            <w:div w:id="21085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9417">
      <w:bodyDiv w:val="1"/>
      <w:marLeft w:val="0"/>
      <w:marRight w:val="0"/>
      <w:marTop w:val="0"/>
      <w:marBottom w:val="0"/>
      <w:divBdr>
        <w:top w:val="none" w:sz="0" w:space="0" w:color="auto"/>
        <w:left w:val="none" w:sz="0" w:space="0" w:color="auto"/>
        <w:bottom w:val="none" w:sz="0" w:space="0" w:color="auto"/>
        <w:right w:val="none" w:sz="0" w:space="0" w:color="auto"/>
      </w:divBdr>
    </w:div>
    <w:div w:id="1739666304">
      <w:bodyDiv w:val="1"/>
      <w:marLeft w:val="0"/>
      <w:marRight w:val="0"/>
      <w:marTop w:val="0"/>
      <w:marBottom w:val="0"/>
      <w:divBdr>
        <w:top w:val="none" w:sz="0" w:space="0" w:color="auto"/>
        <w:left w:val="none" w:sz="0" w:space="0" w:color="auto"/>
        <w:bottom w:val="none" w:sz="0" w:space="0" w:color="auto"/>
        <w:right w:val="none" w:sz="0" w:space="0" w:color="auto"/>
      </w:divBdr>
    </w:div>
    <w:div w:id="1764103960">
      <w:bodyDiv w:val="1"/>
      <w:marLeft w:val="0"/>
      <w:marRight w:val="0"/>
      <w:marTop w:val="0"/>
      <w:marBottom w:val="0"/>
      <w:divBdr>
        <w:top w:val="none" w:sz="0" w:space="0" w:color="auto"/>
        <w:left w:val="none" w:sz="0" w:space="0" w:color="auto"/>
        <w:bottom w:val="none" w:sz="0" w:space="0" w:color="auto"/>
        <w:right w:val="none" w:sz="0" w:space="0" w:color="auto"/>
      </w:divBdr>
      <w:divsChild>
        <w:div w:id="1983466197">
          <w:marLeft w:val="0"/>
          <w:marRight w:val="0"/>
          <w:marTop w:val="0"/>
          <w:marBottom w:val="0"/>
          <w:divBdr>
            <w:top w:val="none" w:sz="0" w:space="0" w:color="auto"/>
            <w:left w:val="none" w:sz="0" w:space="0" w:color="auto"/>
            <w:bottom w:val="none" w:sz="0" w:space="0" w:color="auto"/>
            <w:right w:val="none" w:sz="0" w:space="0" w:color="auto"/>
          </w:divBdr>
        </w:div>
      </w:divsChild>
    </w:div>
    <w:div w:id="1805729732">
      <w:bodyDiv w:val="1"/>
      <w:marLeft w:val="0"/>
      <w:marRight w:val="0"/>
      <w:marTop w:val="0"/>
      <w:marBottom w:val="0"/>
      <w:divBdr>
        <w:top w:val="none" w:sz="0" w:space="0" w:color="auto"/>
        <w:left w:val="none" w:sz="0" w:space="0" w:color="auto"/>
        <w:bottom w:val="none" w:sz="0" w:space="0" w:color="auto"/>
        <w:right w:val="none" w:sz="0" w:space="0" w:color="auto"/>
      </w:divBdr>
    </w:div>
    <w:div w:id="1868834072">
      <w:bodyDiv w:val="1"/>
      <w:marLeft w:val="0"/>
      <w:marRight w:val="0"/>
      <w:marTop w:val="0"/>
      <w:marBottom w:val="0"/>
      <w:divBdr>
        <w:top w:val="none" w:sz="0" w:space="0" w:color="auto"/>
        <w:left w:val="none" w:sz="0" w:space="0" w:color="auto"/>
        <w:bottom w:val="none" w:sz="0" w:space="0" w:color="auto"/>
        <w:right w:val="none" w:sz="0" w:space="0" w:color="auto"/>
      </w:divBdr>
    </w:div>
    <w:div w:id="1911309676">
      <w:bodyDiv w:val="1"/>
      <w:marLeft w:val="0"/>
      <w:marRight w:val="0"/>
      <w:marTop w:val="0"/>
      <w:marBottom w:val="0"/>
      <w:divBdr>
        <w:top w:val="none" w:sz="0" w:space="0" w:color="auto"/>
        <w:left w:val="none" w:sz="0" w:space="0" w:color="auto"/>
        <w:bottom w:val="none" w:sz="0" w:space="0" w:color="auto"/>
        <w:right w:val="none" w:sz="0" w:space="0" w:color="auto"/>
      </w:divBdr>
      <w:divsChild>
        <w:div w:id="215360980">
          <w:marLeft w:val="0"/>
          <w:marRight w:val="0"/>
          <w:marTop w:val="0"/>
          <w:marBottom w:val="0"/>
          <w:divBdr>
            <w:top w:val="none" w:sz="0" w:space="0" w:color="auto"/>
            <w:left w:val="none" w:sz="0" w:space="0" w:color="auto"/>
            <w:bottom w:val="none" w:sz="0" w:space="0" w:color="auto"/>
            <w:right w:val="none" w:sz="0" w:space="0" w:color="auto"/>
          </w:divBdr>
          <w:divsChild>
            <w:div w:id="114909872">
              <w:marLeft w:val="0"/>
              <w:marRight w:val="0"/>
              <w:marTop w:val="0"/>
              <w:marBottom w:val="0"/>
              <w:divBdr>
                <w:top w:val="none" w:sz="0" w:space="0" w:color="auto"/>
                <w:left w:val="none" w:sz="0" w:space="0" w:color="auto"/>
                <w:bottom w:val="none" w:sz="0" w:space="0" w:color="auto"/>
                <w:right w:val="none" w:sz="0" w:space="0" w:color="auto"/>
              </w:divBdr>
            </w:div>
          </w:divsChild>
        </w:div>
        <w:div w:id="515929196">
          <w:marLeft w:val="0"/>
          <w:marRight w:val="0"/>
          <w:marTop w:val="0"/>
          <w:marBottom w:val="0"/>
          <w:divBdr>
            <w:top w:val="none" w:sz="0" w:space="0" w:color="auto"/>
            <w:left w:val="none" w:sz="0" w:space="0" w:color="auto"/>
            <w:bottom w:val="none" w:sz="0" w:space="0" w:color="auto"/>
            <w:right w:val="none" w:sz="0" w:space="0" w:color="auto"/>
          </w:divBdr>
          <w:divsChild>
            <w:div w:id="1048988054">
              <w:marLeft w:val="0"/>
              <w:marRight w:val="0"/>
              <w:marTop w:val="0"/>
              <w:marBottom w:val="0"/>
              <w:divBdr>
                <w:top w:val="none" w:sz="0" w:space="0" w:color="auto"/>
                <w:left w:val="none" w:sz="0" w:space="0" w:color="auto"/>
                <w:bottom w:val="none" w:sz="0" w:space="0" w:color="auto"/>
                <w:right w:val="none" w:sz="0" w:space="0" w:color="auto"/>
              </w:divBdr>
            </w:div>
          </w:divsChild>
        </w:div>
        <w:div w:id="637927444">
          <w:marLeft w:val="0"/>
          <w:marRight w:val="0"/>
          <w:marTop w:val="0"/>
          <w:marBottom w:val="0"/>
          <w:divBdr>
            <w:top w:val="none" w:sz="0" w:space="0" w:color="auto"/>
            <w:left w:val="none" w:sz="0" w:space="0" w:color="auto"/>
            <w:bottom w:val="none" w:sz="0" w:space="0" w:color="auto"/>
            <w:right w:val="none" w:sz="0" w:space="0" w:color="auto"/>
          </w:divBdr>
          <w:divsChild>
            <w:div w:id="2035836179">
              <w:marLeft w:val="0"/>
              <w:marRight w:val="0"/>
              <w:marTop w:val="0"/>
              <w:marBottom w:val="0"/>
              <w:divBdr>
                <w:top w:val="none" w:sz="0" w:space="0" w:color="auto"/>
                <w:left w:val="none" w:sz="0" w:space="0" w:color="auto"/>
                <w:bottom w:val="none" w:sz="0" w:space="0" w:color="auto"/>
                <w:right w:val="none" w:sz="0" w:space="0" w:color="auto"/>
              </w:divBdr>
            </w:div>
          </w:divsChild>
        </w:div>
        <w:div w:id="1003387807">
          <w:marLeft w:val="0"/>
          <w:marRight w:val="0"/>
          <w:marTop w:val="0"/>
          <w:marBottom w:val="0"/>
          <w:divBdr>
            <w:top w:val="none" w:sz="0" w:space="0" w:color="auto"/>
            <w:left w:val="none" w:sz="0" w:space="0" w:color="auto"/>
            <w:bottom w:val="none" w:sz="0" w:space="0" w:color="auto"/>
            <w:right w:val="none" w:sz="0" w:space="0" w:color="auto"/>
          </w:divBdr>
          <w:divsChild>
            <w:div w:id="509181906">
              <w:marLeft w:val="0"/>
              <w:marRight w:val="0"/>
              <w:marTop w:val="0"/>
              <w:marBottom w:val="0"/>
              <w:divBdr>
                <w:top w:val="none" w:sz="0" w:space="0" w:color="auto"/>
                <w:left w:val="none" w:sz="0" w:space="0" w:color="auto"/>
                <w:bottom w:val="none" w:sz="0" w:space="0" w:color="auto"/>
                <w:right w:val="none" w:sz="0" w:space="0" w:color="auto"/>
              </w:divBdr>
            </w:div>
          </w:divsChild>
        </w:div>
        <w:div w:id="1257516552">
          <w:marLeft w:val="0"/>
          <w:marRight w:val="0"/>
          <w:marTop w:val="0"/>
          <w:marBottom w:val="0"/>
          <w:divBdr>
            <w:top w:val="none" w:sz="0" w:space="0" w:color="auto"/>
            <w:left w:val="none" w:sz="0" w:space="0" w:color="auto"/>
            <w:bottom w:val="none" w:sz="0" w:space="0" w:color="auto"/>
            <w:right w:val="none" w:sz="0" w:space="0" w:color="auto"/>
          </w:divBdr>
        </w:div>
        <w:div w:id="1769347863">
          <w:marLeft w:val="0"/>
          <w:marRight w:val="0"/>
          <w:marTop w:val="0"/>
          <w:marBottom w:val="0"/>
          <w:divBdr>
            <w:top w:val="none" w:sz="0" w:space="0" w:color="auto"/>
            <w:left w:val="none" w:sz="0" w:space="0" w:color="auto"/>
            <w:bottom w:val="none" w:sz="0" w:space="0" w:color="auto"/>
            <w:right w:val="none" w:sz="0" w:space="0" w:color="auto"/>
          </w:divBdr>
          <w:divsChild>
            <w:div w:id="13133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0610">
      <w:bodyDiv w:val="1"/>
      <w:marLeft w:val="0"/>
      <w:marRight w:val="0"/>
      <w:marTop w:val="0"/>
      <w:marBottom w:val="0"/>
      <w:divBdr>
        <w:top w:val="none" w:sz="0" w:space="0" w:color="auto"/>
        <w:left w:val="none" w:sz="0" w:space="0" w:color="auto"/>
        <w:bottom w:val="none" w:sz="0" w:space="0" w:color="auto"/>
        <w:right w:val="none" w:sz="0" w:space="0" w:color="auto"/>
      </w:divBdr>
      <w:divsChild>
        <w:div w:id="2110421701">
          <w:marLeft w:val="0"/>
          <w:marRight w:val="0"/>
          <w:marTop w:val="360"/>
          <w:marBottom w:val="360"/>
          <w:divBdr>
            <w:top w:val="none" w:sz="0" w:space="0" w:color="auto"/>
            <w:left w:val="none" w:sz="0" w:space="0" w:color="auto"/>
            <w:bottom w:val="single" w:sz="12" w:space="0" w:color="auto"/>
            <w:right w:val="none" w:sz="0" w:space="0" w:color="auto"/>
          </w:divBdr>
          <w:divsChild>
            <w:div w:id="2107264999">
              <w:marLeft w:val="0"/>
              <w:marRight w:val="0"/>
              <w:marTop w:val="0"/>
              <w:marBottom w:val="0"/>
              <w:divBdr>
                <w:top w:val="none" w:sz="0" w:space="0" w:color="auto"/>
                <w:left w:val="none" w:sz="0" w:space="0" w:color="auto"/>
                <w:bottom w:val="none" w:sz="0" w:space="0" w:color="auto"/>
                <w:right w:val="none" w:sz="0" w:space="0" w:color="auto"/>
              </w:divBdr>
              <w:divsChild>
                <w:div w:id="2066678027">
                  <w:marLeft w:val="0"/>
                  <w:marRight w:val="0"/>
                  <w:marTop w:val="0"/>
                  <w:marBottom w:val="0"/>
                  <w:divBdr>
                    <w:top w:val="none" w:sz="0" w:space="0" w:color="auto"/>
                    <w:left w:val="none" w:sz="0" w:space="0" w:color="auto"/>
                    <w:bottom w:val="none" w:sz="0" w:space="0" w:color="auto"/>
                    <w:right w:val="none" w:sz="0" w:space="0" w:color="auto"/>
                  </w:divBdr>
                  <w:divsChild>
                    <w:div w:id="1243098332">
                      <w:marLeft w:val="0"/>
                      <w:marRight w:val="0"/>
                      <w:marTop w:val="0"/>
                      <w:marBottom w:val="0"/>
                      <w:divBdr>
                        <w:top w:val="none" w:sz="0" w:space="0" w:color="auto"/>
                        <w:left w:val="none" w:sz="0" w:space="0" w:color="auto"/>
                        <w:bottom w:val="none" w:sz="0" w:space="0" w:color="auto"/>
                        <w:right w:val="none" w:sz="0" w:space="0" w:color="auto"/>
                      </w:divBdr>
                      <w:divsChild>
                        <w:div w:id="490558378">
                          <w:marLeft w:val="0"/>
                          <w:marRight w:val="0"/>
                          <w:marTop w:val="0"/>
                          <w:marBottom w:val="0"/>
                          <w:divBdr>
                            <w:top w:val="none" w:sz="0" w:space="0" w:color="auto"/>
                            <w:left w:val="none" w:sz="0" w:space="0" w:color="auto"/>
                            <w:bottom w:val="none" w:sz="0" w:space="0" w:color="auto"/>
                            <w:right w:val="none" w:sz="0" w:space="0" w:color="auto"/>
                          </w:divBdr>
                          <w:divsChild>
                            <w:div w:id="878010722">
                              <w:marLeft w:val="0"/>
                              <w:marRight w:val="0"/>
                              <w:marTop w:val="0"/>
                              <w:marBottom w:val="0"/>
                              <w:divBdr>
                                <w:top w:val="none" w:sz="0" w:space="0" w:color="auto"/>
                                <w:left w:val="none" w:sz="0" w:space="0" w:color="auto"/>
                                <w:bottom w:val="none" w:sz="0" w:space="0" w:color="auto"/>
                                <w:right w:val="none" w:sz="0" w:space="0" w:color="auto"/>
                              </w:divBdr>
                              <w:divsChild>
                                <w:div w:id="16747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74520">
      <w:bodyDiv w:val="1"/>
      <w:marLeft w:val="0"/>
      <w:marRight w:val="0"/>
      <w:marTop w:val="0"/>
      <w:marBottom w:val="0"/>
      <w:divBdr>
        <w:top w:val="none" w:sz="0" w:space="0" w:color="auto"/>
        <w:left w:val="none" w:sz="0" w:space="0" w:color="auto"/>
        <w:bottom w:val="none" w:sz="0" w:space="0" w:color="auto"/>
        <w:right w:val="none" w:sz="0" w:space="0" w:color="auto"/>
      </w:divBdr>
    </w:div>
    <w:div w:id="2105761593">
      <w:bodyDiv w:val="1"/>
      <w:marLeft w:val="0"/>
      <w:marRight w:val="0"/>
      <w:marTop w:val="0"/>
      <w:marBottom w:val="0"/>
      <w:divBdr>
        <w:top w:val="none" w:sz="0" w:space="0" w:color="auto"/>
        <w:left w:val="none" w:sz="0" w:space="0" w:color="auto"/>
        <w:bottom w:val="none" w:sz="0" w:space="0" w:color="auto"/>
        <w:right w:val="none" w:sz="0" w:space="0" w:color="auto"/>
      </w:divBdr>
    </w:div>
    <w:div w:id="2113814493">
      <w:bodyDiv w:val="1"/>
      <w:marLeft w:val="0"/>
      <w:marRight w:val="0"/>
      <w:marTop w:val="0"/>
      <w:marBottom w:val="0"/>
      <w:divBdr>
        <w:top w:val="none" w:sz="0" w:space="0" w:color="auto"/>
        <w:left w:val="none" w:sz="0" w:space="0" w:color="auto"/>
        <w:bottom w:val="none" w:sz="0" w:space="0" w:color="auto"/>
        <w:right w:val="none" w:sz="0" w:space="0" w:color="auto"/>
      </w:divBdr>
      <w:divsChild>
        <w:div w:id="9526443">
          <w:marLeft w:val="0"/>
          <w:marRight w:val="0"/>
          <w:marTop w:val="0"/>
          <w:marBottom w:val="0"/>
          <w:divBdr>
            <w:top w:val="none" w:sz="0" w:space="0" w:color="auto"/>
            <w:left w:val="none" w:sz="0" w:space="0" w:color="auto"/>
            <w:bottom w:val="none" w:sz="0" w:space="0" w:color="auto"/>
            <w:right w:val="none" w:sz="0" w:space="0" w:color="auto"/>
          </w:divBdr>
          <w:divsChild>
            <w:div w:id="1457794188">
              <w:marLeft w:val="0"/>
              <w:marRight w:val="0"/>
              <w:marTop w:val="0"/>
              <w:marBottom w:val="0"/>
              <w:divBdr>
                <w:top w:val="none" w:sz="0" w:space="0" w:color="auto"/>
                <w:left w:val="none" w:sz="0" w:space="0" w:color="auto"/>
                <w:bottom w:val="none" w:sz="0" w:space="0" w:color="auto"/>
                <w:right w:val="none" w:sz="0" w:space="0" w:color="auto"/>
              </w:divBdr>
            </w:div>
          </w:divsChild>
        </w:div>
        <w:div w:id="483552203">
          <w:marLeft w:val="0"/>
          <w:marRight w:val="0"/>
          <w:marTop w:val="0"/>
          <w:marBottom w:val="0"/>
          <w:divBdr>
            <w:top w:val="none" w:sz="0" w:space="0" w:color="auto"/>
            <w:left w:val="none" w:sz="0" w:space="0" w:color="auto"/>
            <w:bottom w:val="none" w:sz="0" w:space="0" w:color="auto"/>
            <w:right w:val="none" w:sz="0" w:space="0" w:color="auto"/>
          </w:divBdr>
        </w:div>
        <w:div w:id="524684076">
          <w:marLeft w:val="0"/>
          <w:marRight w:val="0"/>
          <w:marTop w:val="0"/>
          <w:marBottom w:val="0"/>
          <w:divBdr>
            <w:top w:val="none" w:sz="0" w:space="0" w:color="auto"/>
            <w:left w:val="none" w:sz="0" w:space="0" w:color="auto"/>
            <w:bottom w:val="none" w:sz="0" w:space="0" w:color="auto"/>
            <w:right w:val="none" w:sz="0" w:space="0" w:color="auto"/>
          </w:divBdr>
          <w:divsChild>
            <w:div w:id="1290817062">
              <w:marLeft w:val="0"/>
              <w:marRight w:val="0"/>
              <w:marTop w:val="0"/>
              <w:marBottom w:val="0"/>
              <w:divBdr>
                <w:top w:val="none" w:sz="0" w:space="0" w:color="auto"/>
                <w:left w:val="none" w:sz="0" w:space="0" w:color="auto"/>
                <w:bottom w:val="none" w:sz="0" w:space="0" w:color="auto"/>
                <w:right w:val="none" w:sz="0" w:space="0" w:color="auto"/>
              </w:divBdr>
            </w:div>
          </w:divsChild>
        </w:div>
        <w:div w:id="761923735">
          <w:marLeft w:val="0"/>
          <w:marRight w:val="0"/>
          <w:marTop w:val="0"/>
          <w:marBottom w:val="0"/>
          <w:divBdr>
            <w:top w:val="none" w:sz="0" w:space="0" w:color="auto"/>
            <w:left w:val="none" w:sz="0" w:space="0" w:color="auto"/>
            <w:bottom w:val="none" w:sz="0" w:space="0" w:color="auto"/>
            <w:right w:val="none" w:sz="0" w:space="0" w:color="auto"/>
          </w:divBdr>
          <w:divsChild>
            <w:div w:id="29425822">
              <w:marLeft w:val="0"/>
              <w:marRight w:val="0"/>
              <w:marTop w:val="0"/>
              <w:marBottom w:val="0"/>
              <w:divBdr>
                <w:top w:val="none" w:sz="0" w:space="0" w:color="auto"/>
                <w:left w:val="none" w:sz="0" w:space="0" w:color="auto"/>
                <w:bottom w:val="none" w:sz="0" w:space="0" w:color="auto"/>
                <w:right w:val="none" w:sz="0" w:space="0" w:color="auto"/>
              </w:divBdr>
            </w:div>
          </w:divsChild>
        </w:div>
        <w:div w:id="779183337">
          <w:marLeft w:val="0"/>
          <w:marRight w:val="0"/>
          <w:marTop w:val="0"/>
          <w:marBottom w:val="0"/>
          <w:divBdr>
            <w:top w:val="none" w:sz="0" w:space="0" w:color="auto"/>
            <w:left w:val="none" w:sz="0" w:space="0" w:color="auto"/>
            <w:bottom w:val="none" w:sz="0" w:space="0" w:color="auto"/>
            <w:right w:val="none" w:sz="0" w:space="0" w:color="auto"/>
          </w:divBdr>
          <w:divsChild>
            <w:div w:id="488639620">
              <w:marLeft w:val="0"/>
              <w:marRight w:val="0"/>
              <w:marTop w:val="0"/>
              <w:marBottom w:val="0"/>
              <w:divBdr>
                <w:top w:val="none" w:sz="0" w:space="0" w:color="auto"/>
                <w:left w:val="none" w:sz="0" w:space="0" w:color="auto"/>
                <w:bottom w:val="none" w:sz="0" w:space="0" w:color="auto"/>
                <w:right w:val="none" w:sz="0" w:space="0" w:color="auto"/>
              </w:divBdr>
            </w:div>
          </w:divsChild>
        </w:div>
        <w:div w:id="1373577485">
          <w:marLeft w:val="0"/>
          <w:marRight w:val="0"/>
          <w:marTop w:val="0"/>
          <w:marBottom w:val="0"/>
          <w:divBdr>
            <w:top w:val="none" w:sz="0" w:space="0" w:color="auto"/>
            <w:left w:val="none" w:sz="0" w:space="0" w:color="auto"/>
            <w:bottom w:val="none" w:sz="0" w:space="0" w:color="auto"/>
            <w:right w:val="none" w:sz="0" w:space="0" w:color="auto"/>
          </w:divBdr>
          <w:divsChild>
            <w:div w:id="637758787">
              <w:marLeft w:val="0"/>
              <w:marRight w:val="0"/>
              <w:marTop w:val="0"/>
              <w:marBottom w:val="0"/>
              <w:divBdr>
                <w:top w:val="none" w:sz="0" w:space="0" w:color="auto"/>
                <w:left w:val="none" w:sz="0" w:space="0" w:color="auto"/>
                <w:bottom w:val="none" w:sz="0" w:space="0" w:color="auto"/>
                <w:right w:val="none" w:sz="0" w:space="0" w:color="auto"/>
              </w:divBdr>
            </w:div>
          </w:divsChild>
        </w:div>
        <w:div w:id="2120027691">
          <w:marLeft w:val="0"/>
          <w:marRight w:val="0"/>
          <w:marTop w:val="0"/>
          <w:marBottom w:val="0"/>
          <w:divBdr>
            <w:top w:val="none" w:sz="0" w:space="0" w:color="auto"/>
            <w:left w:val="none" w:sz="0" w:space="0" w:color="auto"/>
            <w:bottom w:val="none" w:sz="0" w:space="0" w:color="auto"/>
            <w:right w:val="none" w:sz="0" w:space="0" w:color="auto"/>
          </w:divBdr>
          <w:divsChild>
            <w:div w:id="2649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xsoh@mail.ru" TargetMode="External"/><Relationship Id="rId12" Type="http://schemas.openxmlformats.org/officeDocument/2006/relationships/hyperlink" Target="https://vpr.statgra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baxsoh@mail.ru"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высшее</c:v>
                </c:pt>
              </c:strCache>
            </c:strRef>
          </c:tx>
          <c:cat>
            <c:strRef>
              <c:f>Лист1!$B$1:$C$1</c:f>
              <c:strCache>
                <c:ptCount val="2"/>
                <c:pt idx="0">
                  <c:v>кол-во</c:v>
                </c:pt>
                <c:pt idx="1">
                  <c:v>%</c:v>
                </c:pt>
              </c:strCache>
            </c:strRef>
          </c:cat>
          <c:val>
            <c:numRef>
              <c:f>Лист1!$B$2:$C$2</c:f>
              <c:numCache>
                <c:formatCode>General</c:formatCode>
                <c:ptCount val="2"/>
                <c:pt idx="0">
                  <c:v>19</c:v>
                </c:pt>
                <c:pt idx="1">
                  <c:v>65.5</c:v>
                </c:pt>
              </c:numCache>
            </c:numRef>
          </c:val>
        </c:ser>
        <c:ser>
          <c:idx val="1"/>
          <c:order val="1"/>
          <c:tx>
            <c:strRef>
              <c:f>Лист1!$A$3</c:f>
              <c:strCache>
                <c:ptCount val="1"/>
                <c:pt idx="0">
                  <c:v>средн.спец.</c:v>
                </c:pt>
              </c:strCache>
            </c:strRef>
          </c:tx>
          <c:cat>
            <c:strRef>
              <c:f>Лист1!$B$1:$C$1</c:f>
              <c:strCache>
                <c:ptCount val="2"/>
                <c:pt idx="0">
                  <c:v>кол-во</c:v>
                </c:pt>
                <c:pt idx="1">
                  <c:v>%</c:v>
                </c:pt>
              </c:strCache>
            </c:strRef>
          </c:cat>
          <c:val>
            <c:numRef>
              <c:f>Лист1!$B$3:$C$3</c:f>
              <c:numCache>
                <c:formatCode>General</c:formatCode>
                <c:ptCount val="2"/>
                <c:pt idx="0">
                  <c:v>10</c:v>
                </c:pt>
                <c:pt idx="1">
                  <c:v>34.5</c:v>
                </c:pt>
              </c:numCache>
            </c:numRef>
          </c:val>
        </c:ser>
        <c:axId val="188507648"/>
        <c:axId val="188509184"/>
      </c:barChart>
      <c:catAx>
        <c:axId val="188507648"/>
        <c:scaling>
          <c:orientation val="minMax"/>
        </c:scaling>
        <c:axPos val="b"/>
        <c:tickLblPos val="nextTo"/>
        <c:crossAx val="188509184"/>
        <c:crosses val="autoZero"/>
        <c:auto val="1"/>
        <c:lblAlgn val="ctr"/>
        <c:lblOffset val="100"/>
      </c:catAx>
      <c:valAx>
        <c:axId val="188509184"/>
        <c:scaling>
          <c:orientation val="minMax"/>
        </c:scaling>
        <c:axPos val="l"/>
        <c:majorGridlines/>
        <c:numFmt formatCode="General" sourceLinked="1"/>
        <c:tickLblPos val="nextTo"/>
        <c:crossAx val="1885076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axId val="188540416"/>
        <c:axId val="188541952"/>
      </c:barChart>
      <c:catAx>
        <c:axId val="188540416"/>
        <c:scaling>
          <c:orientation val="minMax"/>
        </c:scaling>
        <c:axPos val="b"/>
        <c:tickLblPos val="nextTo"/>
        <c:crossAx val="188541952"/>
        <c:crosses val="autoZero"/>
        <c:auto val="1"/>
        <c:lblAlgn val="ctr"/>
        <c:lblOffset val="100"/>
      </c:catAx>
      <c:valAx>
        <c:axId val="188541952"/>
        <c:scaling>
          <c:orientation val="minMax"/>
        </c:scaling>
        <c:axPos val="l"/>
        <c:majorGridlines/>
        <c:tickLblPos val="nextTo"/>
        <c:crossAx val="18854041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22888</Words>
  <Characters>130465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Microsoft</Company>
  <LinksUpToDate>false</LinksUpToDate>
  <CharactersWithSpaces>153047</CharactersWithSpaces>
  <SharedDoc>false</SharedDoc>
  <HLinks>
    <vt:vector size="48" baseType="variant">
      <vt:variant>
        <vt:i4>6815837</vt:i4>
      </vt:variant>
      <vt:variant>
        <vt:i4>21</vt:i4>
      </vt:variant>
      <vt:variant>
        <vt:i4>0</vt:i4>
      </vt:variant>
      <vt:variant>
        <vt:i4>5</vt:i4>
      </vt:variant>
      <vt:variant>
        <vt:lpwstr/>
      </vt:variant>
      <vt:variant>
        <vt:lpwstr>_blank</vt:lpwstr>
      </vt:variant>
      <vt:variant>
        <vt:i4>6815837</vt:i4>
      </vt:variant>
      <vt:variant>
        <vt:i4>18</vt:i4>
      </vt:variant>
      <vt:variant>
        <vt:i4>0</vt:i4>
      </vt:variant>
      <vt:variant>
        <vt:i4>5</vt:i4>
      </vt:variant>
      <vt:variant>
        <vt:lpwstr/>
      </vt:variant>
      <vt:variant>
        <vt:lpwstr>_blank</vt:lpwstr>
      </vt:variant>
      <vt:variant>
        <vt:i4>6815837</vt:i4>
      </vt:variant>
      <vt:variant>
        <vt:i4>15</vt:i4>
      </vt:variant>
      <vt:variant>
        <vt:i4>0</vt:i4>
      </vt:variant>
      <vt:variant>
        <vt:i4>5</vt:i4>
      </vt:variant>
      <vt:variant>
        <vt:lpwstr/>
      </vt:variant>
      <vt:variant>
        <vt:lpwstr>_blank</vt:lpwstr>
      </vt:variant>
      <vt:variant>
        <vt:i4>6815837</vt:i4>
      </vt:variant>
      <vt:variant>
        <vt:i4>12</vt:i4>
      </vt:variant>
      <vt:variant>
        <vt:i4>0</vt:i4>
      </vt:variant>
      <vt:variant>
        <vt:i4>5</vt:i4>
      </vt:variant>
      <vt:variant>
        <vt:lpwstr/>
      </vt:variant>
      <vt:variant>
        <vt:lpwstr>_blank</vt:lpwstr>
      </vt:variant>
      <vt:variant>
        <vt:i4>6815837</vt:i4>
      </vt:variant>
      <vt:variant>
        <vt:i4>9</vt:i4>
      </vt:variant>
      <vt:variant>
        <vt:i4>0</vt:i4>
      </vt:variant>
      <vt:variant>
        <vt:i4>5</vt:i4>
      </vt:variant>
      <vt:variant>
        <vt:lpwstr/>
      </vt:variant>
      <vt:variant>
        <vt:lpwstr>_blank</vt:lpwstr>
      </vt:variant>
      <vt:variant>
        <vt:i4>5308428</vt:i4>
      </vt:variant>
      <vt:variant>
        <vt:i4>6</vt:i4>
      </vt:variant>
      <vt:variant>
        <vt:i4>0</vt:i4>
      </vt:variant>
      <vt:variant>
        <vt:i4>5</vt:i4>
      </vt:variant>
      <vt:variant>
        <vt:lpwstr>https://vpr.statgrad.org/</vt:lpwstr>
      </vt:variant>
      <vt:variant>
        <vt:lpwstr/>
      </vt:variant>
      <vt:variant>
        <vt:i4>2621466</vt:i4>
      </vt:variant>
      <vt:variant>
        <vt:i4>3</vt:i4>
      </vt:variant>
      <vt:variant>
        <vt:i4>0</vt:i4>
      </vt:variant>
      <vt:variant>
        <vt:i4>5</vt:i4>
      </vt:variant>
      <vt:variant>
        <vt:lpwstr>mailto:baxsoh@mail.ru</vt:lpwstr>
      </vt:variant>
      <vt:variant>
        <vt:lpwstr/>
      </vt:variant>
      <vt:variant>
        <vt:i4>2621466</vt:i4>
      </vt:variant>
      <vt:variant>
        <vt:i4>0</vt:i4>
      </vt:variant>
      <vt:variant>
        <vt:i4>0</vt:i4>
      </vt:variant>
      <vt:variant>
        <vt:i4>5</vt:i4>
      </vt:variant>
      <vt:variant>
        <vt:lpwstr>mailto:baxsoh@mail.ru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Admin</dc:creator>
  <cp:lastModifiedBy>111</cp:lastModifiedBy>
  <cp:revision>14</cp:revision>
  <cp:lastPrinted>2017-08-24T10:45:00Z</cp:lastPrinted>
  <dcterms:created xsi:type="dcterms:W3CDTF">2018-07-26T09:12:00Z</dcterms:created>
  <dcterms:modified xsi:type="dcterms:W3CDTF">2018-09-13T03:41:00Z</dcterms:modified>
</cp:coreProperties>
</file>